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F3" w:rsidRPr="003221F3" w:rsidRDefault="003221F3" w:rsidP="003221F3">
      <w:pPr>
        <w:spacing w:line="360" w:lineRule="auto"/>
        <w:ind w:left="48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供热管网水压图实验</w:t>
      </w:r>
      <w:bookmarkStart w:id="0" w:name="_GoBack"/>
      <w:bookmarkEnd w:id="0"/>
    </w:p>
    <w:p w:rsidR="003221F3" w:rsidRDefault="003221F3" w:rsidP="003221F3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一、实验目的</w:t>
      </w:r>
    </w:p>
    <w:p w:rsidR="003221F3" w:rsidRDefault="003221F3" w:rsidP="003221F3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1、了解在热网运行中，随着各种工况的变化，管路各点以及用户的压力变化情况及水压图显示。</w:t>
      </w:r>
    </w:p>
    <w:p w:rsidR="003221F3" w:rsidRDefault="003221F3" w:rsidP="003221F3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2、了解在热网运行中，各用户的流量调节对系统总压力及其它用户的影响。</w:t>
      </w:r>
    </w:p>
    <w:p w:rsidR="003221F3" w:rsidRDefault="003221F3" w:rsidP="003221F3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二、实验装置</w:t>
      </w:r>
    </w:p>
    <w:p w:rsidR="003221F3" w:rsidRDefault="003221F3" w:rsidP="003221F3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495300</wp:posOffset>
            </wp:positionV>
            <wp:extent cx="3429000" cy="3417570"/>
            <wp:effectExtent l="0" t="0" r="0" b="0"/>
            <wp:wrapTopAndBottom/>
            <wp:docPr id="19" name="图片 19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</w:rPr>
        <w:t>供热管网水压图实验台示意图如图1所示。</w:t>
      </w:r>
    </w:p>
    <w:p w:rsidR="003221F3" w:rsidRDefault="003221F3" w:rsidP="003221F3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3566160</wp:posOffset>
                </wp:positionV>
                <wp:extent cx="1600200" cy="297180"/>
                <wp:effectExtent l="5080" t="8890" r="13970" b="825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F3" w:rsidRDefault="003221F3" w:rsidP="003221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实验装置示意图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171pt;margin-top:280.8pt;width:126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" strokecolor="white">
                <v:textbox>
                  <w:txbxContent>
                    <w:p w:rsidR="003221F3" w:rsidRDefault="003221F3" w:rsidP="003221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实验装置示意图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3268980</wp:posOffset>
                </wp:positionV>
                <wp:extent cx="1485900" cy="297180"/>
                <wp:effectExtent l="5080" t="6985" r="13970" b="1016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F3" w:rsidRDefault="003221F3" w:rsidP="003221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实验装置示意图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27" type="#_x0000_t202" style="position:absolute;left:0;text-align:left;margin-left:2in;margin-top:257.4pt;width:117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" strokecolor="white">
                <v:textbox>
                  <w:txbxContent>
                    <w:p w:rsidR="003221F3" w:rsidRDefault="003221F3" w:rsidP="003221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实验装置示意图</w:t>
                      </w:r>
                    </w:p>
                  </w:txbxContent>
                </v:textbox>
              </v:shape>
            </w:pict>
          </mc:Fallback>
        </mc:AlternateContent>
      </w:r>
    </w:p>
    <w:p w:rsidR="003221F3" w:rsidRDefault="003221F3" w:rsidP="003221F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图1的下部代表管网，由</w:t>
      </w:r>
      <w:r>
        <w:rPr>
          <w:rFonts w:ascii="宋体" w:hAnsi="宋体"/>
          <w:sz w:val="24"/>
        </w:rPr>
        <w:t>Φ</w:t>
      </w:r>
      <w:r>
        <w:rPr>
          <w:rFonts w:ascii="宋体" w:hAnsi="宋体" w:hint="eastAsia"/>
          <w:sz w:val="24"/>
        </w:rPr>
        <w:t>20黄铜管件及阀门组成，平放在实验平台上，各管段的阻力由阀门调节，水由稳压箱送入管网，沿供水管A</w:t>
      </w:r>
      <w:r>
        <w:rPr>
          <w:rFonts w:ascii="宋体" w:hAnsi="宋体" w:hint="eastAsia"/>
          <w:sz w:val="24"/>
          <w:vertAlign w:val="subscript"/>
        </w:rPr>
        <w:t>1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H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及回水管H</w:t>
      </w:r>
      <w:r>
        <w:rPr>
          <w:rFonts w:ascii="宋体" w:hAnsi="宋体" w:hint="eastAsia"/>
          <w:sz w:val="24"/>
          <w:vertAlign w:val="subscript"/>
        </w:rPr>
        <w:t>2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流入水箱，</w:t>
      </w:r>
      <w:proofErr w:type="gramStart"/>
      <w:r>
        <w:rPr>
          <w:rFonts w:ascii="宋体" w:hAnsi="宋体" w:hint="eastAsia"/>
          <w:sz w:val="24"/>
        </w:rPr>
        <w:t>稳压箱由循环水泵</w:t>
      </w:r>
      <w:proofErr w:type="gramEnd"/>
      <w:r>
        <w:rPr>
          <w:rFonts w:ascii="宋体" w:hAnsi="宋体" w:hint="eastAsia"/>
          <w:sz w:val="24"/>
        </w:rPr>
        <w:t>供水，过量水溢流至水箱，供水管之间有7个用户。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编号15—21，上部设置一排14根测量各点压力的有机玻璃管，顶部与大气相通，各管长约1.0m，每对有机玻璃管之间装有标尺，以便读出压力值，排管</w:t>
      </w:r>
      <w:proofErr w:type="gramStart"/>
      <w:r>
        <w:rPr>
          <w:rFonts w:ascii="宋体" w:hAnsi="宋体" w:hint="eastAsia"/>
          <w:sz w:val="24"/>
        </w:rPr>
        <w:t>固定在塑面</w:t>
      </w:r>
      <w:proofErr w:type="gramEnd"/>
      <w:r>
        <w:rPr>
          <w:rFonts w:ascii="宋体" w:hAnsi="宋体" w:hint="eastAsia"/>
          <w:sz w:val="24"/>
        </w:rPr>
        <w:t>版上，垂直安装。有机玻璃管分别与各测点三通出口连接，例如用户21的进口压力由H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代表，热网起点压力A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由稳压水箱固定为10.0×10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Pa，终点压力A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固定为0，稳压水箱挂在</w:t>
      </w:r>
      <w:proofErr w:type="gramStart"/>
      <w:r>
        <w:rPr>
          <w:rFonts w:ascii="宋体" w:hAnsi="宋体" w:hint="eastAsia"/>
          <w:sz w:val="24"/>
        </w:rPr>
        <w:t>塑</w:t>
      </w:r>
      <w:proofErr w:type="gramEnd"/>
      <w:r>
        <w:rPr>
          <w:rFonts w:ascii="宋体" w:hAnsi="宋体" w:hint="eastAsia"/>
          <w:sz w:val="24"/>
        </w:rPr>
        <w:t>面板上方。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本装置可作多种水力工况的实验，现用三种最基本的工况以验证教学内容。</w:t>
      </w:r>
    </w:p>
    <w:p w:rsidR="003221F3" w:rsidRDefault="003221F3" w:rsidP="003221F3">
      <w:pPr>
        <w:tabs>
          <w:tab w:val="left" w:pos="2580"/>
        </w:tabs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三、实验方法</w:t>
      </w:r>
      <w:r>
        <w:rPr>
          <w:rFonts w:ascii="宋体" w:hAnsi="宋体"/>
          <w:b/>
          <w:sz w:val="24"/>
        </w:rPr>
        <w:tab/>
      </w:r>
    </w:p>
    <w:p w:rsidR="003221F3" w:rsidRDefault="003221F3" w:rsidP="003221F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启动水泵， 打开水管阀门，引水入水箱，并使水流入系统，排除系统中空气，保持水箱内水位稳定。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(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) 正常运行状况时的水压图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调节各管段的阻力，使各测点之间有一定压差，并使水压图接近图2所示的正常水压图形。情况稳定后，记录各点的压力。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(二) 关小供水管中阀门3时的水压图</w:t>
      </w:r>
    </w:p>
    <w:p w:rsidR="003221F3" w:rsidRDefault="003221F3" w:rsidP="003221F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将阀门3稍许关小一些，这时热网水流速降低，单位长度的压力降减少，因此供水管水压线和回水管水压线都比正常情况时平坦些，在阀3处压力突然降低。</w:t>
      </w:r>
      <w:proofErr w:type="gramStart"/>
      <w:r>
        <w:rPr>
          <w:rFonts w:ascii="宋体" w:hAnsi="宋体" w:hint="eastAsia"/>
          <w:sz w:val="24"/>
        </w:rPr>
        <w:t>阀</w:t>
      </w:r>
      <w:proofErr w:type="gramEnd"/>
      <w:r>
        <w:rPr>
          <w:rFonts w:ascii="宋体" w:hAnsi="宋体" w:hint="eastAsia"/>
          <w:sz w:val="24"/>
        </w:rPr>
        <w:t>3以前的用户、由于压头增加，流量都有所增加，接近阀4的用户增加越多，阀4以后各用户流量则越少，减少的比例相同，即所谓等比失调，记录各点压力，并绘制正常情况与新情况下的水压图，进行对比，并计算各用户的水量变化程度。</w:t>
      </w:r>
    </w:p>
    <w:p w:rsidR="003221F3" w:rsidRDefault="003221F3" w:rsidP="003221F3">
      <w:pPr>
        <w:spacing w:line="360" w:lineRule="auto"/>
        <w:ind w:firstLine="48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219575" cy="1743075"/>
            <wp:effectExtent l="0" t="0" r="9525" b="9525"/>
            <wp:docPr id="1" name="图片 1" descr="影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影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" t="7793" r="9818" b="4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F3" w:rsidRDefault="003221F3" w:rsidP="003221F3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图2  热网三种基本工况的水压图</w:t>
      </w:r>
    </w:p>
    <w:p w:rsidR="003221F3" w:rsidRDefault="003221F3" w:rsidP="003221F3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(三)关闭用户17时的水压图</w:t>
      </w:r>
    </w:p>
    <w:p w:rsidR="003221F3" w:rsidRDefault="003221F3" w:rsidP="003221F3">
      <w:pPr>
        <w:spacing w:line="360" w:lineRule="auto"/>
        <w:ind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把阀</w:t>
      </w:r>
      <w:proofErr w:type="gramEnd"/>
      <w:r>
        <w:rPr>
          <w:rFonts w:ascii="宋体" w:hAnsi="宋体" w:hint="eastAsia"/>
          <w:sz w:val="24"/>
        </w:rPr>
        <w:t>3恢复原状，各点压力一般不会绝对恢复到原来的读数，为了节省时间，不必强求符合，可重新记录各点压力作为新的正常水压图，关闭阀17，记录新水压图的各点压力。</w:t>
      </w:r>
    </w:p>
    <w:p w:rsidR="003221F3" w:rsidRDefault="003221F3" w:rsidP="003221F3">
      <w:pPr>
        <w:spacing w:line="360" w:lineRule="auto"/>
        <w:ind w:firstLine="435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 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702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3221F3" w:rsidTr="002A02B7">
        <w:trPr>
          <w:trHeight w:val="895"/>
          <w:jc w:val="center"/>
        </w:trPr>
        <w:tc>
          <w:tcPr>
            <w:tcW w:w="2194" w:type="dxa"/>
            <w:gridSpan w:val="2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5715</wp:posOffset>
                      </wp:positionV>
                      <wp:extent cx="1322705" cy="588010"/>
                      <wp:effectExtent l="11430" t="11430" r="8890" b="10160"/>
                      <wp:wrapNone/>
                      <wp:docPr id="16" name="直接连接符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2705" cy="58801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.45pt" to="99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" strokeweight=".5pt"/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231775</wp:posOffset>
                      </wp:positionV>
                      <wp:extent cx="160020" cy="166370"/>
                      <wp:effectExtent l="2540" t="0" r="0" b="0"/>
                      <wp:wrapNone/>
                      <wp:docPr id="15" name="文本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1F3" w:rsidRDefault="003221F3" w:rsidP="003221F3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况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" o:spid="_x0000_s1028" type="#_x0000_t202" style="position:absolute;left:0;text-align:left;margin-left:25pt;margin-top:18.25pt;width:12.6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" filled="f" stroked="f">
                      <v:textbox inset="0,0,0,0">
                        <w:txbxContent>
                          <w:p w:rsidR="003221F3" w:rsidRDefault="003221F3" w:rsidP="003221F3">
                            <w:pPr>
                              <w:snapToGrid w:val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况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150495</wp:posOffset>
                      </wp:positionV>
                      <wp:extent cx="160655" cy="167005"/>
                      <wp:effectExtent l="0" t="3810" r="4445" b="635"/>
                      <wp:wrapNone/>
                      <wp:docPr id="14" name="文本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1F3" w:rsidRDefault="003221F3" w:rsidP="003221F3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" o:spid="_x0000_s1029" type="#_x0000_t202" style="position:absolute;left:0;text-align:left;margin-left:5.05pt;margin-top:11.85pt;width:12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" filled="f" stroked="f">
                      <v:textbox inset="0,0,0,0">
                        <w:txbxContent>
                          <w:p w:rsidR="003221F3" w:rsidRDefault="003221F3" w:rsidP="003221F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157480</wp:posOffset>
                      </wp:positionV>
                      <wp:extent cx="160655" cy="166370"/>
                      <wp:effectExtent l="0" t="1270" r="0" b="381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1F3" w:rsidRDefault="003221F3" w:rsidP="003221F3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" o:spid="_x0000_s1030" type="#_x0000_t202" style="position:absolute;left:0;text-align:left;margin-left:80pt;margin-top:12.4pt;width:12.6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" filled="f" stroked="f">
                      <v:textbox inset="0,0,0,0">
                        <w:txbxContent>
                          <w:p w:rsidR="003221F3" w:rsidRDefault="003221F3" w:rsidP="003221F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107315</wp:posOffset>
                      </wp:positionV>
                      <wp:extent cx="160020" cy="167005"/>
                      <wp:effectExtent l="3175" t="0" r="0" b="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1F3" w:rsidRDefault="003221F3" w:rsidP="003221F3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" o:spid="_x0000_s1031" type="#_x0000_t202" style="position:absolute;left:0;text-align:left;margin-left:67.8pt;margin-top:8.45pt;width:12.6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" filled="f" stroked="f">
                      <v:textbox inset="0,0,0,0">
                        <w:txbxContent>
                          <w:p w:rsidR="003221F3" w:rsidRDefault="003221F3" w:rsidP="003221F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57785</wp:posOffset>
                      </wp:positionV>
                      <wp:extent cx="160655" cy="167005"/>
                      <wp:effectExtent l="0" t="0" r="1270" b="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1F3" w:rsidRDefault="003221F3" w:rsidP="003221F3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32" type="#_x0000_t202" style="position:absolute;left:0;text-align:left;margin-left:55.55pt;margin-top:4.55pt;width:12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" filled="f" stroked="f">
                      <v:textbox inset="0,0,0,0">
                        <w:txbxContent>
                          <w:p w:rsidR="003221F3" w:rsidRDefault="003221F3" w:rsidP="003221F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8255</wp:posOffset>
                      </wp:positionV>
                      <wp:extent cx="160020" cy="166370"/>
                      <wp:effectExtent l="0" t="4445" r="4445" b="635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1F3" w:rsidRDefault="003221F3" w:rsidP="003221F3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33" type="#_x0000_t202" style="position:absolute;left:0;text-align:left;margin-left:43.35pt;margin-top:.65pt;width:12.6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" filled="f" stroked="f">
                      <v:textbox inset="0,0,0,0">
                        <w:txbxContent>
                          <w:p w:rsidR="003221F3" w:rsidRDefault="003221F3" w:rsidP="003221F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宋体" w:hAnsi="宋体" w:hint="eastAsia"/>
                <w:sz w:val="24"/>
                <w:vertAlign w:val="subscript"/>
              </w:rPr>
              <w:t>1</w:t>
            </w:r>
          </w:p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宋体" w:hAnsi="宋体" w:hint="eastAsia"/>
                <w:sz w:val="24"/>
                <w:vertAlign w:val="subscript"/>
              </w:rPr>
              <w:t>2</w:t>
            </w: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492" w:type="dxa"/>
            <w:vMerge w:val="restart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</w:t>
            </w:r>
          </w:p>
        </w:tc>
        <w:tc>
          <w:tcPr>
            <w:tcW w:w="170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正常状况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492" w:type="dxa"/>
            <w:vMerge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关小阀门3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492" w:type="dxa"/>
            <w:vMerge w:val="restart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乙</w:t>
            </w:r>
          </w:p>
        </w:tc>
        <w:tc>
          <w:tcPr>
            <w:tcW w:w="170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正常状况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492" w:type="dxa"/>
            <w:vMerge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关小阀</w:t>
            </w:r>
            <w:proofErr w:type="gramEnd"/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492" w:type="dxa"/>
            <w:vMerge w:val="restart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</w:t>
            </w:r>
          </w:p>
        </w:tc>
        <w:tc>
          <w:tcPr>
            <w:tcW w:w="170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正常状况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492" w:type="dxa"/>
            <w:vMerge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关小阀</w:t>
            </w:r>
            <w:proofErr w:type="gramEnd"/>
            <w:r>
              <w:rPr>
                <w:rFonts w:ascii="宋体" w:hAnsi="宋体" w:hint="eastAsia"/>
                <w:sz w:val="24"/>
              </w:rPr>
              <w:t>1及14</w:t>
            </w: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221F3" w:rsidRDefault="003221F3" w:rsidP="003221F3">
      <w:pPr>
        <w:spacing w:line="360" w:lineRule="auto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（四）关小热网点起点和终点阀门1及14关小，尽可能使开度相同，记录新水压图的各点压力。</w:t>
      </w:r>
    </w:p>
    <w:p w:rsidR="003221F3" w:rsidRDefault="003221F3" w:rsidP="003221F3">
      <w:pPr>
        <w:spacing w:line="360" w:lineRule="auto"/>
        <w:ind w:firstLine="435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 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36"/>
        <w:gridCol w:w="822"/>
        <w:gridCol w:w="823"/>
        <w:gridCol w:w="822"/>
        <w:gridCol w:w="823"/>
        <w:gridCol w:w="822"/>
        <w:gridCol w:w="823"/>
        <w:gridCol w:w="823"/>
      </w:tblGrid>
      <w:tr w:rsidR="003221F3" w:rsidTr="002A02B7">
        <w:trPr>
          <w:trHeight w:val="604"/>
          <w:jc w:val="center"/>
        </w:trPr>
        <w:tc>
          <w:tcPr>
            <w:tcW w:w="2764" w:type="dxa"/>
            <w:gridSpan w:val="2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551305" cy="389890"/>
                      <wp:effectExtent l="10160" t="7620" r="10160" b="12065"/>
                      <wp:wrapNone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1305" cy="389890"/>
                                <a:chOff x="0" y="0"/>
                                <a:chExt cx="2438" cy="665"/>
                              </a:xfrm>
                            </wpg:grpSpPr>
                            <wps:wsp>
                              <wps:cNvPr id="3" name="__TH_L30"/>
                              <wps:cNvCnPr/>
                              <wps:spPr bwMode="auto">
                                <a:xfrm>
                                  <a:off x="0" y="0"/>
                                  <a:ext cx="2438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" y="14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21F3" w:rsidRDefault="003221F3" w:rsidP="003221F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1" y="9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21F3" w:rsidRDefault="003221F3" w:rsidP="003221F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1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9" y="17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21F3" w:rsidRDefault="003221F3" w:rsidP="003221F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1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7" y="258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21F3" w:rsidRDefault="003221F3" w:rsidP="003221F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2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" y="23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21F3" w:rsidRDefault="003221F3" w:rsidP="003221F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2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" y="36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21F3" w:rsidRDefault="003221F3" w:rsidP="003221F3">
                                    <w:pPr>
                                      <w:snapToGrid w:val="0"/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况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" o:spid="_x0000_s1034" style="position:absolute;left:0;text-align:left;margin-left:-5.15pt;margin-top:0;width:122.15pt;height:30.7pt;z-index:251666432" coordsize="2438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">
                      <v:line id="__TH_L30" o:spid="_x0000_s1035" style="position:absolute;visibility:visible;mso-wrap-style:square" from="0,0" to="2438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__TH_B1131" o:spid="_x0000_s1036" type="#_x0000_t202" style="position:absolute;left:1143;top:14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3221F3" w:rsidRDefault="003221F3" w:rsidP="003221F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压</w:t>
                              </w:r>
                            </w:p>
                          </w:txbxContent>
                        </v:textbox>
                      </v:shape>
                      <v:shape id="__TH_B1232" o:spid="_x0000_s1037" type="#_x0000_t202" style="position:absolute;left:1441;top:96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3221F3" w:rsidRDefault="003221F3" w:rsidP="003221F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差</w:t>
                              </w:r>
                            </w:p>
                          </w:txbxContent>
                        </v:textbox>
                      </v:shape>
                      <v:shape id="__TH_B1333" o:spid="_x0000_s1038" type="#_x0000_t202" style="position:absolute;left:1739;top:177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3221F3" w:rsidRDefault="003221F3" w:rsidP="003221F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__TH_B1434" o:spid="_x0000_s1039" type="#_x0000_t202" style="position:absolute;left:2037;top:258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3221F3" w:rsidRDefault="003221F3" w:rsidP="003221F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__TH_B2135" o:spid="_x0000_s1040" type="#_x0000_t202" style="position:absolute;left:243;top:234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3221F3" w:rsidRDefault="003221F3" w:rsidP="003221F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工</w:t>
                              </w:r>
                            </w:p>
                          </w:txbxContent>
                        </v:textbox>
                      </v:shape>
                      <v:shape id="__TH_B2236" o:spid="_x0000_s1041" type="#_x0000_t202" style="position:absolute;left:720;top:364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3221F3" w:rsidRDefault="003221F3" w:rsidP="003221F3">
                              <w:pPr>
                                <w:snapToGrid w:val="0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况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B</w:t>
            </w: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C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D</w:t>
            </w: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E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F</w:t>
            </w: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G</w:t>
            </w: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Δ</w:t>
            </w: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 w:hint="eastAsia"/>
                <w:sz w:val="24"/>
                <w:vertAlign w:val="subscript"/>
              </w:rPr>
              <w:t>H</w:t>
            </w: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528" w:type="dxa"/>
            <w:vMerge w:val="restart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</w:t>
            </w: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正常状况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528" w:type="dxa"/>
            <w:vMerge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关小阀门3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trHeight w:val="435"/>
          <w:jc w:val="center"/>
        </w:trPr>
        <w:tc>
          <w:tcPr>
            <w:tcW w:w="528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水量变化程度</w:t>
            </w:r>
            <w:r>
              <w:rPr>
                <w:rFonts w:ascii="宋体" w:hAnsi="宋体"/>
                <w:sz w:val="24"/>
              </w:rPr>
              <w:t>φ</w:t>
            </w:r>
            <w:r>
              <w:rPr>
                <w:rFonts w:ascii="宋体" w:hAnsi="宋体" w:hint="eastAsia"/>
                <w:sz w:val="24"/>
                <w:vertAlign w:val="subscript"/>
              </w:rPr>
              <w:t>3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528" w:type="dxa"/>
            <w:vMerge w:val="restart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</w:t>
            </w: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正常状况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528" w:type="dxa"/>
            <w:vMerge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关小阀</w:t>
            </w:r>
            <w:proofErr w:type="gramEnd"/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trHeight w:val="435"/>
          <w:jc w:val="center"/>
        </w:trPr>
        <w:tc>
          <w:tcPr>
            <w:tcW w:w="528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水量变化程度</w:t>
            </w:r>
            <w:r>
              <w:rPr>
                <w:rFonts w:ascii="宋体" w:hAnsi="宋体"/>
                <w:sz w:val="24"/>
              </w:rPr>
              <w:t>φ</w:t>
            </w:r>
            <w:r>
              <w:rPr>
                <w:rFonts w:ascii="宋体" w:hAnsi="宋体" w:hint="eastAsia"/>
                <w:sz w:val="24"/>
                <w:vertAlign w:val="subscript"/>
              </w:rPr>
              <w:t>17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528" w:type="dxa"/>
            <w:vMerge w:val="restart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</w:t>
            </w: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正常状况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cantSplit/>
          <w:trHeight w:val="435"/>
          <w:jc w:val="center"/>
        </w:trPr>
        <w:tc>
          <w:tcPr>
            <w:tcW w:w="528" w:type="dxa"/>
            <w:vMerge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关小阀</w:t>
            </w:r>
            <w:proofErr w:type="gramEnd"/>
            <w:r>
              <w:rPr>
                <w:rFonts w:ascii="宋体" w:hAnsi="宋体" w:hint="eastAsia"/>
                <w:sz w:val="24"/>
              </w:rPr>
              <w:t>1及14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21F3" w:rsidTr="002A02B7">
        <w:trPr>
          <w:trHeight w:val="435"/>
          <w:jc w:val="center"/>
        </w:trPr>
        <w:tc>
          <w:tcPr>
            <w:tcW w:w="528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水量变化程度</w:t>
            </w:r>
            <w:r>
              <w:rPr>
                <w:rFonts w:ascii="宋体" w:hAnsi="宋体"/>
                <w:sz w:val="24"/>
              </w:rPr>
              <w:t>φ</w:t>
            </w: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3221F3" w:rsidRDefault="003221F3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</w:p>
    <w:p w:rsidR="003221F3" w:rsidRDefault="003221F3" w:rsidP="003221F3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四、实验注意事项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(1)必须排除空气，向系统充水后，空气泡将从各测压管及回水管排出，为了证实空气已被彻底排除，可将回水管出口阀门14关闭，此时各有机玻璃测压管的水位应该相同，但当空气泡过大时，仍有可能将水溢出，可适当关小供水总阀开度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初调节时不必等待空气百分之百地排挤以后进行，少量残余空气有可能在初调节过程中被带走，但在正式进行细调节以前，必须证实全部空气泡己被清除。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(2)  实验过程中，空气一般不会渗入系统。 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(3)  系统阻力改变后，流量将有变化，必要时可适当调节供水总阀，务必使溢水管经常有少量的水溢出，保证系统进出口压力稳定。</w:t>
      </w:r>
    </w:p>
    <w:p w:rsidR="003221F3" w:rsidRDefault="003221F3" w:rsidP="003221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(4)  为了避免水流“短路”，须将各用户阀门关得很小，否则末端几个测压</w:t>
      </w:r>
      <w:r>
        <w:rPr>
          <w:rFonts w:ascii="宋体" w:hAnsi="宋体" w:hint="eastAsia"/>
          <w:sz w:val="24"/>
        </w:rPr>
        <w:lastRenderedPageBreak/>
        <w:t>点几乎没有什么明显的压差，我们有意地不把阀门17关得太小，以便在做工况(三)时能使新水压图与正常水压图有明显的差别。</w:t>
      </w:r>
    </w:p>
    <w:p w:rsidR="003221F3" w:rsidRDefault="003221F3" w:rsidP="003221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(5)  干管沿线的压差靠干管中的阀门调节，例如压差(B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—C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)可用阀门2调节，压差(B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—C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)可用阀门13调节，但是扩大或缩小用户之间的压差，例如(C</w:t>
      </w:r>
      <w:r>
        <w:rPr>
          <w:rFonts w:ascii="宋体" w:hAnsi="宋体" w:hint="eastAsia"/>
          <w:sz w:val="24"/>
          <w:vertAlign w:val="subscript"/>
        </w:rPr>
        <w:t>1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)，主要是靠调节用户的阻力，只</w:t>
      </w:r>
      <w:proofErr w:type="gramStart"/>
      <w:r>
        <w:rPr>
          <w:rFonts w:ascii="宋体" w:hAnsi="宋体" w:hint="eastAsia"/>
          <w:sz w:val="24"/>
        </w:rPr>
        <w:t>靠分别</w:t>
      </w:r>
      <w:proofErr w:type="gramEnd"/>
      <w:r>
        <w:rPr>
          <w:rFonts w:ascii="宋体" w:hAnsi="宋体" w:hint="eastAsia"/>
          <w:sz w:val="24"/>
        </w:rPr>
        <w:t>调节供水管与回水管的阻力是收效不大的。</w:t>
      </w:r>
    </w:p>
    <w:p w:rsidR="003221F3" w:rsidRDefault="003221F3" w:rsidP="003221F3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五、思考题</w:t>
      </w:r>
    </w:p>
    <w:p w:rsidR="003221F3" w:rsidRDefault="003221F3" w:rsidP="003221F3">
      <w:pPr>
        <w:numPr>
          <w:ilvl w:val="0"/>
          <w:numId w:val="1"/>
        </w:num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膨胀水箱的高度对系统管网的压力变化是否有影响？</w:t>
      </w:r>
    </w:p>
    <w:p w:rsidR="003221F3" w:rsidRDefault="003221F3" w:rsidP="003221F3">
      <w:pPr>
        <w:numPr>
          <w:ilvl w:val="0"/>
          <w:numId w:val="1"/>
        </w:num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如何消除或减少用户的流量调节对其它用户的影响？</w:t>
      </w:r>
    </w:p>
    <w:p w:rsidR="003221F3" w:rsidRDefault="003221F3" w:rsidP="003221F3">
      <w:pPr>
        <w:numPr>
          <w:ilvl w:val="0"/>
          <w:numId w:val="1"/>
        </w:num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实验结果与理论知识是否一致，有什么不同点？</w:t>
      </w:r>
    </w:p>
    <w:p w:rsidR="00D82ED0" w:rsidRPr="003221F3" w:rsidRDefault="00D82ED0"/>
    <w:sectPr w:rsidR="00D82ED0" w:rsidRPr="0032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F1"/>
    <w:rsid w:val="003221F3"/>
    <w:rsid w:val="003251F1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1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1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1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1592</Characters>
  <Application>Microsoft Office Word</Application>
  <DocSecurity>0</DocSecurity>
  <Lines>13</Lines>
  <Paragraphs>3</Paragraphs>
  <ScaleCrop>false</ScaleCrop>
  <Company>微软中国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2018-05-17T10:00:00Z</dcterms:created>
  <dcterms:modified xsi:type="dcterms:W3CDTF">2018-05-17T10:01:00Z</dcterms:modified>
</cp:coreProperties>
</file>