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00" w:rsidRPr="000B1700" w:rsidRDefault="000B1700" w:rsidP="000B1700">
      <w:pPr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管壳式换热器的结构型式实验</w:t>
      </w:r>
      <w:bookmarkStart w:id="0" w:name="_GoBack"/>
      <w:bookmarkEnd w:id="0"/>
    </w:p>
    <w:p w:rsidR="000B1700" w:rsidRDefault="000B1700" w:rsidP="000B170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b/>
          <w:sz w:val="24"/>
        </w:rPr>
        <w:t>实验目的</w:t>
      </w:r>
    </w:p>
    <w:p w:rsidR="000B1700" w:rsidRDefault="000B1700" w:rsidP="000B1700">
      <w:pPr>
        <w:spacing w:line="360" w:lineRule="auto"/>
        <w:ind w:left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1、了解管壳式换热器的主要型式。</w:t>
      </w:r>
    </w:p>
    <w:p w:rsidR="000B1700" w:rsidRDefault="000B1700" w:rsidP="000B1700">
      <w:pPr>
        <w:spacing w:line="360" w:lineRule="auto"/>
        <w:ind w:left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2、加深了解各种管壳式换热器的结构特点。</w:t>
      </w:r>
    </w:p>
    <w:p w:rsidR="000B1700" w:rsidRDefault="000B1700" w:rsidP="000B170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二、实验内容</w:t>
      </w:r>
    </w:p>
    <w:p w:rsidR="000B1700" w:rsidRDefault="000B1700" w:rsidP="000B1700">
      <w:pPr>
        <w:spacing w:line="360" w:lineRule="auto"/>
        <w:ind w:left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1、运用所学知识，任选固定管板式、浮头式及填料函式中的两种，进行简单的结构设计。</w:t>
      </w:r>
    </w:p>
    <w:p w:rsidR="000B1700" w:rsidRDefault="000B1700" w:rsidP="000B1700">
      <w:pPr>
        <w:spacing w:line="360" w:lineRule="auto"/>
        <w:ind w:left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2、利用实验室提供的零部件，组装完成你所设计的管壳式换热器。</w:t>
      </w:r>
    </w:p>
    <w:p w:rsidR="000B1700" w:rsidRDefault="000B1700" w:rsidP="000B170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三、实验装置</w:t>
      </w:r>
    </w:p>
    <w:p w:rsidR="000B1700" w:rsidRDefault="000B1700" w:rsidP="000B1700">
      <w:pPr>
        <w:spacing w:line="360" w:lineRule="auto"/>
        <w:ind w:leftChars="200" w:left="420"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各种管壳式换热器的零部件。</w:t>
      </w:r>
    </w:p>
    <w:p w:rsidR="000B1700" w:rsidRDefault="000B1700" w:rsidP="000B170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四、实验步骤</w:t>
      </w:r>
    </w:p>
    <w:p w:rsidR="000B1700" w:rsidRDefault="000B1700" w:rsidP="000B17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从实验室提供的各种管壳式换热器的零部件中，选出你所设计的管壳式换热器所需的零部件，然后按照你所设计的管壳式换热器的结构，组装出两台完整的换热器。</w:t>
      </w:r>
    </w:p>
    <w:p w:rsidR="000B1700" w:rsidRDefault="000B1700" w:rsidP="000B170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五、画出设计的两种管壳式换热器的结构图（图纸附在实验报告后面），并在图纸上注明所画的管壳式换热器的型式。</w:t>
      </w:r>
    </w:p>
    <w:p w:rsidR="000B1700" w:rsidRDefault="000B1700" w:rsidP="000B1700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六、思考题</w:t>
      </w:r>
    </w:p>
    <w:p w:rsidR="000B1700" w:rsidRDefault="000B1700" w:rsidP="000B17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1、管壳式换热器主要有那几种型式？各有何有缺点？</w:t>
      </w:r>
    </w:p>
    <w:p w:rsidR="000B1700" w:rsidRDefault="000B1700" w:rsidP="000B17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2、管壳式换热器的机械设计包含哪些内容？</w:t>
      </w:r>
    </w:p>
    <w:p w:rsidR="00D82ED0" w:rsidRPr="000B1700" w:rsidRDefault="00D82ED0"/>
    <w:sectPr w:rsidR="00D82ED0" w:rsidRPr="000B1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F9"/>
    <w:rsid w:val="000B1700"/>
    <w:rsid w:val="001222F9"/>
    <w:rsid w:val="00D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2018-05-17T10:17:00Z</dcterms:created>
  <dcterms:modified xsi:type="dcterms:W3CDTF">2018-05-17T10:17:00Z</dcterms:modified>
</cp:coreProperties>
</file>