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0E" w:rsidRPr="00C5100E" w:rsidRDefault="00C5100E" w:rsidP="00C5100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制冷压缩机性能测试实验</w:t>
      </w:r>
    </w:p>
    <w:p w:rsidR="00C5100E" w:rsidRDefault="00C5100E" w:rsidP="00C5100E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实验目的</w:t>
      </w:r>
    </w:p>
    <w:p w:rsidR="00C5100E" w:rsidRDefault="00C5100E" w:rsidP="00C5100E">
      <w:pPr>
        <w:numPr>
          <w:ilvl w:val="0"/>
          <w:numId w:val="2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了解单级蒸汽压缩制冷机实验系统和制冷剂的运行操作</w:t>
      </w:r>
    </w:p>
    <w:p w:rsidR="00C5100E" w:rsidRDefault="00C5100E" w:rsidP="00C5100E">
      <w:pPr>
        <w:numPr>
          <w:ilvl w:val="0"/>
          <w:numId w:val="2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掌握小型单级制冷压缩机主要性能参数的测试盒仪表的使用</w:t>
      </w:r>
    </w:p>
    <w:p w:rsidR="00C5100E" w:rsidRDefault="00C5100E" w:rsidP="00C5100E">
      <w:pPr>
        <w:numPr>
          <w:ilvl w:val="0"/>
          <w:numId w:val="2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掌握制冷压缩机的公开分析和实验数据整理方法</w:t>
      </w:r>
    </w:p>
    <w:p w:rsidR="00C5100E" w:rsidRDefault="00C5100E" w:rsidP="00C5100E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二、实验原理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实验装置的组成</w:t>
      </w:r>
    </w:p>
    <w:p w:rsidR="00C5100E" w:rsidRDefault="00C5100E" w:rsidP="00C5100E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实验装置以“蒸发器液体载冷剂循环法”为主要测量方法，以“水冷冷凝器量热器法”作为辅助测量方法。实验装置流程如图所示。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5191125" cy="3038475"/>
            <wp:effectExtent l="0" t="0" r="9525" b="9525"/>
            <wp:docPr id="1" name="图片 1" descr="20130621_00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20130621_0047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" t="6044" b="16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0E" w:rsidRDefault="00C5100E" w:rsidP="00C5100E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图1  实验装置图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实验装置主要由被测压缩机、卧式壳管式冷凝器、冷却塔、</w:t>
      </w:r>
      <w:proofErr w:type="gramStart"/>
      <w:r>
        <w:rPr>
          <w:rFonts w:ascii="宋体" w:hAnsi="宋体" w:hint="eastAsia"/>
          <w:sz w:val="24"/>
        </w:rPr>
        <w:t>视液镜</w:t>
      </w:r>
      <w:proofErr w:type="gramEnd"/>
      <w:r>
        <w:rPr>
          <w:rFonts w:ascii="宋体" w:hAnsi="宋体" w:hint="eastAsia"/>
          <w:sz w:val="24"/>
        </w:rPr>
        <w:t>、干燥过滤器、手动节流阀、储液器、干式蒸发器、加热器和水箱等组成。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1.制冷剂流量计算</w:t>
      </w:r>
    </w:p>
    <w:p w:rsidR="00C5100E" w:rsidRDefault="00C5100E" w:rsidP="00C5100E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</w:t>
      </w:r>
      <w:r>
        <w:rPr>
          <w:rFonts w:ascii="宋体" w:hAnsi="宋体" w:hint="eastAsia"/>
          <w:position w:val="-32"/>
          <w:sz w:val="24"/>
        </w:rPr>
        <w:object w:dxaOrig="4479" w:dyaOrig="17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95" o:spid="_x0000_i1025" type="#_x0000_t75" style="width:224.25pt;height:36pt;mso-wrap-style:square;mso-position-horizontal-relative:page;mso-position-vertical-relative:page" o:ole="">
            <v:imagedata r:id="rId7" o:title=""/>
          </v:shape>
          <o:OLEObject Type="Embed" ProgID="Equation.3" ShapeID="Picture 495" DrawAspect="Content" ObjectID="_1588086004" r:id="rId8">
            <o:FieldCodes>\* MERGEFORMAT</o:FieldCodes>
          </o:OLEObject>
        </w:objec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（16-1）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其中：C——冷却水比热容（淡水的比热容：4.186）   kJ/kg</w:t>
      </w:r>
      <w:r>
        <w:rPr>
          <w:rFonts w:ascii="宋体" w:hAnsi="宋体" w:cs="宋体" w:hint="eastAsia"/>
          <w:sz w:val="24"/>
        </w:rPr>
        <w:t>•</w:t>
      </w:r>
      <w:r>
        <w:rPr>
          <w:rFonts w:ascii="宋体" w:hAnsi="宋体" w:cs="Arial"/>
          <w:sz w:val="24"/>
        </w:rPr>
        <w:t>℃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M</w:t>
      </w:r>
      <w:r>
        <w:rPr>
          <w:rFonts w:ascii="宋体" w:hAnsi="宋体" w:hint="eastAsia"/>
          <w:sz w:val="24"/>
          <w:vertAlign w:val="subscript"/>
        </w:rPr>
        <w:t>w</w:t>
      </w:r>
      <w:r>
        <w:rPr>
          <w:rFonts w:ascii="宋体" w:hAnsi="宋体" w:hint="eastAsia"/>
          <w:sz w:val="24"/>
        </w:rPr>
        <w:t>——冷却水流量                          kg/s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  t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 xml:space="preserve">——蒸发器进水温度                       </w:t>
      </w:r>
      <w:r>
        <w:rPr>
          <w:rFonts w:ascii="宋体" w:hAnsi="宋体" w:cs="Arial"/>
          <w:sz w:val="24"/>
        </w:rPr>
        <w:t>℃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t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 xml:space="preserve">——蒸发器出水温度                       </w:t>
      </w:r>
      <w:r>
        <w:rPr>
          <w:rFonts w:ascii="宋体" w:hAnsi="宋体" w:cs="Arial"/>
          <w:sz w:val="24"/>
        </w:rPr>
        <w:t>℃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   F</w:t>
      </w:r>
      <w:r>
        <w:rPr>
          <w:rFonts w:ascii="宋体" w:hAnsi="宋体" w:cs="Arial" w:hint="eastAsia"/>
          <w:sz w:val="24"/>
          <w:vertAlign w:val="subscript"/>
        </w:rPr>
        <w:t>1</w:t>
      </w:r>
      <w:r>
        <w:rPr>
          <w:rFonts w:ascii="宋体" w:hAnsi="宋体" w:cs="Arial" w:hint="eastAsia"/>
          <w:sz w:val="24"/>
        </w:rPr>
        <w:t>——蒸发器</w:t>
      </w:r>
      <w:proofErr w:type="gramStart"/>
      <w:r>
        <w:rPr>
          <w:rFonts w:ascii="宋体" w:hAnsi="宋体" w:cs="Arial" w:hint="eastAsia"/>
          <w:sz w:val="24"/>
        </w:rPr>
        <w:t>的漏热系数</w:t>
      </w:r>
      <w:proofErr w:type="gramEnd"/>
      <w:r>
        <w:rPr>
          <w:rFonts w:ascii="宋体" w:hAnsi="宋体" w:cs="Arial" w:hint="eastAsia"/>
          <w:sz w:val="24"/>
        </w:rPr>
        <w:t>（F</w:t>
      </w:r>
      <w:r>
        <w:rPr>
          <w:rFonts w:ascii="宋体" w:hAnsi="宋体" w:cs="Arial" w:hint="eastAsia"/>
          <w:sz w:val="24"/>
          <w:vertAlign w:val="subscript"/>
        </w:rPr>
        <w:t>1</w:t>
      </w:r>
      <w:r>
        <w:rPr>
          <w:rFonts w:ascii="宋体" w:hAnsi="宋体" w:cs="Arial" w:hint="eastAsia"/>
          <w:sz w:val="24"/>
        </w:rPr>
        <w:t>=5.06W/</w:t>
      </w:r>
      <w:r>
        <w:rPr>
          <w:rFonts w:ascii="宋体" w:hAnsi="宋体" w:cs="Arial"/>
          <w:sz w:val="24"/>
        </w:rPr>
        <w:t>℃</w:t>
      </w:r>
      <w:r>
        <w:rPr>
          <w:rFonts w:ascii="宋体" w:hAnsi="宋体" w:cs="Arial" w:hint="eastAsia"/>
          <w:sz w:val="24"/>
        </w:rPr>
        <w:t>）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t</w:t>
      </w:r>
      <w:r>
        <w:rPr>
          <w:rFonts w:ascii="宋体" w:hAnsi="宋体" w:hint="eastAsia"/>
          <w:sz w:val="24"/>
          <w:vertAlign w:val="subscript"/>
        </w:rPr>
        <w:t>a</w:t>
      </w:r>
      <w:r>
        <w:rPr>
          <w:rFonts w:ascii="宋体" w:hAnsi="宋体" w:hint="eastAsia"/>
          <w:sz w:val="24"/>
        </w:rPr>
        <w:t xml:space="preserve">——环境温度                             </w:t>
      </w:r>
      <w:r>
        <w:rPr>
          <w:rFonts w:ascii="宋体" w:hAnsi="宋体" w:cs="Arial"/>
          <w:sz w:val="24"/>
        </w:rPr>
        <w:t>℃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</w:t>
      </w:r>
      <w:proofErr w:type="spellStart"/>
      <w:r>
        <w:rPr>
          <w:rFonts w:ascii="宋体" w:hAnsi="宋体" w:hint="eastAsia"/>
          <w:sz w:val="24"/>
        </w:rPr>
        <w:t>t</w:t>
      </w:r>
      <w:r>
        <w:rPr>
          <w:rFonts w:ascii="宋体" w:hAnsi="宋体" w:hint="eastAsia"/>
          <w:sz w:val="24"/>
          <w:vertAlign w:val="subscript"/>
        </w:rPr>
        <w:t>c</w:t>
      </w:r>
      <w:proofErr w:type="spellEnd"/>
      <w:r>
        <w:rPr>
          <w:rFonts w:ascii="宋体" w:hAnsi="宋体" w:hint="eastAsia"/>
          <w:sz w:val="24"/>
        </w:rPr>
        <w:t xml:space="preserve">——蒸发器的平均表面温度（蒸发温度）     </w:t>
      </w:r>
      <w:r>
        <w:rPr>
          <w:rFonts w:ascii="宋体" w:hAnsi="宋体" w:cs="Arial"/>
          <w:sz w:val="24"/>
        </w:rPr>
        <w:t>℃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   h</w:t>
      </w:r>
      <w:r>
        <w:rPr>
          <w:rFonts w:ascii="宋体" w:hAnsi="宋体" w:cs="Arial" w:hint="eastAsia"/>
          <w:sz w:val="24"/>
          <w:vertAlign w:val="subscript"/>
        </w:rPr>
        <w:t>g2</w:t>
      </w:r>
      <w:r>
        <w:rPr>
          <w:rFonts w:ascii="宋体" w:hAnsi="宋体" w:cs="Arial" w:hint="eastAsia"/>
          <w:sz w:val="24"/>
        </w:rPr>
        <w:t>——制冷剂在蒸发器出口的</w:t>
      </w:r>
      <w:proofErr w:type="gramStart"/>
      <w:r>
        <w:rPr>
          <w:rFonts w:ascii="宋体" w:hAnsi="宋体" w:cs="Arial" w:hint="eastAsia"/>
          <w:sz w:val="24"/>
        </w:rPr>
        <w:t>焓</w:t>
      </w:r>
      <w:proofErr w:type="gramEnd"/>
      <w:r>
        <w:rPr>
          <w:rFonts w:ascii="宋体" w:hAnsi="宋体" w:cs="Arial" w:hint="eastAsia"/>
          <w:sz w:val="24"/>
        </w:rPr>
        <w:t xml:space="preserve">值            </w:t>
      </w:r>
      <w:r>
        <w:rPr>
          <w:rFonts w:ascii="宋体" w:hAnsi="宋体" w:hint="eastAsia"/>
          <w:sz w:val="24"/>
        </w:rPr>
        <w:t>kJ/kg</w:t>
      </w:r>
    </w:p>
    <w:p w:rsidR="00C5100E" w:rsidRDefault="00C5100E" w:rsidP="00C5100E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 xml:space="preserve">      h</w:t>
      </w:r>
      <w:r>
        <w:rPr>
          <w:rFonts w:ascii="宋体" w:hAnsi="宋体" w:cs="Arial" w:hint="eastAsia"/>
          <w:sz w:val="24"/>
          <w:vertAlign w:val="subscript"/>
        </w:rPr>
        <w:t>f2</w:t>
      </w:r>
      <w:r>
        <w:rPr>
          <w:rFonts w:ascii="宋体" w:hAnsi="宋体" w:cs="Arial" w:hint="eastAsia"/>
          <w:sz w:val="24"/>
        </w:rPr>
        <w:t>——节流阀前制冷剂液体的</w:t>
      </w:r>
      <w:proofErr w:type="gramStart"/>
      <w:r>
        <w:rPr>
          <w:rFonts w:ascii="宋体" w:hAnsi="宋体" w:cs="Arial" w:hint="eastAsia"/>
          <w:sz w:val="24"/>
        </w:rPr>
        <w:t>焓</w:t>
      </w:r>
      <w:proofErr w:type="gramEnd"/>
      <w:r>
        <w:rPr>
          <w:rFonts w:ascii="宋体" w:hAnsi="宋体" w:cs="Arial" w:hint="eastAsia"/>
          <w:sz w:val="24"/>
        </w:rPr>
        <w:t xml:space="preserve">值            </w:t>
      </w:r>
      <w:r>
        <w:rPr>
          <w:rFonts w:ascii="宋体" w:hAnsi="宋体" w:hint="eastAsia"/>
          <w:sz w:val="24"/>
        </w:rPr>
        <w:t>kJ/kg</w:t>
      </w:r>
    </w:p>
    <w:p w:rsidR="00C5100E" w:rsidRDefault="00C5100E" w:rsidP="00C5100E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hint="eastAsia"/>
          <w:sz w:val="24"/>
        </w:rPr>
        <w:t>2.制冷量的计算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                     </w:t>
      </w:r>
      <w:r>
        <w:rPr>
          <w:rFonts w:ascii="宋体" w:hAnsi="宋体" w:cs="Arial"/>
          <w:position w:val="-32"/>
          <w:sz w:val="24"/>
        </w:rPr>
        <w:object w:dxaOrig="3059" w:dyaOrig="17561">
          <v:shape id="Picture 496" o:spid="_x0000_i1026" type="#_x0000_t75" style="width:153pt;height:36pt;mso-wrap-style:square;mso-position-horizontal-relative:page;mso-position-vertical-relative:page" o:ole="">
            <v:imagedata r:id="rId9" o:title=""/>
          </v:shape>
          <o:OLEObject Type="Embed" ProgID="Equation.3" ShapeID="Picture 496" DrawAspect="Content" ObjectID="_1588086005" r:id="rId10">
            <o:FieldCodes>\* MERGEFORMAT</o:FieldCodes>
          </o:OLEObject>
        </w:object>
      </w:r>
      <w:r>
        <w:rPr>
          <w:rFonts w:ascii="宋体" w:hAnsi="宋体" w:cs="Arial" w:hint="eastAsia"/>
          <w:sz w:val="24"/>
        </w:rPr>
        <w:t xml:space="preserve">           （16-2）</w:t>
      </w:r>
    </w:p>
    <w:p w:rsidR="00C5100E" w:rsidRDefault="00C5100E" w:rsidP="00C5100E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其中：M</w:t>
      </w:r>
      <w:r>
        <w:rPr>
          <w:rFonts w:ascii="宋体" w:hAnsi="宋体" w:cs="Arial" w:hint="eastAsia"/>
          <w:sz w:val="24"/>
          <w:vertAlign w:val="subscript"/>
        </w:rPr>
        <w:t>1</w:t>
      </w:r>
      <w:r>
        <w:rPr>
          <w:rFonts w:ascii="宋体" w:hAnsi="宋体" w:cs="Arial" w:hint="eastAsia"/>
          <w:sz w:val="24"/>
        </w:rPr>
        <w:t xml:space="preserve">——制冷剂质量流量                                      </w:t>
      </w:r>
      <w:r>
        <w:rPr>
          <w:rFonts w:ascii="宋体" w:hAnsi="宋体" w:hint="eastAsia"/>
          <w:sz w:val="24"/>
        </w:rPr>
        <w:t xml:space="preserve"> kg/s</w:t>
      </w:r>
      <w:r>
        <w:rPr>
          <w:rFonts w:ascii="宋体" w:hAnsi="宋体" w:cs="Arial" w:hint="eastAsia"/>
          <w:sz w:val="24"/>
        </w:rPr>
        <w:t xml:space="preserve"> 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cs="Arial" w:hint="eastAsia"/>
          <w:sz w:val="24"/>
        </w:rPr>
        <w:t xml:space="preserve">      h</w:t>
      </w:r>
      <w:r>
        <w:rPr>
          <w:rFonts w:ascii="宋体" w:hAnsi="宋体" w:cs="Arial" w:hint="eastAsia"/>
          <w:sz w:val="24"/>
          <w:vertAlign w:val="subscript"/>
        </w:rPr>
        <w:t>g1</w:t>
      </w:r>
      <w:r>
        <w:rPr>
          <w:rFonts w:ascii="宋体" w:hAnsi="宋体" w:cs="Arial" w:hint="eastAsia"/>
          <w:sz w:val="24"/>
        </w:rPr>
        <w:t>——在规定的基本工况下，制冷剂在压缩机进口处的</w:t>
      </w:r>
      <w:proofErr w:type="gramStart"/>
      <w:r>
        <w:rPr>
          <w:rFonts w:ascii="宋体" w:hAnsi="宋体" w:cs="Arial" w:hint="eastAsia"/>
          <w:sz w:val="24"/>
        </w:rPr>
        <w:t>焓</w:t>
      </w:r>
      <w:proofErr w:type="gramEnd"/>
      <w:r>
        <w:rPr>
          <w:rFonts w:ascii="宋体" w:hAnsi="宋体" w:cs="Arial" w:hint="eastAsia"/>
          <w:sz w:val="24"/>
        </w:rPr>
        <w:t xml:space="preserve">值       </w:t>
      </w:r>
      <w:r>
        <w:rPr>
          <w:rFonts w:ascii="宋体" w:hAnsi="宋体" w:hint="eastAsia"/>
          <w:sz w:val="24"/>
        </w:rPr>
        <w:t>kJ/kg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cs="Arial" w:hint="eastAsia"/>
          <w:sz w:val="24"/>
        </w:rPr>
        <w:t xml:space="preserve">  h</w:t>
      </w:r>
      <w:r>
        <w:rPr>
          <w:rFonts w:ascii="宋体" w:hAnsi="宋体" w:cs="Arial" w:hint="eastAsia"/>
          <w:sz w:val="24"/>
          <w:vertAlign w:val="subscript"/>
        </w:rPr>
        <w:t>f1</w:t>
      </w:r>
      <w:r>
        <w:rPr>
          <w:rFonts w:ascii="宋体" w:hAnsi="宋体" w:hint="eastAsia"/>
          <w:sz w:val="24"/>
        </w:rPr>
        <w:t>——与基本实验工况所规定的压缩机排气压力相对应的饱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 xml:space="preserve">             和温度（或露点温度）下的制冷剂液体比</w:t>
      </w:r>
      <w:proofErr w:type="gramStart"/>
      <w:r>
        <w:rPr>
          <w:rFonts w:ascii="宋体" w:hAnsi="宋体" w:hint="eastAsia"/>
          <w:sz w:val="24"/>
        </w:rPr>
        <w:t>焓</w:t>
      </w:r>
      <w:proofErr w:type="gramEnd"/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cs="Arial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kJ/kg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V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——实际进气状态的制冷剂蒸汽比体积                       M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/kg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V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——标准规定工况的制冷剂蒸汽比体积                       M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/kg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3.水冷冷凝器热平衡法</w:t>
      </w:r>
    </w:p>
    <w:p w:rsidR="00C5100E" w:rsidRDefault="00C5100E" w:rsidP="00C5100E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制冷剂流量的计算</w:t>
      </w:r>
    </w:p>
    <w:p w:rsidR="00C5100E" w:rsidRDefault="00C5100E" w:rsidP="00C5100E">
      <w:pPr>
        <w:spacing w:line="360" w:lineRule="auto"/>
        <w:rPr>
          <w:rFonts w:ascii="宋体" w:hAnsi="宋体"/>
          <w:sz w:val="24"/>
        </w:rPr>
      </w:pP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</w:t>
      </w:r>
      <w:r>
        <w:rPr>
          <w:rFonts w:ascii="宋体" w:hAnsi="宋体" w:hint="eastAsia"/>
          <w:position w:val="-32"/>
          <w:sz w:val="24"/>
        </w:rPr>
        <w:object w:dxaOrig="4519" w:dyaOrig="17561">
          <v:shape id="Picture 497" o:spid="_x0000_i1027" type="#_x0000_t75" style="width:225.75pt;height:36pt;mso-wrap-style:square;mso-position-horizontal-relative:page;mso-position-vertical-relative:page" o:ole="">
            <v:imagedata r:id="rId11" o:title=""/>
          </v:shape>
          <o:OLEObject Type="Embed" ProgID="Equation.3" ShapeID="Picture 497" DrawAspect="Content" ObjectID="_1588086006" r:id="rId12">
            <o:FieldCodes>\* MERGEFORMAT</o:FieldCodes>
          </o:OLEObject>
        </w:object>
      </w:r>
      <w:r>
        <w:rPr>
          <w:rFonts w:ascii="宋体" w:hAnsi="宋体" w:hint="eastAsia"/>
          <w:sz w:val="24"/>
        </w:rPr>
        <w:t xml:space="preserve">    （16-3）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其中：C——冷却水比热容（淡水的比热容：4.186）   kJ/kg</w:t>
      </w:r>
      <w:r>
        <w:rPr>
          <w:rFonts w:ascii="宋体" w:hAnsi="宋体" w:cs="宋体" w:hint="eastAsia"/>
          <w:sz w:val="24"/>
        </w:rPr>
        <w:t>•</w:t>
      </w:r>
      <w:r>
        <w:rPr>
          <w:rFonts w:ascii="宋体" w:hAnsi="宋体" w:cs="Arial"/>
          <w:sz w:val="24"/>
        </w:rPr>
        <w:t>℃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M</w:t>
      </w:r>
      <w:r>
        <w:rPr>
          <w:rFonts w:ascii="宋体" w:hAnsi="宋体" w:hint="eastAsia"/>
          <w:sz w:val="24"/>
          <w:vertAlign w:val="subscript"/>
        </w:rPr>
        <w:t>w</w:t>
      </w:r>
      <w:r>
        <w:rPr>
          <w:rFonts w:ascii="宋体" w:hAnsi="宋体" w:hint="eastAsia"/>
          <w:sz w:val="24"/>
        </w:rPr>
        <w:t>——冷却水流量                          kg/s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 xml:space="preserve">      t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 xml:space="preserve">——蒸发器进水温度                       </w:t>
      </w:r>
      <w:r>
        <w:rPr>
          <w:rFonts w:ascii="宋体" w:hAnsi="宋体" w:cs="Arial"/>
          <w:sz w:val="24"/>
        </w:rPr>
        <w:t>℃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t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 xml:space="preserve">——蒸发器出水温度                       </w:t>
      </w:r>
      <w:r>
        <w:rPr>
          <w:rFonts w:ascii="宋体" w:hAnsi="宋体" w:cs="Arial"/>
          <w:sz w:val="24"/>
        </w:rPr>
        <w:t>℃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   F</w:t>
      </w:r>
      <w:r>
        <w:rPr>
          <w:rFonts w:ascii="宋体" w:hAnsi="宋体" w:cs="Arial" w:hint="eastAsia"/>
          <w:sz w:val="24"/>
          <w:vertAlign w:val="subscript"/>
        </w:rPr>
        <w:t>2</w:t>
      </w:r>
      <w:r>
        <w:rPr>
          <w:rFonts w:ascii="宋体" w:hAnsi="宋体" w:cs="Arial" w:hint="eastAsia"/>
          <w:sz w:val="24"/>
        </w:rPr>
        <w:t>——冷凝器</w:t>
      </w:r>
      <w:proofErr w:type="gramStart"/>
      <w:r>
        <w:rPr>
          <w:rFonts w:ascii="宋体" w:hAnsi="宋体" w:cs="Arial" w:hint="eastAsia"/>
          <w:sz w:val="24"/>
        </w:rPr>
        <w:t>的漏热系数</w:t>
      </w:r>
      <w:proofErr w:type="gramEnd"/>
      <w:r>
        <w:rPr>
          <w:rFonts w:ascii="宋体" w:hAnsi="宋体" w:cs="Arial" w:hint="eastAsia"/>
          <w:sz w:val="24"/>
        </w:rPr>
        <w:t>（F</w:t>
      </w:r>
      <w:r>
        <w:rPr>
          <w:rFonts w:ascii="宋体" w:hAnsi="宋体" w:cs="Arial" w:hint="eastAsia"/>
          <w:sz w:val="24"/>
          <w:vertAlign w:val="subscript"/>
        </w:rPr>
        <w:t>2</w:t>
      </w:r>
      <w:r>
        <w:rPr>
          <w:rFonts w:ascii="宋体" w:hAnsi="宋体" w:cs="Arial" w:hint="eastAsia"/>
          <w:sz w:val="24"/>
        </w:rPr>
        <w:t>=9.8W/</w:t>
      </w:r>
      <w:r>
        <w:rPr>
          <w:rFonts w:ascii="宋体" w:hAnsi="宋体" w:cs="Arial"/>
          <w:sz w:val="24"/>
        </w:rPr>
        <w:t>℃</w:t>
      </w:r>
      <w:r>
        <w:rPr>
          <w:rFonts w:ascii="宋体" w:hAnsi="宋体" w:cs="Arial" w:hint="eastAsia"/>
          <w:sz w:val="24"/>
        </w:rPr>
        <w:t>）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t</w:t>
      </w:r>
      <w:r>
        <w:rPr>
          <w:rFonts w:ascii="宋体" w:hAnsi="宋体" w:hint="eastAsia"/>
          <w:sz w:val="24"/>
          <w:vertAlign w:val="subscript"/>
        </w:rPr>
        <w:t>a</w:t>
      </w:r>
      <w:r>
        <w:rPr>
          <w:rFonts w:ascii="宋体" w:hAnsi="宋体" w:hint="eastAsia"/>
          <w:sz w:val="24"/>
        </w:rPr>
        <w:t xml:space="preserve">——环境温度                             </w:t>
      </w:r>
      <w:r>
        <w:rPr>
          <w:rFonts w:ascii="宋体" w:hAnsi="宋体" w:cs="Arial"/>
          <w:sz w:val="24"/>
        </w:rPr>
        <w:t>℃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</w:t>
      </w:r>
      <w:proofErr w:type="spellStart"/>
      <w:r>
        <w:rPr>
          <w:rFonts w:ascii="宋体" w:hAnsi="宋体" w:hint="eastAsia"/>
          <w:sz w:val="24"/>
        </w:rPr>
        <w:t>t</w:t>
      </w:r>
      <w:r>
        <w:rPr>
          <w:rFonts w:ascii="宋体" w:hAnsi="宋体" w:hint="eastAsia"/>
          <w:sz w:val="24"/>
          <w:vertAlign w:val="subscript"/>
        </w:rPr>
        <w:t>k</w:t>
      </w:r>
      <w:proofErr w:type="spellEnd"/>
      <w:r>
        <w:rPr>
          <w:rFonts w:ascii="宋体" w:hAnsi="宋体" w:hint="eastAsia"/>
          <w:sz w:val="24"/>
        </w:rPr>
        <w:t xml:space="preserve">——冷凝器的平均表面温度（蒸发温度）     </w:t>
      </w:r>
      <w:r>
        <w:rPr>
          <w:rFonts w:ascii="宋体" w:hAnsi="宋体" w:cs="Arial"/>
          <w:sz w:val="24"/>
        </w:rPr>
        <w:t>℃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   h</w:t>
      </w:r>
      <w:r>
        <w:rPr>
          <w:rFonts w:ascii="宋体" w:hAnsi="宋体" w:cs="Arial" w:hint="eastAsia"/>
          <w:sz w:val="24"/>
          <w:vertAlign w:val="subscript"/>
        </w:rPr>
        <w:t>g3</w:t>
      </w:r>
      <w:r>
        <w:rPr>
          <w:rFonts w:ascii="宋体" w:hAnsi="宋体" w:cs="Arial" w:hint="eastAsia"/>
          <w:sz w:val="24"/>
        </w:rPr>
        <w:t>——制冷剂进冷凝器气体的</w:t>
      </w:r>
      <w:proofErr w:type="gramStart"/>
      <w:r>
        <w:rPr>
          <w:rFonts w:ascii="宋体" w:hAnsi="宋体" w:cs="Arial" w:hint="eastAsia"/>
          <w:sz w:val="24"/>
        </w:rPr>
        <w:t>焓</w:t>
      </w:r>
      <w:proofErr w:type="gramEnd"/>
      <w:r>
        <w:rPr>
          <w:rFonts w:ascii="宋体" w:hAnsi="宋体" w:cs="Arial" w:hint="eastAsia"/>
          <w:sz w:val="24"/>
        </w:rPr>
        <w:t xml:space="preserve">值            </w:t>
      </w:r>
      <w:r>
        <w:rPr>
          <w:rFonts w:ascii="宋体" w:hAnsi="宋体" w:hint="eastAsia"/>
          <w:sz w:val="24"/>
        </w:rPr>
        <w:t>kJ/kg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cs="Arial" w:hint="eastAsia"/>
          <w:sz w:val="24"/>
        </w:rPr>
        <w:lastRenderedPageBreak/>
        <w:t xml:space="preserve">      h</w:t>
      </w:r>
      <w:r>
        <w:rPr>
          <w:rFonts w:ascii="宋体" w:hAnsi="宋体" w:cs="Arial" w:hint="eastAsia"/>
          <w:sz w:val="24"/>
          <w:vertAlign w:val="subscript"/>
        </w:rPr>
        <w:t>f3</w:t>
      </w:r>
      <w:r>
        <w:rPr>
          <w:rFonts w:ascii="宋体" w:hAnsi="宋体" w:cs="Arial" w:hint="eastAsia"/>
          <w:sz w:val="24"/>
        </w:rPr>
        <w:t>——制冷剂出冷凝器液体的</w:t>
      </w:r>
      <w:proofErr w:type="gramStart"/>
      <w:r>
        <w:rPr>
          <w:rFonts w:ascii="宋体" w:hAnsi="宋体" w:cs="Arial" w:hint="eastAsia"/>
          <w:sz w:val="24"/>
        </w:rPr>
        <w:t>焓</w:t>
      </w:r>
      <w:proofErr w:type="gramEnd"/>
      <w:r>
        <w:rPr>
          <w:rFonts w:ascii="宋体" w:hAnsi="宋体" w:cs="Arial" w:hint="eastAsia"/>
          <w:sz w:val="24"/>
        </w:rPr>
        <w:t xml:space="preserve">值            </w:t>
      </w:r>
      <w:r>
        <w:rPr>
          <w:rFonts w:ascii="宋体" w:hAnsi="宋体" w:hint="eastAsia"/>
          <w:sz w:val="24"/>
        </w:rPr>
        <w:t>kJ/kg</w:t>
      </w:r>
    </w:p>
    <w:p w:rsidR="00C5100E" w:rsidRDefault="00C5100E" w:rsidP="00C5100E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制冷量的计算</w:t>
      </w:r>
    </w:p>
    <w:p w:rsidR="00C5100E" w:rsidRDefault="00C5100E" w:rsidP="00C5100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Arial" w:hint="eastAsia"/>
          <w:sz w:val="24"/>
        </w:rPr>
        <w:t xml:space="preserve">                       </w:t>
      </w:r>
      <w:r>
        <w:rPr>
          <w:rFonts w:ascii="宋体" w:hAnsi="宋体" w:cs="Arial"/>
          <w:position w:val="-32"/>
          <w:sz w:val="24"/>
        </w:rPr>
        <w:object w:dxaOrig="3079" w:dyaOrig="17561">
          <v:shape id="Picture 498" o:spid="_x0000_i1028" type="#_x0000_t75" style="width:153.75pt;height:36pt;mso-wrap-style:square;mso-position-horizontal-relative:page;mso-position-vertical-relative:page" o:ole="">
            <v:imagedata r:id="rId13" o:title=""/>
          </v:shape>
          <o:OLEObject Type="Embed" ProgID="Equation.3" ShapeID="Picture 498" DrawAspect="Content" ObjectID="_1588086007" r:id="rId14">
            <o:FieldCodes>\* MERGEFORMAT</o:FieldCodes>
          </o:OLEObject>
        </w:object>
      </w:r>
      <w:r>
        <w:rPr>
          <w:rFonts w:ascii="宋体" w:hAnsi="宋体" w:cs="Arial" w:hint="eastAsia"/>
          <w:sz w:val="24"/>
        </w:rPr>
        <w:t xml:space="preserve">           （16-4）</w:t>
      </w:r>
    </w:p>
    <w:p w:rsidR="00C5100E" w:rsidRDefault="00C5100E" w:rsidP="00C5100E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其中：M</w:t>
      </w:r>
      <w:r>
        <w:rPr>
          <w:rFonts w:ascii="宋体" w:hAnsi="宋体" w:cs="Arial" w:hint="eastAsia"/>
          <w:sz w:val="24"/>
          <w:vertAlign w:val="subscript"/>
        </w:rPr>
        <w:t>2</w:t>
      </w:r>
      <w:r>
        <w:rPr>
          <w:rFonts w:ascii="宋体" w:hAnsi="宋体" w:cs="Arial" w:hint="eastAsia"/>
          <w:sz w:val="24"/>
        </w:rPr>
        <w:t xml:space="preserve">——制冷剂质量流量                                      </w:t>
      </w:r>
      <w:r>
        <w:rPr>
          <w:rFonts w:ascii="宋体" w:hAnsi="宋体" w:hint="eastAsia"/>
          <w:sz w:val="24"/>
        </w:rPr>
        <w:t xml:space="preserve"> kg/s</w:t>
      </w:r>
      <w:r>
        <w:rPr>
          <w:rFonts w:ascii="宋体" w:hAnsi="宋体" w:cs="Arial" w:hint="eastAsia"/>
          <w:sz w:val="24"/>
        </w:rPr>
        <w:t xml:space="preserve">      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cs="Arial" w:hint="eastAsia"/>
          <w:sz w:val="24"/>
        </w:rPr>
        <w:t xml:space="preserve">      h</w:t>
      </w:r>
      <w:r>
        <w:rPr>
          <w:rFonts w:ascii="宋体" w:hAnsi="宋体" w:cs="Arial" w:hint="eastAsia"/>
          <w:sz w:val="24"/>
          <w:vertAlign w:val="subscript"/>
        </w:rPr>
        <w:t>g1</w:t>
      </w:r>
      <w:r>
        <w:rPr>
          <w:rFonts w:ascii="宋体" w:hAnsi="宋体" w:cs="Arial" w:hint="eastAsia"/>
          <w:sz w:val="24"/>
        </w:rPr>
        <w:t>——在规定的基本工况下，制冷剂在压缩机进口处的</w:t>
      </w:r>
      <w:proofErr w:type="gramStart"/>
      <w:r>
        <w:rPr>
          <w:rFonts w:ascii="宋体" w:hAnsi="宋体" w:cs="Arial" w:hint="eastAsia"/>
          <w:sz w:val="24"/>
        </w:rPr>
        <w:t>焓</w:t>
      </w:r>
      <w:proofErr w:type="gramEnd"/>
      <w:r>
        <w:rPr>
          <w:rFonts w:ascii="宋体" w:hAnsi="宋体" w:cs="Arial" w:hint="eastAsia"/>
          <w:sz w:val="24"/>
        </w:rPr>
        <w:t xml:space="preserve">值       </w:t>
      </w:r>
      <w:r>
        <w:rPr>
          <w:rFonts w:ascii="宋体" w:hAnsi="宋体" w:hint="eastAsia"/>
          <w:sz w:val="24"/>
        </w:rPr>
        <w:t>kJ/kg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cs="Arial" w:hint="eastAsia"/>
          <w:sz w:val="24"/>
        </w:rPr>
        <w:t xml:space="preserve">  h</w:t>
      </w:r>
      <w:r>
        <w:rPr>
          <w:rFonts w:ascii="宋体" w:hAnsi="宋体" w:cs="Arial" w:hint="eastAsia"/>
          <w:sz w:val="24"/>
          <w:vertAlign w:val="subscript"/>
        </w:rPr>
        <w:t>f1</w:t>
      </w:r>
      <w:r>
        <w:rPr>
          <w:rFonts w:ascii="宋体" w:hAnsi="宋体" w:hint="eastAsia"/>
          <w:sz w:val="24"/>
        </w:rPr>
        <w:t>——与基本实验工况所规定的压缩机排气压力相对应的饱</w:t>
      </w:r>
    </w:p>
    <w:p w:rsidR="00C5100E" w:rsidRDefault="00C5100E" w:rsidP="00C5100E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 xml:space="preserve">             和温度（或露点温度）下的制冷剂液体比</w:t>
      </w:r>
      <w:proofErr w:type="gramStart"/>
      <w:r>
        <w:rPr>
          <w:rFonts w:ascii="宋体" w:hAnsi="宋体" w:hint="eastAsia"/>
          <w:sz w:val="24"/>
        </w:rPr>
        <w:t>焓</w:t>
      </w:r>
      <w:proofErr w:type="gramEnd"/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cs="Arial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kJ/kg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V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——实际进气状态的制冷剂蒸汽比体积                       M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/kg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V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——标准规定工况的制冷剂蒸汽比体积                       M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/kg</w:t>
      </w:r>
    </w:p>
    <w:p w:rsidR="00C5100E" w:rsidRDefault="00C5100E" w:rsidP="00C5100E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主辅侧相对误差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 w:hint="eastAsia"/>
          <w:position w:val="-30"/>
          <w:sz w:val="24"/>
        </w:rPr>
        <w:object w:dxaOrig="2059" w:dyaOrig="17049">
          <v:shape id="Picture 499" o:spid="_x0000_i1029" type="#_x0000_t75" style="width:102.75pt;height:35.25pt;mso-wrap-style:square;mso-position-horizontal-relative:page;mso-position-vertical-relative:page" o:ole="">
            <v:imagedata r:id="rId15" o:title=""/>
          </v:shape>
          <o:OLEObject Type="Embed" ProgID="Equation.3" ShapeID="Picture 499" DrawAspect="Content" ObjectID="_1588086008" r:id="rId16">
            <o:FieldCodes>\* MERGEFORMAT</o:FieldCodes>
          </o:OLEObject>
        </w:object>
      </w:r>
      <w:r>
        <w:rPr>
          <w:rFonts w:ascii="宋体" w:hAnsi="宋体" w:hint="eastAsia"/>
          <w:sz w:val="24"/>
        </w:rPr>
        <w:t xml:space="preserve">                       （16-5）</w:t>
      </w:r>
    </w:p>
    <w:p w:rsidR="00C5100E" w:rsidRDefault="00C5100E" w:rsidP="00C5100E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制冷效率（能效比）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 w:hint="eastAsia"/>
          <w:position w:val="-30"/>
          <w:sz w:val="24"/>
        </w:rPr>
        <w:object w:dxaOrig="19000" w:dyaOrig="17049">
          <v:shape id="Picture 500" o:spid="_x0000_i1030" type="#_x0000_t75" style="width:39pt;height:35.25pt;mso-wrap-style:square;mso-position-horizontal-relative:page;mso-position-vertical-relative:page" o:ole="">
            <v:imagedata r:id="rId17" o:title=""/>
          </v:shape>
          <o:OLEObject Type="Embed" ProgID="Equation.3" ShapeID="Picture 500" DrawAspect="Content" ObjectID="_1588086009" r:id="rId18">
            <o:FieldCodes>\* MERGEFORMAT</o:FieldCodes>
          </o:OLEObject>
        </w:object>
      </w:r>
      <w:r>
        <w:rPr>
          <w:rFonts w:ascii="宋体" w:hAnsi="宋体" w:hint="eastAsia"/>
          <w:sz w:val="24"/>
        </w:rPr>
        <w:t xml:space="preserve">                      </w:t>
      </w:r>
      <w:bookmarkStart w:id="0" w:name="_GoBack"/>
      <w:bookmarkEnd w:id="0"/>
      <w:r>
        <w:rPr>
          <w:rFonts w:ascii="宋体" w:hAnsi="宋体" w:hint="eastAsia"/>
          <w:sz w:val="24"/>
        </w:rPr>
        <w:t xml:space="preserve">         （16-6）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其中：Q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——主侧制冷量                  kW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W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 xml:space="preserve">——压缩机输入功率              kW  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</w:p>
    <w:p w:rsidR="00C5100E" w:rsidRDefault="00C5100E" w:rsidP="00C5100E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三、实验步骤</w:t>
      </w:r>
    </w:p>
    <w:p w:rsidR="00C5100E" w:rsidRDefault="00C5100E" w:rsidP="00C5100E">
      <w:pPr>
        <w:numPr>
          <w:ilvl w:val="0"/>
          <w:numId w:val="4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水箱灌好适量自来水（水位必须满过加热器）。</w:t>
      </w:r>
    </w:p>
    <w:p w:rsidR="00C5100E" w:rsidRDefault="00C5100E" w:rsidP="00C5100E">
      <w:pPr>
        <w:numPr>
          <w:ilvl w:val="0"/>
          <w:numId w:val="4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冷却塔灌好适量自来水（水位必须满过出水口）。</w:t>
      </w:r>
    </w:p>
    <w:p w:rsidR="00C5100E" w:rsidRDefault="00C5100E" w:rsidP="00C5100E">
      <w:pPr>
        <w:numPr>
          <w:ilvl w:val="0"/>
          <w:numId w:val="4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合上控制屏左侧的空气开关，接通总电源。</w:t>
      </w:r>
    </w:p>
    <w:p w:rsidR="00C5100E" w:rsidRDefault="00C5100E" w:rsidP="00C5100E">
      <w:pPr>
        <w:numPr>
          <w:ilvl w:val="0"/>
          <w:numId w:val="4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检测各测温点的温度，检查它们是否正常工作。</w:t>
      </w:r>
    </w:p>
    <w:p w:rsidR="00C5100E" w:rsidRDefault="00C5100E" w:rsidP="00C5100E">
      <w:pPr>
        <w:numPr>
          <w:ilvl w:val="0"/>
          <w:numId w:val="4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打开冷却水泵、冷冻水泵电源开关及水流量量阀门，使水泵运转冰箱冷凝器、蒸发器供水。</w:t>
      </w:r>
    </w:p>
    <w:p w:rsidR="00C5100E" w:rsidRDefault="00C5100E" w:rsidP="00C5100E">
      <w:pPr>
        <w:numPr>
          <w:ilvl w:val="0"/>
          <w:numId w:val="4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打开冷却塔风机电源，冷却塔风机工作。</w:t>
      </w:r>
    </w:p>
    <w:p w:rsidR="00C5100E" w:rsidRDefault="00C5100E" w:rsidP="00C5100E">
      <w:pPr>
        <w:numPr>
          <w:ilvl w:val="0"/>
          <w:numId w:val="4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打开压缩机电源开关，压缩机工作。</w:t>
      </w:r>
    </w:p>
    <w:p w:rsidR="00C5100E" w:rsidRDefault="00C5100E" w:rsidP="00C5100E">
      <w:pPr>
        <w:numPr>
          <w:ilvl w:val="0"/>
          <w:numId w:val="4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工况调节，工况稳定后开始记录数据。</w:t>
      </w:r>
    </w:p>
    <w:p w:rsidR="00C5100E" w:rsidRDefault="00C5100E" w:rsidP="00C5100E">
      <w:pPr>
        <w:numPr>
          <w:ilvl w:val="0"/>
          <w:numId w:val="4"/>
        </w:numPr>
        <w:tabs>
          <w:tab w:val="clear" w:pos="737"/>
        </w:tabs>
        <w:spacing w:line="360" w:lineRule="auto"/>
        <w:ind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实验结束，切断压缩机电源。5分钟后关闭水泵、冷却塔风机电源，最后切断总电源。</w:t>
      </w:r>
    </w:p>
    <w:p w:rsidR="00C5100E" w:rsidRDefault="00C5100E" w:rsidP="00C5100E">
      <w:pPr>
        <w:spacing w:line="360" w:lineRule="auto"/>
        <w:rPr>
          <w:rFonts w:ascii="宋体" w:hAnsi="宋体" w:hint="eastAsia"/>
          <w:sz w:val="24"/>
        </w:rPr>
      </w:pPr>
    </w:p>
    <w:p w:rsidR="00C5100E" w:rsidRDefault="00C5100E" w:rsidP="00C5100E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四、实验要求</w:t>
      </w:r>
    </w:p>
    <w:p w:rsidR="00C5100E" w:rsidRDefault="00C5100E" w:rsidP="00C5100E">
      <w:pPr>
        <w:numPr>
          <w:ilvl w:val="0"/>
          <w:numId w:val="5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根据制冷效率（能效比）的计算公式，确定需测量的实验数据。</w:t>
      </w:r>
    </w:p>
    <w:p w:rsidR="00C5100E" w:rsidRDefault="00C5100E" w:rsidP="00C5100E">
      <w:pPr>
        <w:numPr>
          <w:ilvl w:val="0"/>
          <w:numId w:val="5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测定不同冷却水流量、冷冻水流量对制冷效率的影响，并画图说明（需写明数据处理过程）。</w:t>
      </w:r>
    </w:p>
    <w:p w:rsidR="00C5100E" w:rsidRDefault="00C5100E" w:rsidP="00C5100E">
      <w:pPr>
        <w:numPr>
          <w:ilvl w:val="0"/>
          <w:numId w:val="5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分析实验结果，讨论影响制冷剂性能的因素，分别说明影响效果。</w:t>
      </w:r>
    </w:p>
    <w:p w:rsidR="00D82ED0" w:rsidRPr="00C5100E" w:rsidRDefault="00D82ED0"/>
    <w:sectPr w:rsidR="00D82ED0" w:rsidRPr="00C5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．"/>
      <w:lvlJc w:val="left"/>
      <w:pPr>
        <w:tabs>
          <w:tab w:val="num" w:pos="737"/>
        </w:tabs>
        <w:ind w:left="0" w:firstLine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nothing"/>
      <w:lvlText w:val="%1）"/>
      <w:lvlJc w:val="left"/>
    </w:lvl>
  </w:abstractNum>
  <w:abstractNum w:abstractNumId="2">
    <w:nsid w:val="00000012"/>
    <w:multiLevelType w:val="singleLevel"/>
    <w:tmpl w:val="0000001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19"/>
    <w:multiLevelType w:val="singleLevel"/>
    <w:tmpl w:val="00000019"/>
    <w:lvl w:ilvl="0">
      <w:start w:val="1"/>
      <w:numFmt w:val="decimal"/>
      <w:suff w:val="nothing"/>
      <w:lvlText w:val="%1、"/>
      <w:lvlJc w:val="left"/>
    </w:lvl>
  </w:abstractNum>
  <w:abstractNum w:abstractNumId="4">
    <w:nsid w:val="00000020"/>
    <w:multiLevelType w:val="multilevel"/>
    <w:tmpl w:val="00000020"/>
    <w:lvl w:ilvl="0">
      <w:start w:val="1"/>
      <w:numFmt w:val="decimal"/>
      <w:lvlText w:val="%1．"/>
      <w:lvlJc w:val="left"/>
      <w:pPr>
        <w:tabs>
          <w:tab w:val="num" w:pos="737"/>
        </w:tabs>
        <w:ind w:left="0" w:firstLine="42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num" w:pos="737"/>
        </w:tabs>
        <w:ind w:left="0" w:firstLine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B4"/>
    <w:rsid w:val="00C5100E"/>
    <w:rsid w:val="00D82ED0"/>
    <w:rsid w:val="00D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0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0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0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0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2177</Characters>
  <Application>Microsoft Office Word</Application>
  <DocSecurity>0</DocSecurity>
  <Lines>18</Lines>
  <Paragraphs>5</Paragraphs>
  <ScaleCrop>false</ScaleCrop>
  <Company>微软中国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2018-05-17T10:04:00Z</dcterms:created>
  <dcterms:modified xsi:type="dcterms:W3CDTF">2018-05-17T10:05:00Z</dcterms:modified>
</cp:coreProperties>
</file>