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ABA" w:rsidRDefault="00A26ABA">
      <w:pPr>
        <w:rPr>
          <w:rFonts w:ascii="Times New Roman" w:eastAsia="黑体" w:hAnsi="Times New Roman" w:cs="Times New Roman" w:hint="eastAsia"/>
          <w:bCs/>
          <w:sz w:val="28"/>
        </w:rPr>
      </w:pPr>
      <w:r>
        <w:rPr>
          <w:rFonts w:ascii="Times New Roman" w:eastAsia="黑体" w:hAnsi="Times New Roman" w:cs="Times New Roman"/>
          <w:bCs/>
          <w:noProof/>
          <w:sz w:val="28"/>
        </w:rPr>
        <w:drawing>
          <wp:inline distT="0" distB="0" distL="0" distR="0">
            <wp:extent cx="5270500" cy="7451274"/>
            <wp:effectExtent l="0" t="0" r="6350" b="0"/>
            <wp:docPr id="5" name="图片 5" descr="C:\Users\Lenovo\Desktop\年会材料\四个封皮\国家级2021封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年会材料\四个封皮\国家级2021封皮.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0" cy="7451274"/>
                    </a:xfrm>
                    <a:prstGeom prst="rect">
                      <a:avLst/>
                    </a:prstGeom>
                    <a:noFill/>
                    <a:ln>
                      <a:noFill/>
                    </a:ln>
                  </pic:spPr>
                </pic:pic>
              </a:graphicData>
            </a:graphic>
          </wp:inline>
        </w:drawing>
      </w:r>
      <w:bookmarkStart w:id="0" w:name="_GoBack"/>
      <w:bookmarkEnd w:id="0"/>
    </w:p>
    <w:p w:rsidR="00B47652" w:rsidRDefault="001D4AD0">
      <w:pPr>
        <w:widowControl/>
        <w:jc w:val="center"/>
        <w:rPr>
          <w:rFonts w:ascii="仿宋_GB2312" w:eastAsia="仿宋_GB2312" w:cs="仿宋_GB2312"/>
          <w:bCs/>
          <w:sz w:val="28"/>
          <w:szCs w:val="28"/>
        </w:rPr>
      </w:pPr>
      <w:r>
        <w:rPr>
          <w:rFonts w:ascii="仿宋_GB2312" w:eastAsia="仿宋_GB2312"/>
          <w:sz w:val="28"/>
          <w:szCs w:val="28"/>
        </w:rPr>
        <w:br w:type="page"/>
      </w: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年度报告编写提纲</w:t>
      </w:r>
      <w:r>
        <w:rPr>
          <w:rFonts w:ascii="黑体" w:eastAsia="黑体" w:hAnsi="黑体" w:cs="仿宋_GB2312" w:hint="eastAsia"/>
          <w:bCs/>
          <w:sz w:val="32"/>
          <w:szCs w:val="32"/>
        </w:rPr>
        <w:t>（限</w:t>
      </w:r>
      <w:r>
        <w:rPr>
          <w:rFonts w:ascii="黑体" w:eastAsia="黑体" w:hAnsi="黑体" w:hint="eastAsia"/>
          <w:bCs/>
          <w:sz w:val="32"/>
          <w:szCs w:val="32"/>
        </w:rPr>
        <w:t>3000</w:t>
      </w:r>
      <w:r>
        <w:rPr>
          <w:rFonts w:ascii="黑体" w:eastAsia="黑体" w:hAnsi="黑体" w:cs="仿宋_GB2312" w:hint="eastAsia"/>
          <w:bCs/>
          <w:sz w:val="32"/>
          <w:szCs w:val="32"/>
        </w:rPr>
        <w:t>字以内）</w:t>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rsidR="003C7F19" w:rsidRPr="003C7F19" w:rsidRDefault="003C7F19" w:rsidP="003C7F19">
      <w:pPr>
        <w:ind w:firstLineChars="200" w:firstLine="560"/>
        <w:rPr>
          <w:rFonts w:ascii="楷体" w:eastAsia="楷体" w:hAnsi="楷体" w:cs="仿宋_GB2312"/>
          <w:color w:val="000000" w:themeColor="text1"/>
          <w:sz w:val="28"/>
          <w:szCs w:val="28"/>
        </w:rPr>
      </w:pPr>
      <w:r w:rsidRPr="003C7F19">
        <w:rPr>
          <w:rFonts w:ascii="楷体" w:eastAsia="楷体" w:hAnsi="楷体" w:cs="仿宋_GB2312" w:hint="eastAsia"/>
          <w:color w:val="000000" w:themeColor="text1"/>
          <w:sz w:val="28"/>
          <w:szCs w:val="28"/>
        </w:rPr>
        <w:t>（一）人才培养基本情况。</w:t>
      </w:r>
    </w:p>
    <w:p w:rsidR="003C7F19" w:rsidRDefault="003C7F19" w:rsidP="003C7F19">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近年来，机电工程国家级实验教学示范中心</w:t>
      </w:r>
      <w:r w:rsidR="0043042F">
        <w:rPr>
          <w:rFonts w:ascii="Times New Roman" w:eastAsia="仿宋" w:hAnsi="Times New Roman" w:cs="仿宋_GB2312" w:hint="eastAsia"/>
          <w:sz w:val="28"/>
          <w:szCs w:val="28"/>
        </w:rPr>
        <w:t>（天津理工大学）</w:t>
      </w:r>
      <w:r w:rsidR="00FB63B3">
        <w:rPr>
          <w:rFonts w:ascii="Times New Roman" w:eastAsia="仿宋" w:hAnsi="Times New Roman" w:cs="仿宋_GB2312" w:hint="eastAsia"/>
          <w:sz w:val="28"/>
          <w:szCs w:val="28"/>
        </w:rPr>
        <w:t>坚持立德树人，聚焦国家人才战略和社会发展需求，</w:t>
      </w:r>
      <w:r w:rsidRPr="003C7F19">
        <w:rPr>
          <w:rFonts w:ascii="Times New Roman" w:eastAsia="仿宋" w:hAnsi="Times New Roman" w:cs="仿宋_GB2312" w:hint="eastAsia"/>
          <w:sz w:val="28"/>
          <w:szCs w:val="28"/>
        </w:rPr>
        <w:t>在国家、天津市及学校的支持下，在人才培养、队伍建设、教学改革、科学研究及软硬件建设等方面取得了一定的成绩。</w:t>
      </w:r>
    </w:p>
    <w:p w:rsidR="00670958" w:rsidRPr="00D13E57" w:rsidRDefault="00D13E57" w:rsidP="00E84532">
      <w:pPr>
        <w:adjustRightInd w:val="0"/>
        <w:snapToGrid w:val="0"/>
        <w:spacing w:line="300" w:lineRule="auto"/>
        <w:ind w:firstLineChars="200" w:firstLine="560"/>
        <w:rPr>
          <w:rFonts w:ascii="Times New Roman" w:eastAsia="仿宋" w:hAnsi="Times New Roman" w:cs="仿宋_GB2312"/>
          <w:sz w:val="28"/>
          <w:szCs w:val="28"/>
        </w:rPr>
      </w:pPr>
      <w:r w:rsidRPr="005B0A9F">
        <w:rPr>
          <w:rFonts w:ascii="Times New Roman" w:eastAsia="仿宋" w:hAnsi="Times New Roman" w:cs="仿宋_GB2312" w:hint="eastAsia"/>
          <w:sz w:val="28"/>
          <w:szCs w:val="28"/>
        </w:rPr>
        <w:t>本年度，中心面向</w:t>
      </w:r>
      <w:r w:rsidR="00C329C9" w:rsidRPr="005B0A9F">
        <w:rPr>
          <w:rFonts w:ascii="Times New Roman" w:eastAsia="仿宋" w:hAnsi="Times New Roman" w:cs="仿宋_GB2312" w:hint="eastAsia"/>
          <w:sz w:val="28"/>
          <w:szCs w:val="28"/>
        </w:rPr>
        <w:t>自动化、</w:t>
      </w:r>
      <w:r w:rsidR="00303929">
        <w:rPr>
          <w:rFonts w:ascii="Times New Roman" w:eastAsia="仿宋" w:hAnsi="Times New Roman" w:cs="仿宋_GB2312" w:hint="eastAsia"/>
          <w:sz w:val="28"/>
          <w:szCs w:val="28"/>
        </w:rPr>
        <w:t>机</w:t>
      </w:r>
      <w:r w:rsidR="001512F1" w:rsidRPr="005B0A9F">
        <w:rPr>
          <w:rFonts w:ascii="Times New Roman" w:eastAsia="仿宋" w:hAnsi="Times New Roman" w:cs="仿宋_GB2312" w:hint="eastAsia"/>
          <w:sz w:val="28"/>
          <w:szCs w:val="28"/>
        </w:rPr>
        <w:t>械工程、机械电子工程</w:t>
      </w:r>
      <w:r w:rsidR="00A45B53" w:rsidRPr="005B0A9F">
        <w:rPr>
          <w:rFonts w:ascii="Times New Roman" w:eastAsia="仿宋" w:hAnsi="Times New Roman" w:cs="仿宋_GB2312" w:hint="eastAsia"/>
          <w:sz w:val="28"/>
          <w:szCs w:val="28"/>
        </w:rPr>
        <w:t>等</w:t>
      </w:r>
      <w:r w:rsidRPr="005B0A9F">
        <w:rPr>
          <w:rFonts w:ascii="Times New Roman" w:eastAsia="仿宋" w:hAnsi="Times New Roman" w:cs="仿宋_GB2312" w:hint="eastAsia"/>
          <w:sz w:val="28"/>
          <w:szCs w:val="28"/>
        </w:rPr>
        <w:t>全校</w:t>
      </w:r>
      <w:r w:rsidR="00C329C9" w:rsidRPr="005B0A9F">
        <w:rPr>
          <w:rFonts w:ascii="Times New Roman" w:eastAsia="仿宋" w:hAnsi="Times New Roman" w:cs="仿宋_GB2312" w:hint="eastAsia"/>
          <w:sz w:val="28"/>
          <w:szCs w:val="28"/>
        </w:rPr>
        <w:t>4</w:t>
      </w:r>
      <w:r w:rsidR="001D2DDB">
        <w:rPr>
          <w:rFonts w:ascii="Times New Roman" w:eastAsia="仿宋" w:hAnsi="Times New Roman" w:cs="仿宋_GB2312" w:hint="eastAsia"/>
          <w:sz w:val="28"/>
          <w:szCs w:val="28"/>
        </w:rPr>
        <w:t>6</w:t>
      </w:r>
      <w:r w:rsidRPr="005B0A9F">
        <w:rPr>
          <w:rFonts w:ascii="Times New Roman" w:eastAsia="仿宋" w:hAnsi="Times New Roman" w:cs="仿宋_GB2312" w:hint="eastAsia"/>
          <w:sz w:val="28"/>
          <w:szCs w:val="28"/>
        </w:rPr>
        <w:t>个专业，累计接待学生</w:t>
      </w:r>
      <w:r w:rsidR="005B0A9F" w:rsidRPr="005B0A9F">
        <w:rPr>
          <w:rFonts w:ascii="Times New Roman" w:eastAsia="仿宋" w:hAnsi="Times New Roman" w:cs="仿宋_GB2312" w:hint="eastAsia"/>
          <w:sz w:val="28"/>
          <w:szCs w:val="28"/>
        </w:rPr>
        <w:t>6</w:t>
      </w:r>
      <w:r w:rsidR="00273A27">
        <w:rPr>
          <w:rFonts w:ascii="Times New Roman" w:eastAsia="仿宋" w:hAnsi="Times New Roman" w:cs="仿宋_GB2312" w:hint="eastAsia"/>
          <w:sz w:val="28"/>
          <w:szCs w:val="28"/>
        </w:rPr>
        <w:t>802</w:t>
      </w:r>
      <w:r w:rsidRPr="005B0A9F">
        <w:rPr>
          <w:rFonts w:ascii="Times New Roman" w:eastAsia="仿宋" w:hAnsi="Times New Roman" w:cs="仿宋_GB2312" w:hint="eastAsia"/>
          <w:sz w:val="28"/>
          <w:szCs w:val="28"/>
        </w:rPr>
        <w:t>人次，完成实验（</w:t>
      </w:r>
      <w:r w:rsidR="00A45B53" w:rsidRPr="005B0A9F">
        <w:rPr>
          <w:rFonts w:ascii="Times New Roman" w:eastAsia="仿宋" w:hAnsi="Times New Roman" w:cs="仿宋_GB2312" w:hint="eastAsia"/>
          <w:sz w:val="28"/>
          <w:szCs w:val="28"/>
        </w:rPr>
        <w:t>实训</w:t>
      </w:r>
      <w:r w:rsidRPr="005B0A9F">
        <w:rPr>
          <w:rFonts w:ascii="Times New Roman" w:eastAsia="仿宋" w:hAnsi="Times New Roman" w:cs="仿宋_GB2312" w:hint="eastAsia"/>
          <w:sz w:val="28"/>
          <w:szCs w:val="28"/>
        </w:rPr>
        <w:t>）教学工作量</w:t>
      </w:r>
      <w:r w:rsidR="00E03C2A">
        <w:rPr>
          <w:rFonts w:ascii="Times New Roman" w:eastAsia="仿宋" w:hAnsi="Times New Roman" w:cs="仿宋_GB2312" w:hint="eastAsia"/>
          <w:sz w:val="28"/>
          <w:szCs w:val="28"/>
        </w:rPr>
        <w:t>496362</w:t>
      </w:r>
      <w:r w:rsidRPr="005B0A9F">
        <w:rPr>
          <w:rFonts w:ascii="Times New Roman" w:eastAsia="仿宋" w:hAnsi="Times New Roman" w:cs="仿宋_GB2312" w:hint="eastAsia"/>
          <w:sz w:val="28"/>
          <w:szCs w:val="28"/>
        </w:rPr>
        <w:t>人时</w:t>
      </w:r>
      <w:r w:rsidR="00CD5A34">
        <w:rPr>
          <w:rFonts w:ascii="Times New Roman" w:eastAsia="仿宋" w:hAnsi="Times New Roman" w:cs="仿宋_GB2312" w:hint="eastAsia"/>
          <w:sz w:val="28"/>
          <w:szCs w:val="28"/>
        </w:rPr>
        <w:t>数</w:t>
      </w:r>
      <w:r w:rsidRPr="005B0A9F">
        <w:rPr>
          <w:rFonts w:ascii="Times New Roman" w:eastAsia="仿宋" w:hAnsi="Times New Roman" w:cs="仿宋_GB2312" w:hint="eastAsia"/>
          <w:sz w:val="28"/>
          <w:szCs w:val="28"/>
        </w:rPr>
        <w:t>，</w:t>
      </w:r>
      <w:r w:rsidRPr="00E84532">
        <w:rPr>
          <w:rFonts w:ascii="Times New Roman" w:eastAsia="仿宋" w:hAnsi="Times New Roman" w:cs="仿宋_GB2312" w:hint="eastAsia"/>
          <w:sz w:val="28"/>
          <w:szCs w:val="28"/>
        </w:rPr>
        <w:t>有效地发挥了</w:t>
      </w:r>
      <w:r w:rsidR="00A45B53" w:rsidRPr="00E84532">
        <w:rPr>
          <w:rFonts w:ascii="Times New Roman" w:eastAsia="仿宋" w:hAnsi="Times New Roman" w:cs="仿宋_GB2312" w:hint="eastAsia"/>
          <w:sz w:val="28"/>
          <w:szCs w:val="28"/>
        </w:rPr>
        <w:t>示范</w:t>
      </w:r>
      <w:r w:rsidRPr="00E84532">
        <w:rPr>
          <w:rFonts w:ascii="Times New Roman" w:eastAsia="仿宋" w:hAnsi="Times New Roman" w:cs="仿宋_GB2312" w:hint="eastAsia"/>
          <w:sz w:val="28"/>
          <w:szCs w:val="28"/>
        </w:rPr>
        <w:t>中心的平台功能，充分保证和满足了我校理工科各专业的</w:t>
      </w:r>
      <w:r w:rsidR="00A45B53" w:rsidRPr="00E84532">
        <w:rPr>
          <w:rFonts w:ascii="Times New Roman" w:eastAsia="仿宋" w:hAnsi="Times New Roman" w:cs="仿宋_GB2312" w:hint="eastAsia"/>
          <w:sz w:val="28"/>
          <w:szCs w:val="28"/>
        </w:rPr>
        <w:t>实验</w:t>
      </w:r>
      <w:r w:rsidRPr="00E84532">
        <w:rPr>
          <w:rFonts w:ascii="Times New Roman" w:eastAsia="仿宋" w:hAnsi="Times New Roman" w:cs="仿宋_GB2312" w:hint="eastAsia"/>
          <w:sz w:val="28"/>
          <w:szCs w:val="28"/>
        </w:rPr>
        <w:t>实践需要，并为我校师生提供了丰富的教学资源、科研条件以及技术支持。</w:t>
      </w:r>
      <w:r w:rsidR="00856A41" w:rsidRPr="00E84532">
        <w:rPr>
          <w:rFonts w:ascii="Times New Roman" w:eastAsia="仿宋" w:hAnsi="Times New Roman" w:cs="仿宋_GB2312" w:hint="eastAsia"/>
          <w:sz w:val="28"/>
          <w:szCs w:val="28"/>
        </w:rPr>
        <w:t>同时，中心实施开放</w:t>
      </w:r>
      <w:r w:rsidR="00BC720E">
        <w:rPr>
          <w:rFonts w:ascii="Times New Roman" w:eastAsia="仿宋" w:hAnsi="Times New Roman" w:cs="仿宋_GB2312" w:hint="eastAsia"/>
          <w:sz w:val="28"/>
          <w:szCs w:val="28"/>
        </w:rPr>
        <w:t>共享</w:t>
      </w:r>
      <w:r w:rsidR="00856A41" w:rsidRPr="00E84532">
        <w:rPr>
          <w:rFonts w:ascii="Times New Roman" w:eastAsia="仿宋" w:hAnsi="Times New Roman" w:cs="仿宋_GB2312" w:hint="eastAsia"/>
          <w:sz w:val="28"/>
          <w:szCs w:val="28"/>
        </w:rPr>
        <w:t>，为天津商业大学、天津农学院等院校提供</w:t>
      </w:r>
      <w:r w:rsidR="001814C2">
        <w:rPr>
          <w:rFonts w:ascii="Times New Roman" w:eastAsia="仿宋" w:hAnsi="Times New Roman" w:cs="仿宋_GB2312" w:hint="eastAsia"/>
          <w:sz w:val="28"/>
          <w:szCs w:val="28"/>
        </w:rPr>
        <w:t>优质实验教学资源</w:t>
      </w:r>
      <w:r w:rsidR="00856A41" w:rsidRPr="00E84532">
        <w:rPr>
          <w:rFonts w:ascii="Times New Roman" w:eastAsia="仿宋" w:hAnsi="Times New Roman" w:cs="仿宋_GB2312" w:hint="eastAsia"/>
          <w:sz w:val="28"/>
          <w:szCs w:val="28"/>
        </w:rPr>
        <w:t>。</w:t>
      </w:r>
    </w:p>
    <w:p w:rsidR="003C7F19" w:rsidRPr="003C7F19" w:rsidRDefault="005844AC" w:rsidP="007D3DBE">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w:t>
      </w:r>
      <w:r w:rsidR="000F5D42">
        <w:rPr>
          <w:rFonts w:ascii="Times New Roman" w:eastAsia="仿宋" w:hAnsi="Times New Roman" w:cs="仿宋_GB2312" w:hint="eastAsia"/>
          <w:sz w:val="28"/>
          <w:szCs w:val="28"/>
        </w:rPr>
        <w:t>积极为学生创新创业训练和参加各类学科竞赛提供条件支撑，</w:t>
      </w:r>
      <w:r w:rsidR="003C7F19" w:rsidRPr="003C7F19">
        <w:rPr>
          <w:rFonts w:ascii="Times New Roman" w:eastAsia="仿宋" w:hAnsi="Times New Roman" w:cs="仿宋_GB2312" w:hint="eastAsia"/>
          <w:sz w:val="28"/>
          <w:szCs w:val="28"/>
        </w:rPr>
        <w:t>组织学生参加国家级、</w:t>
      </w:r>
      <w:r w:rsidR="00572DB7">
        <w:rPr>
          <w:rFonts w:ascii="Times New Roman" w:eastAsia="仿宋" w:hAnsi="Times New Roman" w:cs="仿宋_GB2312" w:hint="eastAsia"/>
          <w:sz w:val="28"/>
          <w:szCs w:val="28"/>
        </w:rPr>
        <w:t>省部级</w:t>
      </w:r>
      <w:r w:rsidR="003C7F19" w:rsidRPr="003C7F19">
        <w:rPr>
          <w:rFonts w:ascii="Times New Roman" w:eastAsia="仿宋" w:hAnsi="Times New Roman" w:cs="仿宋_GB2312" w:hint="eastAsia"/>
          <w:sz w:val="28"/>
          <w:szCs w:val="28"/>
        </w:rPr>
        <w:t>竞赛，典型赛事如中国国际“互联网</w:t>
      </w:r>
      <w:r w:rsidR="003C7F19" w:rsidRPr="003C7F19">
        <w:rPr>
          <w:rFonts w:ascii="Times New Roman" w:eastAsia="仿宋" w:hAnsi="Times New Roman" w:cs="仿宋_GB2312" w:hint="eastAsia"/>
          <w:sz w:val="28"/>
          <w:szCs w:val="28"/>
        </w:rPr>
        <w:t>+</w:t>
      </w:r>
      <w:r w:rsidR="003C7F19" w:rsidRPr="003C7F19">
        <w:rPr>
          <w:rFonts w:ascii="Times New Roman" w:eastAsia="仿宋" w:hAnsi="Times New Roman" w:cs="仿宋_GB2312" w:hint="eastAsia"/>
          <w:sz w:val="28"/>
          <w:szCs w:val="28"/>
        </w:rPr>
        <w:t>”大学生创新创业大赛、</w:t>
      </w:r>
      <w:r w:rsidR="00A144F8" w:rsidRPr="00A144F8">
        <w:rPr>
          <w:rFonts w:ascii="Times New Roman" w:eastAsia="仿宋" w:hAnsi="Times New Roman" w:cs="仿宋_GB2312" w:hint="eastAsia"/>
          <w:sz w:val="28"/>
          <w:szCs w:val="28"/>
        </w:rPr>
        <w:t>“</w:t>
      </w:r>
      <w:r w:rsidR="00A144F8" w:rsidRPr="00A144F8">
        <w:rPr>
          <w:rFonts w:ascii="Times New Roman" w:eastAsia="仿宋" w:hAnsi="Times New Roman" w:cs="仿宋_GB2312"/>
          <w:sz w:val="28"/>
          <w:szCs w:val="28"/>
        </w:rPr>
        <w:t>挑战杯</w:t>
      </w:r>
      <w:r w:rsidR="00A144F8" w:rsidRPr="00A144F8">
        <w:rPr>
          <w:rFonts w:ascii="Times New Roman" w:eastAsia="仿宋" w:hAnsi="Times New Roman" w:cs="仿宋_GB2312" w:hint="eastAsia"/>
          <w:sz w:val="28"/>
          <w:szCs w:val="28"/>
        </w:rPr>
        <w:t>”</w:t>
      </w:r>
      <w:r w:rsidR="00A144F8" w:rsidRPr="00A144F8">
        <w:rPr>
          <w:rFonts w:ascii="Times New Roman" w:eastAsia="仿宋" w:hAnsi="Times New Roman" w:cs="仿宋_GB2312"/>
          <w:sz w:val="28"/>
          <w:szCs w:val="28"/>
        </w:rPr>
        <w:t>全国大学生课外学术科技作品竞赛</w:t>
      </w:r>
      <w:r w:rsidR="003C7F19" w:rsidRPr="003C7F19">
        <w:rPr>
          <w:rFonts w:ascii="Times New Roman" w:eastAsia="仿宋" w:hAnsi="Times New Roman" w:cs="仿宋_GB2312" w:hint="eastAsia"/>
          <w:sz w:val="28"/>
          <w:szCs w:val="28"/>
        </w:rPr>
        <w:t>、</w:t>
      </w:r>
      <w:r w:rsidR="00726B7E" w:rsidRPr="00726B7E">
        <w:rPr>
          <w:rFonts w:ascii="Times New Roman" w:eastAsia="仿宋" w:hAnsi="Times New Roman" w:cs="仿宋_GB2312" w:hint="eastAsia"/>
          <w:sz w:val="28"/>
          <w:szCs w:val="28"/>
        </w:rPr>
        <w:t>全国大学生电子设计竞赛、</w:t>
      </w:r>
      <w:r w:rsidR="003C7F19" w:rsidRPr="003C7F19">
        <w:rPr>
          <w:rFonts w:ascii="Times New Roman" w:eastAsia="仿宋" w:hAnsi="Times New Roman" w:cs="仿宋_GB2312" w:hint="eastAsia"/>
          <w:sz w:val="28"/>
          <w:szCs w:val="28"/>
        </w:rPr>
        <w:t>全国大学生工程训练综合能力竞赛、中国机械行业卓越工程师教育联盟毕业设计大赛等，</w:t>
      </w:r>
      <w:r w:rsidR="00F13F4A">
        <w:rPr>
          <w:rFonts w:ascii="Times New Roman" w:eastAsia="仿宋" w:hAnsi="Times New Roman" w:cs="仿宋_GB2312" w:hint="eastAsia"/>
          <w:sz w:val="28"/>
          <w:szCs w:val="28"/>
        </w:rPr>
        <w:t>培养学生实践能力和创新精神</w:t>
      </w:r>
      <w:r w:rsidR="003C7F19" w:rsidRPr="003C7F19">
        <w:rPr>
          <w:rFonts w:ascii="Times New Roman" w:eastAsia="仿宋" w:hAnsi="Times New Roman" w:cs="仿宋_GB2312" w:hint="eastAsia"/>
          <w:sz w:val="28"/>
          <w:szCs w:val="28"/>
        </w:rPr>
        <w:t>。</w:t>
      </w:r>
    </w:p>
    <w:p w:rsidR="000C1C96" w:rsidRPr="003C7F19" w:rsidRDefault="003C7F19" w:rsidP="000C1C96">
      <w:pPr>
        <w:ind w:firstLineChars="200" w:firstLine="560"/>
        <w:rPr>
          <w:rFonts w:ascii="楷体" w:eastAsia="楷体" w:hAnsi="楷体" w:cs="仿宋_GB2312"/>
          <w:color w:val="000000" w:themeColor="text1"/>
          <w:sz w:val="28"/>
          <w:szCs w:val="28"/>
        </w:rPr>
      </w:pPr>
      <w:r w:rsidRPr="003C7F19">
        <w:rPr>
          <w:rFonts w:ascii="楷体" w:eastAsia="楷体" w:hAnsi="楷体" w:cs="仿宋_GB2312" w:hint="eastAsia"/>
          <w:color w:val="000000" w:themeColor="text1"/>
          <w:sz w:val="28"/>
          <w:szCs w:val="28"/>
        </w:rPr>
        <w:t>（二）人才培养成效评价等。</w:t>
      </w:r>
    </w:p>
    <w:p w:rsidR="00B20D5C" w:rsidRDefault="003C7F19" w:rsidP="003C7F19">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中心承担的实验实践教学对我校人才培养质量提升起到了重要作用。中心建立了符合</w:t>
      </w:r>
      <w:r w:rsidR="00636D84">
        <w:rPr>
          <w:rFonts w:ascii="Times New Roman" w:eastAsia="仿宋" w:hAnsi="Times New Roman" w:cs="仿宋_GB2312" w:hint="eastAsia"/>
          <w:sz w:val="28"/>
          <w:szCs w:val="28"/>
        </w:rPr>
        <w:t>一流本科专业建设及</w:t>
      </w:r>
      <w:r w:rsidRPr="003C7F19">
        <w:rPr>
          <w:rFonts w:ascii="Times New Roman" w:eastAsia="仿宋" w:hAnsi="Times New Roman" w:cs="仿宋_GB2312" w:hint="eastAsia"/>
          <w:sz w:val="28"/>
          <w:szCs w:val="28"/>
        </w:rPr>
        <w:t>工程教育</w:t>
      </w:r>
      <w:r w:rsidR="00636D84">
        <w:rPr>
          <w:rFonts w:ascii="Times New Roman" w:eastAsia="仿宋" w:hAnsi="Times New Roman" w:cs="仿宋_GB2312" w:hint="eastAsia"/>
          <w:sz w:val="28"/>
          <w:szCs w:val="28"/>
        </w:rPr>
        <w:t>专业认证</w:t>
      </w:r>
      <w:r w:rsidRPr="003C7F19">
        <w:rPr>
          <w:rFonts w:ascii="Times New Roman" w:eastAsia="仿宋" w:hAnsi="Times New Roman" w:cs="仿宋_GB2312" w:hint="eastAsia"/>
          <w:sz w:val="28"/>
          <w:szCs w:val="28"/>
        </w:rPr>
        <w:t>要求的一系列规章制度与运行措施</w:t>
      </w:r>
      <w:r w:rsidR="00B20D5C">
        <w:rPr>
          <w:rFonts w:ascii="Times New Roman" w:eastAsia="仿宋" w:hAnsi="Times New Roman" w:cs="仿宋_GB2312" w:hint="eastAsia"/>
          <w:sz w:val="28"/>
          <w:szCs w:val="28"/>
        </w:rPr>
        <w:t>。</w:t>
      </w:r>
    </w:p>
    <w:p w:rsidR="00121E4A" w:rsidRDefault="003C7F19" w:rsidP="003C7F19">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在一流本科专业建设方面，中心对机械工程</w:t>
      </w:r>
      <w:r w:rsidR="0099204C">
        <w:rPr>
          <w:rFonts w:ascii="Times New Roman" w:eastAsia="仿宋" w:hAnsi="Times New Roman" w:cs="仿宋_GB2312" w:hint="eastAsia"/>
          <w:sz w:val="28"/>
          <w:szCs w:val="28"/>
        </w:rPr>
        <w:t>、</w:t>
      </w:r>
      <w:r w:rsidR="0099204C" w:rsidRPr="0099204C">
        <w:rPr>
          <w:rFonts w:ascii="Times New Roman" w:eastAsia="仿宋" w:hAnsi="Times New Roman" w:cs="仿宋_GB2312" w:hint="eastAsia"/>
          <w:sz w:val="28"/>
          <w:szCs w:val="28"/>
        </w:rPr>
        <w:t>测控技术与仪器、电子信息工程、自动化</w:t>
      </w:r>
      <w:r w:rsidR="00121E4A">
        <w:rPr>
          <w:rFonts w:ascii="Times New Roman" w:eastAsia="仿宋" w:hAnsi="Times New Roman" w:cs="仿宋_GB2312" w:hint="eastAsia"/>
          <w:sz w:val="28"/>
          <w:szCs w:val="28"/>
        </w:rPr>
        <w:t>等</w:t>
      </w:r>
      <w:r w:rsidRPr="003C7F19">
        <w:rPr>
          <w:rFonts w:ascii="Times New Roman" w:eastAsia="仿宋" w:hAnsi="Times New Roman" w:cs="仿宋_GB2312" w:hint="eastAsia"/>
          <w:sz w:val="28"/>
          <w:szCs w:val="28"/>
        </w:rPr>
        <w:t>国家</w:t>
      </w:r>
      <w:r w:rsidR="0099204C">
        <w:rPr>
          <w:rFonts w:ascii="Times New Roman" w:eastAsia="仿宋" w:hAnsi="Times New Roman" w:cs="仿宋_GB2312" w:hint="eastAsia"/>
          <w:sz w:val="28"/>
          <w:szCs w:val="28"/>
        </w:rPr>
        <w:t>级</w:t>
      </w:r>
      <w:r w:rsidRPr="003C7F19">
        <w:rPr>
          <w:rFonts w:ascii="Times New Roman" w:eastAsia="仿宋" w:hAnsi="Times New Roman" w:cs="仿宋_GB2312" w:hint="eastAsia"/>
          <w:sz w:val="28"/>
          <w:szCs w:val="28"/>
        </w:rPr>
        <w:t>一流本科专业建设点起到了积极的支撑作用。</w:t>
      </w:r>
      <w:r w:rsidR="00121E4A" w:rsidRPr="00121E4A">
        <w:rPr>
          <w:rFonts w:ascii="Times New Roman" w:eastAsia="仿宋" w:hAnsi="Times New Roman" w:cs="仿宋_GB2312" w:hint="eastAsia"/>
          <w:sz w:val="28"/>
          <w:szCs w:val="28"/>
        </w:rPr>
        <w:t>机械电子工程、电气工程及其自动化</w:t>
      </w:r>
      <w:r w:rsidR="004B30E9">
        <w:rPr>
          <w:rFonts w:ascii="Times New Roman" w:eastAsia="仿宋" w:hAnsi="Times New Roman" w:cs="仿宋_GB2312" w:hint="eastAsia"/>
          <w:sz w:val="28"/>
          <w:szCs w:val="28"/>
        </w:rPr>
        <w:t>、通信工程</w:t>
      </w:r>
      <w:r w:rsidRPr="003C7F19">
        <w:rPr>
          <w:rFonts w:ascii="Times New Roman" w:eastAsia="仿宋" w:hAnsi="Times New Roman" w:cs="仿宋_GB2312" w:hint="eastAsia"/>
          <w:sz w:val="28"/>
          <w:szCs w:val="28"/>
        </w:rPr>
        <w:t>入选国家</w:t>
      </w:r>
      <w:r w:rsidR="00121E4A">
        <w:rPr>
          <w:rFonts w:ascii="Times New Roman" w:eastAsia="仿宋" w:hAnsi="Times New Roman" w:cs="仿宋_GB2312" w:hint="eastAsia"/>
          <w:sz w:val="28"/>
          <w:szCs w:val="28"/>
        </w:rPr>
        <w:t>级</w:t>
      </w:r>
      <w:r w:rsidRPr="003C7F19">
        <w:rPr>
          <w:rFonts w:ascii="Times New Roman" w:eastAsia="仿宋" w:hAnsi="Times New Roman" w:cs="仿宋_GB2312" w:hint="eastAsia"/>
          <w:sz w:val="28"/>
          <w:szCs w:val="28"/>
        </w:rPr>
        <w:t>一流本科专业建设点，过程装备与控制工程</w:t>
      </w:r>
      <w:r w:rsidR="00121E4A">
        <w:rPr>
          <w:rFonts w:ascii="Times New Roman" w:eastAsia="仿宋" w:hAnsi="Times New Roman" w:cs="仿宋_GB2312" w:hint="eastAsia"/>
          <w:sz w:val="28"/>
          <w:szCs w:val="28"/>
        </w:rPr>
        <w:t>、</w:t>
      </w:r>
      <w:r w:rsidR="006E288A">
        <w:rPr>
          <w:rFonts w:ascii="Times New Roman" w:eastAsia="仿宋" w:hAnsi="Times New Roman" w:cs="仿宋_GB2312" w:hint="eastAsia"/>
          <w:sz w:val="28"/>
          <w:szCs w:val="28"/>
        </w:rPr>
        <w:t>电子科学与技术</w:t>
      </w:r>
      <w:r w:rsidRPr="003C7F19">
        <w:rPr>
          <w:rFonts w:ascii="Times New Roman" w:eastAsia="仿宋" w:hAnsi="Times New Roman" w:cs="仿宋_GB2312" w:hint="eastAsia"/>
          <w:sz w:val="28"/>
          <w:szCs w:val="28"/>
        </w:rPr>
        <w:t>入选省级一流本科专业建设点。</w:t>
      </w:r>
    </w:p>
    <w:p w:rsidR="005108BD" w:rsidRDefault="003C7F19" w:rsidP="00201935">
      <w:pPr>
        <w:adjustRightInd w:val="0"/>
        <w:snapToGrid w:val="0"/>
        <w:spacing w:line="300" w:lineRule="auto"/>
        <w:ind w:firstLineChars="200" w:firstLine="560"/>
        <w:rPr>
          <w:rFonts w:ascii="Times New Roman" w:eastAsia="仿宋" w:hAnsi="Times New Roman" w:cs="仿宋_GB2312"/>
          <w:sz w:val="28"/>
          <w:szCs w:val="28"/>
        </w:rPr>
      </w:pPr>
      <w:r w:rsidRPr="003C7F19">
        <w:rPr>
          <w:rFonts w:ascii="Times New Roman" w:eastAsia="仿宋" w:hAnsi="Times New Roman" w:cs="仿宋_GB2312" w:hint="eastAsia"/>
          <w:sz w:val="28"/>
          <w:szCs w:val="28"/>
        </w:rPr>
        <w:t>在新工科专业建设方面，</w:t>
      </w:r>
      <w:r w:rsidR="005108BD">
        <w:rPr>
          <w:rFonts w:ascii="Times New Roman" w:eastAsia="仿宋" w:hAnsi="Times New Roman" w:cs="仿宋_GB2312" w:hint="eastAsia"/>
          <w:sz w:val="28"/>
          <w:szCs w:val="28"/>
        </w:rPr>
        <w:t>中心</w:t>
      </w:r>
      <w:r w:rsidR="005108BD" w:rsidRPr="005108BD">
        <w:rPr>
          <w:rFonts w:ascii="Times New Roman" w:eastAsia="仿宋" w:hAnsi="Times New Roman" w:cs="仿宋_GB2312" w:hint="eastAsia"/>
          <w:sz w:val="28"/>
          <w:szCs w:val="28"/>
        </w:rPr>
        <w:t>围绕“工业互联网”、“工业软件”、</w:t>
      </w:r>
      <w:r w:rsidR="005108BD" w:rsidRPr="005108BD">
        <w:rPr>
          <w:rFonts w:ascii="Times New Roman" w:eastAsia="仿宋" w:hAnsi="Times New Roman" w:cs="仿宋_GB2312" w:hint="eastAsia"/>
          <w:sz w:val="28"/>
          <w:szCs w:val="28"/>
        </w:rPr>
        <w:lastRenderedPageBreak/>
        <w:t>“数字孪生”等制造业核心技术，并融合云计算、深度学习等前沿计算机技术，形成特色明显的跨学科综合性实践平台，满足智能制造工程、机器人工程、人工智能等新工科专业实践课程的实验和实训需求，提高我校新工科专业实践环节的教学设施整体水平和保障条件。</w:t>
      </w:r>
    </w:p>
    <w:p w:rsidR="00201935" w:rsidRPr="00B20D5C" w:rsidRDefault="0099204C" w:rsidP="003E5696">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w:t>
      </w:r>
      <w:r w:rsidR="00D648EC">
        <w:rPr>
          <w:rFonts w:ascii="Times New Roman" w:eastAsia="仿宋" w:hAnsi="Times New Roman" w:cs="仿宋_GB2312" w:hint="eastAsia"/>
          <w:sz w:val="28"/>
          <w:szCs w:val="28"/>
        </w:rPr>
        <w:t>大力推进工程教育专业认证</w:t>
      </w:r>
      <w:r w:rsidR="00444461" w:rsidRPr="00444461">
        <w:rPr>
          <w:rFonts w:ascii="Times New Roman" w:eastAsia="仿宋" w:hAnsi="Times New Roman" w:cs="仿宋_GB2312" w:hint="eastAsia"/>
          <w:sz w:val="28"/>
          <w:szCs w:val="28"/>
        </w:rPr>
        <w:t>成果，</w:t>
      </w:r>
      <w:r w:rsidR="00B20D5C" w:rsidRPr="00B20D5C">
        <w:rPr>
          <w:rFonts w:ascii="Times New Roman" w:eastAsia="仿宋" w:hAnsi="Times New Roman" w:cs="仿宋_GB2312" w:hint="eastAsia"/>
          <w:sz w:val="28"/>
          <w:szCs w:val="28"/>
        </w:rPr>
        <w:t>确保机械工程、电子信息工程、机械电子工程、测控技术与仪器、自动化、过程装备与控制工程、电气工程及其自动化等已获认证的机电类专业</w:t>
      </w:r>
      <w:r w:rsidR="00444461" w:rsidRPr="00444461">
        <w:rPr>
          <w:rFonts w:ascii="Times New Roman" w:eastAsia="仿宋" w:hAnsi="Times New Roman" w:cs="仿宋_GB2312" w:hint="eastAsia"/>
          <w:sz w:val="28"/>
          <w:szCs w:val="28"/>
        </w:rPr>
        <w:t>坚持“学生中心、产出导向、持续改进”理念，持续提升专业水平</w:t>
      </w:r>
      <w:r w:rsidR="00444461">
        <w:rPr>
          <w:rFonts w:ascii="Times New Roman" w:eastAsia="仿宋" w:hAnsi="Times New Roman" w:cs="仿宋_GB2312" w:hint="eastAsia"/>
          <w:sz w:val="28"/>
          <w:szCs w:val="28"/>
        </w:rPr>
        <w:t>。</w:t>
      </w:r>
    </w:p>
    <w:p w:rsidR="00187210" w:rsidRPr="003C7F19" w:rsidRDefault="00187210" w:rsidP="00187210">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w:t>
      </w:r>
      <w:r w:rsidRPr="00187210">
        <w:rPr>
          <w:rFonts w:ascii="Times New Roman" w:eastAsia="仿宋" w:hAnsi="Times New Roman" w:cs="仿宋_GB2312" w:hint="eastAsia"/>
          <w:sz w:val="28"/>
          <w:szCs w:val="28"/>
        </w:rPr>
        <w:t>扎实推进实践教学改革与创新</w:t>
      </w:r>
      <w:r>
        <w:rPr>
          <w:rFonts w:ascii="Times New Roman" w:eastAsia="仿宋" w:hAnsi="Times New Roman" w:cs="仿宋_GB2312" w:hint="eastAsia"/>
          <w:sz w:val="28"/>
          <w:szCs w:val="28"/>
        </w:rPr>
        <w:t>，</w:t>
      </w:r>
      <w:r w:rsidRPr="00187210">
        <w:rPr>
          <w:rFonts w:ascii="Times New Roman" w:eastAsia="仿宋" w:hAnsi="Times New Roman" w:cs="仿宋_GB2312" w:hint="eastAsia"/>
          <w:sz w:val="28"/>
          <w:szCs w:val="28"/>
        </w:rPr>
        <w:t>合理配置和有效利用现有资源，充分调动学生参与的积极性，扩大创新实践活动覆盖面。</w:t>
      </w:r>
      <w:r w:rsidRPr="00187210">
        <w:rPr>
          <w:rFonts w:ascii="Times New Roman" w:eastAsia="仿宋" w:hAnsi="Times New Roman" w:cs="仿宋_GB2312"/>
          <w:sz w:val="28"/>
          <w:szCs w:val="28"/>
        </w:rPr>
        <w:t>依托中心平台</w:t>
      </w:r>
      <w:r w:rsidRPr="00187210">
        <w:rPr>
          <w:rFonts w:ascii="Times New Roman" w:eastAsia="仿宋" w:hAnsi="Times New Roman" w:cs="仿宋_GB2312" w:hint="eastAsia"/>
          <w:sz w:val="28"/>
          <w:szCs w:val="28"/>
        </w:rPr>
        <w:t>，立项大学生创新创业训练计划国家级</w:t>
      </w:r>
      <w:r w:rsidRPr="00187210">
        <w:rPr>
          <w:rFonts w:ascii="Times New Roman" w:eastAsia="仿宋" w:hAnsi="Times New Roman" w:cs="仿宋_GB2312" w:hint="eastAsia"/>
          <w:sz w:val="28"/>
          <w:szCs w:val="28"/>
        </w:rPr>
        <w:t>4</w:t>
      </w:r>
      <w:r w:rsidRPr="00187210">
        <w:rPr>
          <w:rFonts w:ascii="Times New Roman" w:eastAsia="仿宋" w:hAnsi="Times New Roman" w:cs="仿宋_GB2312" w:hint="eastAsia"/>
          <w:sz w:val="28"/>
          <w:szCs w:val="28"/>
        </w:rPr>
        <w:t>项、市级</w:t>
      </w:r>
      <w:r w:rsidRPr="00187210">
        <w:rPr>
          <w:rFonts w:ascii="Times New Roman" w:eastAsia="仿宋" w:hAnsi="Times New Roman" w:cs="仿宋_GB2312" w:hint="eastAsia"/>
          <w:sz w:val="28"/>
          <w:szCs w:val="28"/>
        </w:rPr>
        <w:t>6</w:t>
      </w:r>
      <w:r w:rsidRPr="00187210">
        <w:rPr>
          <w:rFonts w:ascii="Times New Roman" w:eastAsia="仿宋" w:hAnsi="Times New Roman" w:cs="仿宋_GB2312" w:hint="eastAsia"/>
          <w:sz w:val="28"/>
          <w:szCs w:val="28"/>
        </w:rPr>
        <w:t>项，见表</w:t>
      </w:r>
      <w:r w:rsidRPr="00187210">
        <w:rPr>
          <w:rFonts w:ascii="Times New Roman" w:eastAsia="仿宋" w:hAnsi="Times New Roman" w:cs="仿宋_GB2312" w:hint="eastAsia"/>
          <w:sz w:val="28"/>
          <w:szCs w:val="28"/>
        </w:rPr>
        <w:t>1</w:t>
      </w:r>
      <w:r w:rsidRPr="00187210">
        <w:rPr>
          <w:rFonts w:ascii="Times New Roman" w:eastAsia="仿宋" w:hAnsi="Times New Roman" w:cs="仿宋_GB2312" w:hint="eastAsia"/>
          <w:sz w:val="28"/>
          <w:szCs w:val="28"/>
        </w:rPr>
        <w:t>。</w:t>
      </w:r>
      <w:proofErr w:type="gramStart"/>
      <w:r w:rsidRPr="00187210">
        <w:rPr>
          <w:rFonts w:ascii="Times New Roman" w:eastAsia="仿宋" w:hAnsi="Times New Roman" w:cs="仿宋_GB2312" w:hint="eastAsia"/>
          <w:sz w:val="28"/>
          <w:szCs w:val="28"/>
        </w:rPr>
        <w:t>结项大学生</w:t>
      </w:r>
      <w:proofErr w:type="gramEnd"/>
      <w:r w:rsidRPr="00187210">
        <w:rPr>
          <w:rFonts w:ascii="Times New Roman" w:eastAsia="仿宋" w:hAnsi="Times New Roman" w:cs="仿宋_GB2312" w:hint="eastAsia"/>
          <w:sz w:val="28"/>
          <w:szCs w:val="28"/>
        </w:rPr>
        <w:t>创新创业训练计划项目国家级</w:t>
      </w:r>
      <w:r w:rsidRPr="00187210">
        <w:rPr>
          <w:rFonts w:ascii="Times New Roman" w:eastAsia="仿宋" w:hAnsi="Times New Roman" w:cs="仿宋_GB2312" w:hint="eastAsia"/>
          <w:sz w:val="28"/>
          <w:szCs w:val="28"/>
        </w:rPr>
        <w:t>5</w:t>
      </w:r>
      <w:r w:rsidRPr="00187210">
        <w:rPr>
          <w:rFonts w:ascii="Times New Roman" w:eastAsia="仿宋" w:hAnsi="Times New Roman" w:cs="仿宋_GB2312" w:hint="eastAsia"/>
          <w:sz w:val="28"/>
          <w:szCs w:val="28"/>
        </w:rPr>
        <w:t>项，市级</w:t>
      </w:r>
      <w:r w:rsidRPr="00187210">
        <w:rPr>
          <w:rFonts w:ascii="Times New Roman" w:eastAsia="仿宋" w:hAnsi="Times New Roman" w:cs="仿宋_GB2312" w:hint="eastAsia"/>
          <w:sz w:val="28"/>
          <w:szCs w:val="28"/>
        </w:rPr>
        <w:t>10</w:t>
      </w:r>
      <w:r w:rsidRPr="00187210">
        <w:rPr>
          <w:rFonts w:ascii="Times New Roman" w:eastAsia="仿宋" w:hAnsi="Times New Roman" w:cs="仿宋_GB2312" w:hint="eastAsia"/>
          <w:sz w:val="28"/>
          <w:szCs w:val="28"/>
        </w:rPr>
        <w:t>项，见表</w:t>
      </w:r>
      <w:r w:rsidRPr="00187210">
        <w:rPr>
          <w:rFonts w:ascii="Times New Roman" w:eastAsia="仿宋" w:hAnsi="Times New Roman" w:cs="仿宋_GB2312" w:hint="eastAsia"/>
          <w:sz w:val="28"/>
          <w:szCs w:val="28"/>
        </w:rPr>
        <w:t>2</w:t>
      </w:r>
      <w:r w:rsidRPr="00187210">
        <w:rPr>
          <w:rFonts w:ascii="Times New Roman" w:eastAsia="仿宋" w:hAnsi="Times New Roman" w:cs="仿宋_GB2312" w:hint="eastAsia"/>
          <w:sz w:val="28"/>
          <w:szCs w:val="28"/>
        </w:rPr>
        <w:t>。本科生为第一作者发表学术论文</w:t>
      </w:r>
      <w:r w:rsidRPr="00187210">
        <w:rPr>
          <w:rFonts w:ascii="Times New Roman" w:eastAsia="仿宋" w:hAnsi="Times New Roman" w:cs="仿宋_GB2312" w:hint="eastAsia"/>
          <w:sz w:val="28"/>
          <w:szCs w:val="28"/>
        </w:rPr>
        <w:t>1</w:t>
      </w:r>
      <w:r w:rsidR="00CF5D6A">
        <w:rPr>
          <w:rFonts w:ascii="Times New Roman" w:eastAsia="仿宋" w:hAnsi="Times New Roman" w:cs="仿宋_GB2312" w:hint="eastAsia"/>
          <w:sz w:val="28"/>
          <w:szCs w:val="28"/>
        </w:rPr>
        <w:t>8</w:t>
      </w:r>
      <w:r w:rsidRPr="00187210">
        <w:rPr>
          <w:rFonts w:ascii="Times New Roman" w:eastAsia="仿宋" w:hAnsi="Times New Roman" w:cs="仿宋_GB2312" w:hint="eastAsia"/>
          <w:sz w:val="28"/>
          <w:szCs w:val="28"/>
        </w:rPr>
        <w:t>篇，见表</w:t>
      </w:r>
      <w:r w:rsidRPr="00187210">
        <w:rPr>
          <w:rFonts w:ascii="Times New Roman" w:eastAsia="仿宋" w:hAnsi="Times New Roman" w:cs="仿宋_GB2312" w:hint="eastAsia"/>
          <w:sz w:val="28"/>
          <w:szCs w:val="28"/>
        </w:rPr>
        <w:t>3</w:t>
      </w:r>
      <w:r w:rsidRPr="00187210">
        <w:rPr>
          <w:rFonts w:ascii="Times New Roman" w:eastAsia="仿宋" w:hAnsi="Times New Roman" w:cs="仿宋_GB2312" w:hint="eastAsia"/>
          <w:sz w:val="28"/>
          <w:szCs w:val="28"/>
        </w:rPr>
        <w:t>。</w:t>
      </w:r>
    </w:p>
    <w:p w:rsidR="003C7F19" w:rsidRPr="003C7F19" w:rsidRDefault="003C7F19" w:rsidP="003C7F19">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t>表</w:t>
      </w:r>
      <w:r w:rsidRPr="003C7F19">
        <w:rPr>
          <w:rFonts w:ascii="Times New Roman" w:eastAsia="仿宋" w:hAnsi="Times New Roman" w:cs="仿宋_GB2312" w:hint="eastAsia"/>
        </w:rPr>
        <w:t xml:space="preserve">1  </w:t>
      </w:r>
      <w:r w:rsidRPr="003C7F19">
        <w:rPr>
          <w:rFonts w:ascii="Times New Roman" w:eastAsia="仿宋" w:hAnsi="Times New Roman" w:cs="仿宋_GB2312" w:hint="eastAsia"/>
        </w:rPr>
        <w:t>大学生创新创业训练计划立项名单</w:t>
      </w:r>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3C7F19" w:rsidRPr="003C7F19" w:rsidTr="001D4AD0">
        <w:tc>
          <w:tcPr>
            <w:tcW w:w="563"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序号</w:t>
            </w:r>
          </w:p>
        </w:tc>
        <w:tc>
          <w:tcPr>
            <w:tcW w:w="963"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w:t>
            </w:r>
          </w:p>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级别</w:t>
            </w:r>
          </w:p>
        </w:tc>
        <w:tc>
          <w:tcPr>
            <w:tcW w:w="1701" w:type="dxa"/>
            <w:tcBorders>
              <w:bottom w:val="single" w:sz="4" w:space="0" w:color="000000"/>
            </w:tcBorders>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项目编号</w:t>
            </w:r>
          </w:p>
        </w:tc>
        <w:tc>
          <w:tcPr>
            <w:tcW w:w="3260"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项目名称</w:t>
            </w:r>
          </w:p>
        </w:tc>
        <w:tc>
          <w:tcPr>
            <w:tcW w:w="992"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项目负责人</w:t>
            </w:r>
          </w:p>
        </w:tc>
        <w:tc>
          <w:tcPr>
            <w:tcW w:w="1037"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指导</w:t>
            </w:r>
          </w:p>
          <w:p w:rsidR="003C7F19" w:rsidRPr="003C7F19" w:rsidRDefault="003C7F19" w:rsidP="003C7F19">
            <w:pPr>
              <w:adjustRightInd w:val="0"/>
              <w:snapToGrid w:val="0"/>
              <w:spacing w:line="300" w:lineRule="auto"/>
              <w:jc w:val="center"/>
              <w:rPr>
                <w:rFonts w:ascii="Times New Roman" w:eastAsia="仿宋" w:hAnsi="Times New Roman" w:cs="仿宋_GB2312"/>
                <w:b/>
              </w:rPr>
            </w:pPr>
            <w:r w:rsidRPr="003C7F19">
              <w:rPr>
                <w:rFonts w:ascii="Times New Roman" w:eastAsia="仿宋" w:hAnsi="Times New Roman" w:cs="仿宋_GB2312" w:hint="eastAsia"/>
                <w:b/>
              </w:rPr>
              <w:t>教师</w:t>
            </w:r>
          </w:p>
        </w:tc>
      </w:tr>
      <w:tr w:rsidR="003C7F19" w:rsidRPr="003C7F19" w:rsidTr="001D4AD0">
        <w:tc>
          <w:tcPr>
            <w:tcW w:w="563"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1</w:t>
            </w:r>
          </w:p>
        </w:tc>
        <w:tc>
          <w:tcPr>
            <w:tcW w:w="963" w:type="dxa"/>
            <w:vAlign w:val="center"/>
          </w:tcPr>
          <w:p w:rsidR="003C7F19" w:rsidRPr="003C7F19" w:rsidRDefault="003C7F19"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国家级</w:t>
            </w:r>
          </w:p>
        </w:tc>
        <w:tc>
          <w:tcPr>
            <w:tcW w:w="1701" w:type="dxa"/>
            <w:vAlign w:val="center"/>
          </w:tcPr>
          <w:p w:rsidR="003C7F19" w:rsidRPr="003C7F19" w:rsidRDefault="003C7F19"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202110060002</w:t>
            </w:r>
          </w:p>
        </w:tc>
        <w:tc>
          <w:tcPr>
            <w:tcW w:w="3260" w:type="dxa"/>
            <w:vAlign w:val="center"/>
          </w:tcPr>
          <w:p w:rsidR="003C7F19" w:rsidRPr="003C7F19" w:rsidRDefault="003C7F19"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PVDF</w:t>
            </w:r>
            <w:r w:rsidRPr="003C7F19">
              <w:rPr>
                <w:rFonts w:ascii="Times New Roman" w:eastAsia="仿宋" w:hAnsi="Times New Roman" w:cs="仿宋_GB2312" w:hint="eastAsia"/>
                <w:color w:val="000000" w:themeColor="text1"/>
                <w:sz w:val="21"/>
                <w:szCs w:val="21"/>
              </w:rPr>
              <w:t>毛细换热管仿生超疏水非对称表面促进冷凝液滴自移除</w:t>
            </w:r>
          </w:p>
        </w:tc>
        <w:tc>
          <w:tcPr>
            <w:tcW w:w="992" w:type="dxa"/>
            <w:vAlign w:val="center"/>
          </w:tcPr>
          <w:p w:rsidR="003C7F19" w:rsidRPr="003C7F19" w:rsidRDefault="003C7F19"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朱倩怡</w:t>
            </w:r>
          </w:p>
        </w:tc>
        <w:tc>
          <w:tcPr>
            <w:tcW w:w="1037" w:type="dxa"/>
            <w:vAlign w:val="center"/>
          </w:tcPr>
          <w:p w:rsidR="003C7F19" w:rsidRPr="003C7F19" w:rsidRDefault="003C7F19"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高启君，赵兵杰</w:t>
            </w:r>
          </w:p>
        </w:tc>
      </w:tr>
      <w:tr w:rsidR="003855DB" w:rsidRPr="003C7F19" w:rsidTr="003855DB">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w:t>
            </w:r>
          </w:p>
        </w:tc>
        <w:tc>
          <w:tcPr>
            <w:tcW w:w="963" w:type="dxa"/>
            <w:vAlign w:val="center"/>
          </w:tcPr>
          <w:p w:rsidR="003855DB" w:rsidRDefault="003855DB" w:rsidP="003855DB">
            <w:pPr>
              <w:jc w:val="center"/>
            </w:pPr>
            <w:r w:rsidRPr="006577B6">
              <w:rPr>
                <w:rFonts w:ascii="Times New Roman" w:eastAsia="仿宋" w:hAnsi="Times New Roman" w:cs="仿宋_GB2312" w:hint="eastAsia"/>
                <w:color w:val="000000" w:themeColor="text1"/>
                <w:sz w:val="21"/>
                <w:szCs w:val="21"/>
              </w:rPr>
              <w:t>国家级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202110060003</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基于融合卷积神经网络的复杂场景下手语与语音互译器</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田一帆</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韩芳</w:t>
            </w:r>
            <w:proofErr w:type="gramStart"/>
            <w:r w:rsidRPr="003855DB">
              <w:rPr>
                <w:rFonts w:ascii="Times New Roman" w:eastAsia="仿宋" w:hAnsi="Times New Roman" w:cs="仿宋_GB2312" w:hint="eastAsia"/>
                <w:color w:val="000000" w:themeColor="text1"/>
                <w:sz w:val="21"/>
                <w:szCs w:val="21"/>
              </w:rPr>
              <w:t>芳</w:t>
            </w:r>
            <w:proofErr w:type="gramEnd"/>
            <w:r w:rsidRPr="003855DB">
              <w:rPr>
                <w:rFonts w:ascii="Times New Roman" w:eastAsia="仿宋" w:hAnsi="Times New Roman" w:cs="仿宋_GB2312" w:hint="eastAsia"/>
                <w:color w:val="000000" w:themeColor="text1"/>
                <w:sz w:val="21"/>
                <w:szCs w:val="21"/>
              </w:rPr>
              <w:t>,</w:t>
            </w:r>
            <w:r w:rsidRPr="003855DB">
              <w:rPr>
                <w:rFonts w:ascii="Times New Roman" w:eastAsia="仿宋" w:hAnsi="Times New Roman" w:cs="仿宋_GB2312" w:hint="eastAsia"/>
                <w:color w:val="000000" w:themeColor="text1"/>
                <w:sz w:val="21"/>
                <w:szCs w:val="21"/>
              </w:rPr>
              <w:t>刘斌</w:t>
            </w:r>
          </w:p>
        </w:tc>
      </w:tr>
      <w:tr w:rsidR="003855DB" w:rsidRPr="003C7F19" w:rsidTr="003855DB">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3</w:t>
            </w:r>
          </w:p>
        </w:tc>
        <w:tc>
          <w:tcPr>
            <w:tcW w:w="963" w:type="dxa"/>
            <w:vAlign w:val="center"/>
          </w:tcPr>
          <w:p w:rsidR="003855DB" w:rsidRDefault="003855DB" w:rsidP="003855DB">
            <w:pPr>
              <w:jc w:val="center"/>
            </w:pPr>
            <w:r w:rsidRPr="006577B6">
              <w:rPr>
                <w:rFonts w:ascii="Times New Roman" w:eastAsia="仿宋" w:hAnsi="Times New Roman" w:cs="仿宋_GB2312" w:hint="eastAsia"/>
                <w:color w:val="000000" w:themeColor="text1"/>
                <w:sz w:val="21"/>
                <w:szCs w:val="21"/>
              </w:rPr>
              <w:t>国家级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202110060006</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基于人工智能的精耕细灌多层温室系统</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靳天博</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刘楠</w:t>
            </w:r>
          </w:p>
        </w:tc>
      </w:tr>
      <w:tr w:rsidR="003855DB" w:rsidRPr="003C7F19" w:rsidTr="003855DB">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4</w:t>
            </w:r>
          </w:p>
        </w:tc>
        <w:tc>
          <w:tcPr>
            <w:tcW w:w="963" w:type="dxa"/>
            <w:vAlign w:val="center"/>
          </w:tcPr>
          <w:p w:rsidR="003855DB" w:rsidRDefault="003855DB" w:rsidP="003855DB">
            <w:pPr>
              <w:jc w:val="center"/>
            </w:pPr>
            <w:r w:rsidRPr="006577B6">
              <w:rPr>
                <w:rFonts w:ascii="Times New Roman" w:eastAsia="仿宋" w:hAnsi="Times New Roman" w:cs="仿宋_GB2312" w:hint="eastAsia"/>
                <w:color w:val="000000" w:themeColor="text1"/>
                <w:sz w:val="21"/>
                <w:szCs w:val="21"/>
              </w:rPr>
              <w:t>国家级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202110060007</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基于双目视觉传导的无线智能导盲眼镜</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谢世涛</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张鹏</w:t>
            </w:r>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5</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202110060014</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面向对虾智能养殖的环境感知型水上自主巡游多功能作业平台</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张逸</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芮成杰</w:t>
            </w:r>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6</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202110060016</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SiC</w:t>
            </w:r>
            <w:r w:rsidRPr="003855DB">
              <w:rPr>
                <w:rFonts w:ascii="Times New Roman" w:eastAsia="仿宋" w:hAnsi="Times New Roman" w:cs="仿宋_GB2312" w:hint="eastAsia"/>
                <w:color w:val="000000" w:themeColor="text1"/>
                <w:sz w:val="21"/>
                <w:szCs w:val="21"/>
              </w:rPr>
              <w:t>功率模块疲劳裂纹扩展损伤机理与结构安全评定</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周铭</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proofErr w:type="gramStart"/>
            <w:r w:rsidRPr="003855DB">
              <w:rPr>
                <w:rFonts w:ascii="Times New Roman" w:eastAsia="仿宋" w:hAnsi="Times New Roman" w:cs="仿宋_GB2312" w:hint="eastAsia"/>
                <w:color w:val="000000" w:themeColor="text1"/>
                <w:sz w:val="21"/>
                <w:szCs w:val="21"/>
              </w:rPr>
              <w:t>谭</w:t>
            </w:r>
            <w:proofErr w:type="gramEnd"/>
            <w:r w:rsidRPr="003855DB">
              <w:rPr>
                <w:rFonts w:ascii="Times New Roman" w:eastAsia="仿宋" w:hAnsi="Times New Roman" w:cs="仿宋_GB2312" w:hint="eastAsia"/>
                <w:color w:val="000000" w:themeColor="text1"/>
                <w:sz w:val="21"/>
                <w:szCs w:val="21"/>
              </w:rPr>
              <w:t>沿松</w:t>
            </w:r>
            <w:r w:rsidRPr="003855DB">
              <w:rPr>
                <w:rFonts w:ascii="Times New Roman" w:eastAsia="仿宋" w:hAnsi="Times New Roman" w:cs="仿宋_GB2312" w:hint="eastAsia"/>
                <w:color w:val="000000" w:themeColor="text1"/>
                <w:sz w:val="21"/>
                <w:szCs w:val="21"/>
              </w:rPr>
              <w:t>,</w:t>
            </w:r>
            <w:r w:rsidRPr="003855DB">
              <w:rPr>
                <w:rFonts w:ascii="Times New Roman" w:eastAsia="仿宋" w:hAnsi="Times New Roman" w:cs="仿宋_GB2312" w:hint="eastAsia"/>
                <w:color w:val="000000" w:themeColor="text1"/>
                <w:sz w:val="21"/>
                <w:szCs w:val="21"/>
              </w:rPr>
              <w:t>高丽兰</w:t>
            </w:r>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7</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202110060017</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强非线性水平隔振器结构设计与试验研究</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许利鑫</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陈建恩</w:t>
            </w:r>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8</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202110060018</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基于树莓派与物联网终端的智能护</w:t>
            </w:r>
            <w:proofErr w:type="gramStart"/>
            <w:r w:rsidRPr="003855DB">
              <w:rPr>
                <w:rFonts w:ascii="Times New Roman" w:eastAsia="仿宋" w:hAnsi="Times New Roman" w:cs="仿宋_GB2312" w:hint="eastAsia"/>
                <w:color w:val="000000" w:themeColor="text1"/>
                <w:sz w:val="21"/>
                <w:szCs w:val="21"/>
              </w:rPr>
              <w:t>宠系统</w:t>
            </w:r>
            <w:proofErr w:type="gramEnd"/>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徐一帆</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魏仁哲</w:t>
            </w:r>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9</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202110060020</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基于单片机控制的儿童监护装置</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成诚</w:t>
            </w:r>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谷海青</w:t>
            </w:r>
            <w:r w:rsidRPr="003855DB">
              <w:rPr>
                <w:rFonts w:ascii="Times New Roman" w:eastAsia="仿宋" w:hAnsi="Times New Roman" w:cs="仿宋_GB2312" w:hint="eastAsia"/>
                <w:color w:val="000000" w:themeColor="text1"/>
                <w:sz w:val="21"/>
                <w:szCs w:val="21"/>
              </w:rPr>
              <w:t>,</w:t>
            </w:r>
            <w:proofErr w:type="gramStart"/>
            <w:r w:rsidRPr="003855DB">
              <w:rPr>
                <w:rFonts w:ascii="Times New Roman" w:eastAsia="仿宋" w:hAnsi="Times New Roman" w:cs="仿宋_GB2312" w:hint="eastAsia"/>
                <w:color w:val="000000" w:themeColor="text1"/>
                <w:sz w:val="21"/>
                <w:szCs w:val="21"/>
              </w:rPr>
              <w:t>张祖锋</w:t>
            </w:r>
            <w:proofErr w:type="gramEnd"/>
          </w:p>
        </w:tc>
      </w:tr>
      <w:tr w:rsidR="003855DB" w:rsidRPr="003C7F19" w:rsidTr="001D4AD0">
        <w:tc>
          <w:tcPr>
            <w:tcW w:w="563" w:type="dxa"/>
            <w:vAlign w:val="center"/>
          </w:tcPr>
          <w:p w:rsidR="003855DB" w:rsidRPr="003C7F19" w:rsidRDefault="003855DB"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10</w:t>
            </w:r>
          </w:p>
        </w:tc>
        <w:tc>
          <w:tcPr>
            <w:tcW w:w="963" w:type="dxa"/>
            <w:vAlign w:val="center"/>
          </w:tcPr>
          <w:p w:rsidR="003855DB" w:rsidRPr="003C7F19" w:rsidRDefault="003855DB" w:rsidP="00282722">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202110060031</w:t>
            </w:r>
          </w:p>
        </w:tc>
        <w:tc>
          <w:tcPr>
            <w:tcW w:w="3260"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汽车报警器综合性能检测系统设计</w:t>
            </w:r>
          </w:p>
        </w:tc>
        <w:tc>
          <w:tcPr>
            <w:tcW w:w="992" w:type="dxa"/>
            <w:vAlign w:val="center"/>
          </w:tcPr>
          <w:p w:rsidR="003855DB" w:rsidRPr="003855DB" w:rsidRDefault="003855DB">
            <w:pPr>
              <w:jc w:val="center"/>
              <w:rPr>
                <w:rFonts w:ascii="Times New Roman" w:eastAsia="仿宋" w:hAnsi="Times New Roman" w:cs="仿宋_GB2312"/>
                <w:color w:val="000000" w:themeColor="text1"/>
                <w:sz w:val="21"/>
                <w:szCs w:val="21"/>
              </w:rPr>
            </w:pPr>
            <w:proofErr w:type="gramStart"/>
            <w:r w:rsidRPr="003855DB">
              <w:rPr>
                <w:rFonts w:ascii="Times New Roman" w:eastAsia="仿宋" w:hAnsi="Times New Roman" w:cs="仿宋_GB2312" w:hint="eastAsia"/>
                <w:color w:val="000000" w:themeColor="text1"/>
                <w:sz w:val="21"/>
                <w:szCs w:val="21"/>
              </w:rPr>
              <w:t>魏晨洪</w:t>
            </w:r>
            <w:proofErr w:type="gramEnd"/>
          </w:p>
        </w:tc>
        <w:tc>
          <w:tcPr>
            <w:tcW w:w="1037" w:type="dxa"/>
            <w:vAlign w:val="center"/>
          </w:tcPr>
          <w:p w:rsidR="003855DB" w:rsidRPr="003855DB" w:rsidRDefault="003855DB">
            <w:pPr>
              <w:jc w:val="center"/>
              <w:rPr>
                <w:rFonts w:ascii="Times New Roman" w:eastAsia="仿宋" w:hAnsi="Times New Roman" w:cs="仿宋_GB2312"/>
                <w:color w:val="000000" w:themeColor="text1"/>
                <w:sz w:val="21"/>
                <w:szCs w:val="21"/>
              </w:rPr>
            </w:pPr>
            <w:r w:rsidRPr="003855DB">
              <w:rPr>
                <w:rFonts w:ascii="Times New Roman" w:eastAsia="仿宋" w:hAnsi="Times New Roman" w:cs="仿宋_GB2312" w:hint="eastAsia"/>
                <w:color w:val="000000" w:themeColor="text1"/>
                <w:sz w:val="21"/>
                <w:szCs w:val="21"/>
              </w:rPr>
              <w:t>朱均超</w:t>
            </w:r>
          </w:p>
        </w:tc>
      </w:tr>
    </w:tbl>
    <w:p w:rsidR="003C7F19" w:rsidRPr="003C7F19" w:rsidRDefault="003C7F19" w:rsidP="003C7F19">
      <w:pPr>
        <w:adjustRightInd w:val="0"/>
        <w:snapToGrid w:val="0"/>
        <w:spacing w:line="300" w:lineRule="auto"/>
        <w:jc w:val="center"/>
        <w:rPr>
          <w:rFonts w:ascii="Times New Roman" w:eastAsia="仿宋" w:hAnsi="Times New Roman" w:cs="仿宋_GB2312"/>
        </w:rPr>
      </w:pPr>
      <w:r w:rsidRPr="003C7F19">
        <w:rPr>
          <w:rFonts w:ascii="Times New Roman" w:eastAsia="仿宋" w:hAnsi="Times New Roman" w:cs="仿宋_GB2312" w:hint="eastAsia"/>
        </w:rPr>
        <w:lastRenderedPageBreak/>
        <w:t>表</w:t>
      </w:r>
      <w:r w:rsidRPr="003C7F19">
        <w:rPr>
          <w:rFonts w:ascii="Times New Roman" w:eastAsia="仿宋" w:hAnsi="Times New Roman" w:cs="仿宋_GB2312" w:hint="eastAsia"/>
        </w:rPr>
        <w:t xml:space="preserve">2  </w:t>
      </w:r>
      <w:r w:rsidRPr="003C7F19">
        <w:rPr>
          <w:rFonts w:ascii="Times New Roman" w:eastAsia="仿宋" w:hAnsi="Times New Roman" w:cs="仿宋_GB2312" w:hint="eastAsia"/>
        </w:rPr>
        <w:t>大学生创新创业训练</w:t>
      </w:r>
      <w:proofErr w:type="gramStart"/>
      <w:r w:rsidRPr="003C7F19">
        <w:rPr>
          <w:rFonts w:ascii="Times New Roman" w:eastAsia="仿宋" w:hAnsi="Times New Roman" w:cs="仿宋_GB2312" w:hint="eastAsia"/>
        </w:rPr>
        <w:t>计划结项名单</w:t>
      </w:r>
      <w:proofErr w:type="gramEnd"/>
    </w:p>
    <w:tbl>
      <w:tblPr>
        <w:tblStyle w:val="10"/>
        <w:tblW w:w="0" w:type="auto"/>
        <w:tblLayout w:type="fixed"/>
        <w:tblLook w:val="04A0" w:firstRow="1" w:lastRow="0" w:firstColumn="1" w:lastColumn="0" w:noHBand="0" w:noVBand="1"/>
      </w:tblPr>
      <w:tblGrid>
        <w:gridCol w:w="563"/>
        <w:gridCol w:w="963"/>
        <w:gridCol w:w="1701"/>
        <w:gridCol w:w="3260"/>
        <w:gridCol w:w="992"/>
        <w:gridCol w:w="1037"/>
      </w:tblGrid>
      <w:tr w:rsidR="003C7F19" w:rsidRPr="003C7F19" w:rsidTr="001D4AD0">
        <w:tc>
          <w:tcPr>
            <w:tcW w:w="563"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序号</w:t>
            </w:r>
          </w:p>
        </w:tc>
        <w:tc>
          <w:tcPr>
            <w:tcW w:w="963"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w:t>
            </w:r>
          </w:p>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级别</w:t>
            </w:r>
          </w:p>
        </w:tc>
        <w:tc>
          <w:tcPr>
            <w:tcW w:w="1701"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项目编号</w:t>
            </w:r>
          </w:p>
        </w:tc>
        <w:tc>
          <w:tcPr>
            <w:tcW w:w="3260"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项目名称</w:t>
            </w:r>
          </w:p>
        </w:tc>
        <w:tc>
          <w:tcPr>
            <w:tcW w:w="992"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项目负责人</w:t>
            </w:r>
          </w:p>
        </w:tc>
        <w:tc>
          <w:tcPr>
            <w:tcW w:w="1037" w:type="dxa"/>
            <w:vAlign w:val="center"/>
          </w:tcPr>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指导</w:t>
            </w:r>
          </w:p>
          <w:p w:rsidR="003C7F19" w:rsidRPr="003C7F19" w:rsidRDefault="003C7F19" w:rsidP="003C7F19">
            <w:pPr>
              <w:adjustRightInd w:val="0"/>
              <w:snapToGrid w:val="0"/>
              <w:spacing w:line="300" w:lineRule="auto"/>
              <w:jc w:val="center"/>
              <w:rPr>
                <w:rFonts w:ascii="Times New Roman" w:eastAsia="仿宋" w:hAnsi="Times New Roman" w:cs="仿宋_GB2312"/>
                <w:b/>
                <w:color w:val="000000" w:themeColor="text1"/>
              </w:rPr>
            </w:pPr>
            <w:r w:rsidRPr="003C7F19">
              <w:rPr>
                <w:rFonts w:ascii="Times New Roman" w:eastAsia="仿宋" w:hAnsi="Times New Roman" w:cs="仿宋_GB2312" w:hint="eastAsia"/>
                <w:b/>
                <w:color w:val="000000" w:themeColor="text1"/>
              </w:rPr>
              <w:t>教师</w:t>
            </w:r>
          </w:p>
        </w:tc>
      </w:tr>
      <w:tr w:rsidR="000A3DA2" w:rsidRPr="003C7F19" w:rsidTr="001D4AD0">
        <w:tc>
          <w:tcPr>
            <w:tcW w:w="563" w:type="dxa"/>
            <w:vAlign w:val="center"/>
          </w:tcPr>
          <w:p w:rsidR="000A3DA2" w:rsidRPr="003C7F19" w:rsidRDefault="000A3DA2"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w:t>
            </w:r>
          </w:p>
        </w:tc>
        <w:tc>
          <w:tcPr>
            <w:tcW w:w="963" w:type="dxa"/>
            <w:vAlign w:val="center"/>
          </w:tcPr>
          <w:p w:rsidR="000A3DA2" w:rsidRPr="003C7F19" w:rsidRDefault="000A3DA2"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国家级</w:t>
            </w:r>
          </w:p>
        </w:tc>
        <w:tc>
          <w:tcPr>
            <w:tcW w:w="1701" w:type="dxa"/>
            <w:vAlign w:val="center"/>
          </w:tcPr>
          <w:p w:rsidR="000A3DA2" w:rsidRPr="000A3DA2" w:rsidRDefault="00EA144C">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202010060003</w:t>
            </w:r>
          </w:p>
        </w:tc>
        <w:tc>
          <w:tcPr>
            <w:tcW w:w="3260" w:type="dxa"/>
            <w:vAlign w:val="center"/>
          </w:tcPr>
          <w:p w:rsidR="000A3DA2" w:rsidRPr="00EB4590" w:rsidRDefault="000A3DA2">
            <w:pPr>
              <w:jc w:val="center"/>
              <w:rPr>
                <w:rFonts w:ascii="Times New Roman" w:eastAsia="仿宋" w:hAnsi="Times New Roman" w:cs="仿宋_GB2312"/>
                <w:color w:val="000000" w:themeColor="text1"/>
                <w:sz w:val="21"/>
                <w:szCs w:val="21"/>
              </w:rPr>
            </w:pPr>
            <w:r w:rsidRPr="00EB4590">
              <w:rPr>
                <w:rFonts w:ascii="Times New Roman" w:eastAsia="仿宋" w:hAnsi="Times New Roman" w:cs="仿宋_GB2312" w:hint="eastAsia"/>
                <w:color w:val="000000" w:themeColor="text1"/>
                <w:sz w:val="21"/>
                <w:szCs w:val="21"/>
              </w:rPr>
              <w:t>基于</w:t>
            </w:r>
            <w:r w:rsidRPr="00EB4590">
              <w:rPr>
                <w:rFonts w:ascii="Times New Roman" w:eastAsia="仿宋" w:hAnsi="Times New Roman" w:cs="仿宋_GB2312" w:hint="eastAsia"/>
                <w:color w:val="000000" w:themeColor="text1"/>
                <w:sz w:val="21"/>
                <w:szCs w:val="21"/>
              </w:rPr>
              <w:t>Faster RCNN</w:t>
            </w:r>
            <w:r w:rsidRPr="00EB4590">
              <w:rPr>
                <w:rFonts w:ascii="Times New Roman" w:eastAsia="仿宋" w:hAnsi="Times New Roman" w:cs="仿宋_GB2312" w:hint="eastAsia"/>
                <w:color w:val="000000" w:themeColor="text1"/>
                <w:sz w:val="21"/>
                <w:szCs w:val="21"/>
              </w:rPr>
              <w:t>的路面裂缝灾害识别</w:t>
            </w:r>
          </w:p>
        </w:tc>
        <w:tc>
          <w:tcPr>
            <w:tcW w:w="992"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祝亮亮</w:t>
            </w:r>
          </w:p>
        </w:tc>
        <w:tc>
          <w:tcPr>
            <w:tcW w:w="1037"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秦娟</w:t>
            </w:r>
          </w:p>
        </w:tc>
      </w:tr>
      <w:tr w:rsidR="000A3DA2" w:rsidRPr="003C7F19" w:rsidTr="001D4AD0">
        <w:tc>
          <w:tcPr>
            <w:tcW w:w="563" w:type="dxa"/>
            <w:vAlign w:val="center"/>
          </w:tcPr>
          <w:p w:rsidR="000A3DA2" w:rsidRPr="003C7F19" w:rsidRDefault="000A3DA2"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w:t>
            </w:r>
          </w:p>
        </w:tc>
        <w:tc>
          <w:tcPr>
            <w:tcW w:w="963" w:type="dxa"/>
            <w:vAlign w:val="center"/>
          </w:tcPr>
          <w:p w:rsidR="000A3DA2" w:rsidRPr="003C7F19" w:rsidRDefault="000A3DA2"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国家级</w:t>
            </w:r>
          </w:p>
        </w:tc>
        <w:tc>
          <w:tcPr>
            <w:tcW w:w="1701" w:type="dxa"/>
            <w:vAlign w:val="center"/>
          </w:tcPr>
          <w:p w:rsidR="000A3DA2" w:rsidRPr="000A3DA2" w:rsidRDefault="00EA144C">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201910060033</w:t>
            </w:r>
          </w:p>
        </w:tc>
        <w:tc>
          <w:tcPr>
            <w:tcW w:w="3260" w:type="dxa"/>
            <w:vAlign w:val="center"/>
          </w:tcPr>
          <w:p w:rsidR="000A3DA2" w:rsidRPr="00EB4590" w:rsidRDefault="000A3DA2">
            <w:pPr>
              <w:jc w:val="center"/>
              <w:rPr>
                <w:rFonts w:ascii="Times New Roman" w:eastAsia="仿宋" w:hAnsi="Times New Roman" w:cs="仿宋_GB2312"/>
                <w:color w:val="000000" w:themeColor="text1"/>
                <w:sz w:val="21"/>
                <w:szCs w:val="21"/>
              </w:rPr>
            </w:pPr>
            <w:r w:rsidRPr="00EB4590">
              <w:rPr>
                <w:rFonts w:ascii="Times New Roman" w:eastAsia="仿宋" w:hAnsi="Times New Roman" w:cs="仿宋_GB2312" w:hint="eastAsia"/>
                <w:color w:val="000000" w:themeColor="text1"/>
                <w:sz w:val="21"/>
                <w:szCs w:val="21"/>
              </w:rPr>
              <w:t>基于石墨烯</w:t>
            </w:r>
            <w:r w:rsidRPr="00EB4590">
              <w:rPr>
                <w:rFonts w:ascii="Times New Roman" w:eastAsia="仿宋" w:hAnsi="Times New Roman" w:cs="仿宋_GB2312" w:hint="eastAsia"/>
                <w:color w:val="000000" w:themeColor="text1"/>
                <w:sz w:val="21"/>
                <w:szCs w:val="21"/>
              </w:rPr>
              <w:t>/</w:t>
            </w:r>
            <w:r w:rsidRPr="00EB4590">
              <w:rPr>
                <w:rFonts w:ascii="Times New Roman" w:eastAsia="仿宋" w:hAnsi="Times New Roman" w:cs="仿宋_GB2312" w:hint="eastAsia"/>
                <w:color w:val="000000" w:themeColor="text1"/>
                <w:sz w:val="21"/>
                <w:szCs w:val="21"/>
              </w:rPr>
              <w:t>声表面波器件的湿度传感器及其在呼吸检测中的应用</w:t>
            </w:r>
          </w:p>
        </w:tc>
        <w:tc>
          <w:tcPr>
            <w:tcW w:w="992"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宮晓楠</w:t>
            </w:r>
          </w:p>
        </w:tc>
        <w:tc>
          <w:tcPr>
            <w:tcW w:w="1037"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李翠平</w:t>
            </w:r>
            <w:r w:rsidRPr="000A3DA2">
              <w:rPr>
                <w:rFonts w:ascii="Times New Roman" w:eastAsia="仿宋" w:hAnsi="Times New Roman" w:cs="仿宋_GB2312" w:hint="eastAsia"/>
                <w:color w:val="000000" w:themeColor="text1"/>
                <w:sz w:val="21"/>
                <w:szCs w:val="21"/>
              </w:rPr>
              <w:t>,</w:t>
            </w:r>
            <w:r w:rsidRPr="000A3DA2">
              <w:rPr>
                <w:rFonts w:ascii="Times New Roman" w:eastAsia="仿宋" w:hAnsi="Times New Roman" w:cs="仿宋_GB2312" w:hint="eastAsia"/>
                <w:color w:val="000000" w:themeColor="text1"/>
                <w:sz w:val="21"/>
                <w:szCs w:val="21"/>
              </w:rPr>
              <w:t>钱莉荣</w:t>
            </w:r>
          </w:p>
        </w:tc>
      </w:tr>
      <w:tr w:rsidR="000A3DA2" w:rsidRPr="003C7F19" w:rsidTr="001D4AD0">
        <w:tc>
          <w:tcPr>
            <w:tcW w:w="563" w:type="dxa"/>
            <w:vAlign w:val="center"/>
          </w:tcPr>
          <w:p w:rsidR="000A3DA2" w:rsidRPr="003C7F19" w:rsidRDefault="000A3DA2"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3</w:t>
            </w:r>
          </w:p>
        </w:tc>
        <w:tc>
          <w:tcPr>
            <w:tcW w:w="963" w:type="dxa"/>
            <w:vAlign w:val="center"/>
          </w:tcPr>
          <w:p w:rsidR="000A3DA2" w:rsidRPr="003C7F19" w:rsidRDefault="000A3DA2"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国家级</w:t>
            </w:r>
          </w:p>
        </w:tc>
        <w:tc>
          <w:tcPr>
            <w:tcW w:w="1701" w:type="dxa"/>
            <w:vAlign w:val="center"/>
          </w:tcPr>
          <w:p w:rsidR="000A3DA2" w:rsidRPr="000A3DA2" w:rsidRDefault="00EA144C">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202010060004</w:t>
            </w:r>
          </w:p>
        </w:tc>
        <w:tc>
          <w:tcPr>
            <w:tcW w:w="3260" w:type="dxa"/>
            <w:vAlign w:val="center"/>
          </w:tcPr>
          <w:p w:rsidR="000A3DA2" w:rsidRPr="00EB4590" w:rsidRDefault="000A3DA2">
            <w:pPr>
              <w:jc w:val="center"/>
              <w:rPr>
                <w:rFonts w:ascii="Times New Roman" w:eastAsia="仿宋" w:hAnsi="Times New Roman" w:cs="仿宋_GB2312"/>
                <w:color w:val="000000" w:themeColor="text1"/>
                <w:sz w:val="21"/>
                <w:szCs w:val="21"/>
              </w:rPr>
            </w:pPr>
            <w:r w:rsidRPr="00EB4590">
              <w:rPr>
                <w:rFonts w:ascii="Times New Roman" w:eastAsia="仿宋" w:hAnsi="Times New Roman" w:cs="仿宋_GB2312" w:hint="eastAsia"/>
                <w:color w:val="000000" w:themeColor="text1"/>
                <w:sz w:val="21"/>
                <w:szCs w:val="21"/>
              </w:rPr>
              <w:t>步行辅助柔性外骨骼机器人研发</w:t>
            </w:r>
          </w:p>
        </w:tc>
        <w:tc>
          <w:tcPr>
            <w:tcW w:w="992"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李云飞</w:t>
            </w:r>
          </w:p>
        </w:tc>
        <w:tc>
          <w:tcPr>
            <w:tcW w:w="1037"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孙磊</w:t>
            </w:r>
          </w:p>
        </w:tc>
      </w:tr>
      <w:tr w:rsidR="000A3DA2" w:rsidRPr="003C7F19" w:rsidTr="001D4AD0">
        <w:tc>
          <w:tcPr>
            <w:tcW w:w="563" w:type="dxa"/>
            <w:vAlign w:val="center"/>
          </w:tcPr>
          <w:p w:rsidR="000A3DA2" w:rsidRPr="003C7F19" w:rsidRDefault="000A3DA2"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4</w:t>
            </w:r>
          </w:p>
        </w:tc>
        <w:tc>
          <w:tcPr>
            <w:tcW w:w="963" w:type="dxa"/>
            <w:vAlign w:val="center"/>
          </w:tcPr>
          <w:p w:rsidR="000A3DA2" w:rsidRPr="003C7F19" w:rsidRDefault="000A3DA2"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国家级</w:t>
            </w:r>
          </w:p>
        </w:tc>
        <w:tc>
          <w:tcPr>
            <w:tcW w:w="1701" w:type="dxa"/>
            <w:vAlign w:val="center"/>
          </w:tcPr>
          <w:p w:rsidR="000A3DA2" w:rsidRPr="000A3DA2" w:rsidRDefault="00EA144C">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202010060005</w:t>
            </w:r>
          </w:p>
        </w:tc>
        <w:tc>
          <w:tcPr>
            <w:tcW w:w="3260" w:type="dxa"/>
            <w:vAlign w:val="center"/>
          </w:tcPr>
          <w:p w:rsidR="000A3DA2" w:rsidRPr="00EB4590" w:rsidRDefault="000A3DA2">
            <w:pPr>
              <w:jc w:val="center"/>
              <w:rPr>
                <w:rFonts w:ascii="Times New Roman" w:eastAsia="仿宋" w:hAnsi="Times New Roman" w:cs="仿宋_GB2312"/>
                <w:color w:val="000000" w:themeColor="text1"/>
                <w:sz w:val="21"/>
                <w:szCs w:val="21"/>
              </w:rPr>
            </w:pPr>
            <w:r w:rsidRPr="00EB4590">
              <w:rPr>
                <w:rFonts w:ascii="Times New Roman" w:eastAsia="仿宋" w:hAnsi="Times New Roman" w:cs="仿宋_GB2312" w:hint="eastAsia"/>
                <w:color w:val="000000" w:themeColor="text1"/>
                <w:sz w:val="21"/>
                <w:szCs w:val="21"/>
              </w:rPr>
              <w:t>基于人工电磁结构的天线压力传感器及其在健康监测中的应用</w:t>
            </w:r>
          </w:p>
        </w:tc>
        <w:tc>
          <w:tcPr>
            <w:tcW w:w="992" w:type="dxa"/>
            <w:vAlign w:val="center"/>
          </w:tcPr>
          <w:p w:rsidR="000A3DA2" w:rsidRPr="000A3DA2" w:rsidRDefault="000A3DA2">
            <w:pPr>
              <w:jc w:val="center"/>
              <w:rPr>
                <w:rFonts w:ascii="Times New Roman" w:eastAsia="仿宋" w:hAnsi="Times New Roman" w:cs="仿宋_GB2312"/>
                <w:color w:val="000000" w:themeColor="text1"/>
                <w:sz w:val="21"/>
                <w:szCs w:val="21"/>
              </w:rPr>
            </w:pPr>
            <w:proofErr w:type="gramStart"/>
            <w:r w:rsidRPr="000A3DA2">
              <w:rPr>
                <w:rFonts w:ascii="Times New Roman" w:eastAsia="仿宋" w:hAnsi="Times New Roman" w:cs="仿宋_GB2312" w:hint="eastAsia"/>
                <w:color w:val="000000" w:themeColor="text1"/>
                <w:sz w:val="21"/>
                <w:szCs w:val="21"/>
              </w:rPr>
              <w:t>王光博</w:t>
            </w:r>
            <w:proofErr w:type="gramEnd"/>
          </w:p>
        </w:tc>
        <w:tc>
          <w:tcPr>
            <w:tcW w:w="1037" w:type="dxa"/>
            <w:vAlign w:val="center"/>
          </w:tcPr>
          <w:p w:rsidR="000A3DA2" w:rsidRPr="000A3DA2" w:rsidRDefault="000A3DA2">
            <w:pPr>
              <w:jc w:val="center"/>
              <w:rPr>
                <w:rFonts w:ascii="Times New Roman" w:eastAsia="仿宋" w:hAnsi="Times New Roman" w:cs="仿宋_GB2312"/>
                <w:color w:val="000000" w:themeColor="text1"/>
                <w:sz w:val="21"/>
                <w:szCs w:val="21"/>
              </w:rPr>
            </w:pPr>
            <w:r w:rsidRPr="000A3DA2">
              <w:rPr>
                <w:rFonts w:ascii="Times New Roman" w:eastAsia="仿宋" w:hAnsi="Times New Roman" w:cs="仿宋_GB2312" w:hint="eastAsia"/>
                <w:color w:val="000000" w:themeColor="text1"/>
                <w:sz w:val="21"/>
                <w:szCs w:val="21"/>
              </w:rPr>
              <w:t>轩秀</w:t>
            </w:r>
            <w:proofErr w:type="gramStart"/>
            <w:r w:rsidRPr="000A3DA2">
              <w:rPr>
                <w:rFonts w:ascii="Times New Roman" w:eastAsia="仿宋" w:hAnsi="Times New Roman" w:cs="仿宋_GB2312" w:hint="eastAsia"/>
                <w:color w:val="000000" w:themeColor="text1"/>
                <w:sz w:val="21"/>
                <w:szCs w:val="21"/>
              </w:rPr>
              <w:t>巍</w:t>
            </w:r>
            <w:proofErr w:type="gramEnd"/>
          </w:p>
        </w:tc>
      </w:tr>
      <w:tr w:rsidR="00034F8C" w:rsidRPr="003C7F19" w:rsidTr="001D4AD0">
        <w:tc>
          <w:tcPr>
            <w:tcW w:w="563" w:type="dxa"/>
            <w:vAlign w:val="center"/>
          </w:tcPr>
          <w:p w:rsidR="00034F8C" w:rsidRPr="003C7F19" w:rsidRDefault="00034F8C"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5</w:t>
            </w:r>
          </w:p>
        </w:tc>
        <w:tc>
          <w:tcPr>
            <w:tcW w:w="963" w:type="dxa"/>
            <w:vAlign w:val="center"/>
          </w:tcPr>
          <w:p w:rsidR="00034F8C" w:rsidRPr="003C7F19" w:rsidRDefault="00034F8C"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国家级</w:t>
            </w:r>
          </w:p>
        </w:tc>
        <w:tc>
          <w:tcPr>
            <w:tcW w:w="1701" w:type="dxa"/>
            <w:vAlign w:val="center"/>
          </w:tcPr>
          <w:p w:rsidR="00034F8C" w:rsidRPr="003C7F19" w:rsidRDefault="00034F8C" w:rsidP="003C7F19">
            <w:pPr>
              <w:jc w:val="center"/>
              <w:rPr>
                <w:rFonts w:ascii="Times New Roman" w:eastAsia="仿宋" w:hAnsi="Times New Roman" w:cs="仿宋_GB2312"/>
                <w:color w:val="000000" w:themeColor="text1"/>
                <w:sz w:val="21"/>
                <w:szCs w:val="21"/>
              </w:rPr>
            </w:pPr>
            <w:r w:rsidRPr="00034F8C">
              <w:rPr>
                <w:rFonts w:ascii="Times New Roman" w:eastAsia="仿宋" w:hAnsi="Times New Roman" w:cs="仿宋_GB2312"/>
                <w:color w:val="000000" w:themeColor="text1"/>
                <w:sz w:val="21"/>
                <w:szCs w:val="21"/>
              </w:rPr>
              <w:t>202010060006</w:t>
            </w:r>
          </w:p>
        </w:tc>
        <w:tc>
          <w:tcPr>
            <w:tcW w:w="3260" w:type="dxa"/>
            <w:vAlign w:val="center"/>
          </w:tcPr>
          <w:p w:rsidR="00034F8C" w:rsidRDefault="00034F8C">
            <w:pPr>
              <w:jc w:val="center"/>
              <w:rPr>
                <w:color w:val="000000"/>
                <w:sz w:val="21"/>
                <w:szCs w:val="21"/>
              </w:rPr>
            </w:pPr>
            <w:r w:rsidRPr="00034F8C">
              <w:rPr>
                <w:rFonts w:ascii="Times New Roman" w:eastAsia="仿宋" w:hAnsi="Times New Roman" w:cs="仿宋_GB2312" w:hint="eastAsia"/>
                <w:color w:val="000000" w:themeColor="text1"/>
                <w:sz w:val="21"/>
                <w:szCs w:val="21"/>
              </w:rPr>
              <w:t>基于人工智能的电机故障诊断实验研究</w:t>
            </w:r>
          </w:p>
        </w:tc>
        <w:tc>
          <w:tcPr>
            <w:tcW w:w="992" w:type="dxa"/>
            <w:vAlign w:val="center"/>
          </w:tcPr>
          <w:p w:rsidR="00034F8C" w:rsidRPr="00034F8C" w:rsidRDefault="00034F8C">
            <w:pPr>
              <w:jc w:val="center"/>
              <w:rPr>
                <w:rFonts w:ascii="Times New Roman" w:eastAsia="仿宋" w:hAnsi="Times New Roman" w:cs="仿宋_GB2312"/>
                <w:color w:val="000000" w:themeColor="text1"/>
                <w:sz w:val="21"/>
                <w:szCs w:val="21"/>
              </w:rPr>
            </w:pPr>
            <w:r w:rsidRPr="00034F8C">
              <w:rPr>
                <w:rFonts w:ascii="Times New Roman" w:eastAsia="仿宋" w:hAnsi="Times New Roman" w:cs="仿宋_GB2312" w:hint="eastAsia"/>
                <w:color w:val="000000" w:themeColor="text1"/>
                <w:sz w:val="21"/>
                <w:szCs w:val="21"/>
              </w:rPr>
              <w:t>郝盟富</w:t>
            </w:r>
          </w:p>
        </w:tc>
        <w:tc>
          <w:tcPr>
            <w:tcW w:w="1037" w:type="dxa"/>
            <w:vAlign w:val="center"/>
          </w:tcPr>
          <w:p w:rsidR="00034F8C" w:rsidRPr="00034F8C" w:rsidRDefault="00034F8C">
            <w:pPr>
              <w:jc w:val="center"/>
              <w:rPr>
                <w:rFonts w:ascii="Times New Roman" w:eastAsia="仿宋" w:hAnsi="Times New Roman" w:cs="仿宋_GB2312"/>
                <w:color w:val="000000" w:themeColor="text1"/>
                <w:sz w:val="21"/>
                <w:szCs w:val="21"/>
              </w:rPr>
            </w:pPr>
            <w:r w:rsidRPr="00034F8C">
              <w:rPr>
                <w:rFonts w:ascii="Times New Roman" w:eastAsia="仿宋" w:hAnsi="Times New Roman" w:cs="仿宋_GB2312" w:hint="eastAsia"/>
                <w:color w:val="000000" w:themeColor="text1"/>
                <w:sz w:val="21"/>
                <w:szCs w:val="21"/>
              </w:rPr>
              <w:t>王鑫</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6</w:t>
            </w:r>
          </w:p>
        </w:tc>
        <w:tc>
          <w:tcPr>
            <w:tcW w:w="963" w:type="dxa"/>
            <w:vAlign w:val="center"/>
          </w:tcPr>
          <w:p w:rsidR="008E7EFA"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EA144C" w:rsidRDefault="008E7EFA" w:rsidP="008E7EF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201910060035</w:t>
            </w:r>
          </w:p>
        </w:tc>
        <w:tc>
          <w:tcPr>
            <w:tcW w:w="3260" w:type="dxa"/>
            <w:vAlign w:val="center"/>
          </w:tcPr>
          <w:p w:rsidR="008E7EFA" w:rsidRPr="008E7EFA" w:rsidRDefault="008E7EFA" w:rsidP="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便携式智能空调扇的设计与实现</w:t>
            </w:r>
          </w:p>
        </w:tc>
        <w:tc>
          <w:tcPr>
            <w:tcW w:w="992" w:type="dxa"/>
            <w:vAlign w:val="center"/>
          </w:tcPr>
          <w:p w:rsidR="008E7EFA" w:rsidRPr="008E7EFA" w:rsidRDefault="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靳佳伟</w:t>
            </w:r>
          </w:p>
        </w:tc>
        <w:tc>
          <w:tcPr>
            <w:tcW w:w="1037" w:type="dxa"/>
            <w:vAlign w:val="center"/>
          </w:tcPr>
          <w:p w:rsidR="008E7EFA" w:rsidRPr="008E7EFA" w:rsidRDefault="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王红君</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7</w:t>
            </w:r>
          </w:p>
        </w:tc>
        <w:tc>
          <w:tcPr>
            <w:tcW w:w="963" w:type="dxa"/>
            <w:vAlign w:val="center"/>
          </w:tcPr>
          <w:p w:rsidR="008E7EFA"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8E7EFA" w:rsidRDefault="008E7EFA" w:rsidP="008E7EF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201910060038</w:t>
            </w:r>
          </w:p>
        </w:tc>
        <w:tc>
          <w:tcPr>
            <w:tcW w:w="3260" w:type="dxa"/>
            <w:vAlign w:val="center"/>
          </w:tcPr>
          <w:p w:rsidR="008E7EFA" w:rsidRPr="008E7EFA" w:rsidRDefault="008E7EFA" w:rsidP="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基于物联网的残障人士居家安防监护系统</w:t>
            </w:r>
            <w:r w:rsidRPr="008E7EFA">
              <w:rPr>
                <w:rFonts w:ascii="Times New Roman" w:eastAsia="仿宋" w:hAnsi="Times New Roman" w:cs="仿宋_GB2312" w:hint="eastAsia"/>
                <w:color w:val="000000" w:themeColor="text1"/>
                <w:sz w:val="21"/>
                <w:szCs w:val="21"/>
              </w:rPr>
              <w:t xml:space="preserve"> </w:t>
            </w:r>
          </w:p>
        </w:tc>
        <w:tc>
          <w:tcPr>
            <w:tcW w:w="992" w:type="dxa"/>
            <w:vAlign w:val="center"/>
          </w:tcPr>
          <w:p w:rsidR="008E7EFA" w:rsidRPr="008E7EFA" w:rsidRDefault="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肖博炜</w:t>
            </w:r>
          </w:p>
        </w:tc>
        <w:tc>
          <w:tcPr>
            <w:tcW w:w="1037" w:type="dxa"/>
            <w:vAlign w:val="center"/>
          </w:tcPr>
          <w:p w:rsidR="008E7EFA" w:rsidRPr="008E7EFA" w:rsidRDefault="008E7EFA">
            <w:pPr>
              <w:jc w:val="center"/>
              <w:rPr>
                <w:rFonts w:ascii="Times New Roman" w:eastAsia="仿宋" w:hAnsi="Times New Roman" w:cs="仿宋_GB2312"/>
                <w:color w:val="000000" w:themeColor="text1"/>
                <w:sz w:val="21"/>
                <w:szCs w:val="21"/>
              </w:rPr>
            </w:pPr>
            <w:r w:rsidRPr="008E7EFA">
              <w:rPr>
                <w:rFonts w:ascii="Times New Roman" w:eastAsia="仿宋" w:hAnsi="Times New Roman" w:cs="仿宋_GB2312" w:hint="eastAsia"/>
                <w:color w:val="000000" w:themeColor="text1"/>
                <w:sz w:val="21"/>
                <w:szCs w:val="21"/>
              </w:rPr>
              <w:t>李大华</w:t>
            </w:r>
            <w:r w:rsidRPr="008E7EFA">
              <w:rPr>
                <w:rFonts w:ascii="Times New Roman" w:eastAsia="仿宋" w:hAnsi="Times New Roman" w:cs="仿宋_GB2312" w:hint="eastAsia"/>
                <w:color w:val="000000" w:themeColor="text1"/>
                <w:sz w:val="21"/>
                <w:szCs w:val="21"/>
              </w:rPr>
              <w:t>,</w:t>
            </w:r>
            <w:r w:rsidRPr="008E7EFA">
              <w:rPr>
                <w:rFonts w:ascii="Times New Roman" w:eastAsia="仿宋" w:hAnsi="Times New Roman" w:cs="仿宋_GB2312" w:hint="eastAsia"/>
                <w:color w:val="000000" w:themeColor="text1"/>
                <w:sz w:val="21"/>
                <w:szCs w:val="21"/>
              </w:rPr>
              <w:t>高勇</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8</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color w:val="000000" w:themeColor="text1"/>
                <w:sz w:val="21"/>
                <w:szCs w:val="21"/>
              </w:rPr>
              <w:t>202010060021</w:t>
            </w:r>
          </w:p>
        </w:tc>
        <w:tc>
          <w:tcPr>
            <w:tcW w:w="3260" w:type="dxa"/>
            <w:vAlign w:val="center"/>
          </w:tcPr>
          <w:p w:rsidR="008E7EFA" w:rsidRDefault="008E7EFA">
            <w:pPr>
              <w:jc w:val="center"/>
              <w:rPr>
                <w:color w:val="000000"/>
                <w:sz w:val="21"/>
                <w:szCs w:val="21"/>
              </w:rPr>
            </w:pPr>
            <w:r w:rsidRPr="00EA144C">
              <w:rPr>
                <w:rFonts w:ascii="Times New Roman" w:eastAsia="仿宋" w:hAnsi="Times New Roman" w:cs="仿宋_GB2312" w:hint="eastAsia"/>
                <w:color w:val="000000" w:themeColor="text1"/>
                <w:sz w:val="21"/>
                <w:szCs w:val="21"/>
              </w:rPr>
              <w:t>关于线圈方向无关性的无线传能系统</w:t>
            </w:r>
          </w:p>
        </w:tc>
        <w:tc>
          <w:tcPr>
            <w:tcW w:w="992" w:type="dxa"/>
            <w:vAlign w:val="center"/>
          </w:tcPr>
          <w:p w:rsidR="008E7EFA" w:rsidRPr="00EA144C" w:rsidRDefault="008E7EFA">
            <w:pPr>
              <w:jc w:val="center"/>
              <w:rPr>
                <w:rFonts w:ascii="Times New Roman" w:eastAsia="仿宋" w:hAnsi="Times New Roman" w:cs="仿宋_GB2312"/>
                <w:color w:val="000000" w:themeColor="text1"/>
                <w:sz w:val="21"/>
                <w:szCs w:val="21"/>
              </w:rPr>
            </w:pPr>
            <w:proofErr w:type="gramStart"/>
            <w:r w:rsidRPr="00EA144C">
              <w:rPr>
                <w:rFonts w:ascii="Times New Roman" w:eastAsia="仿宋" w:hAnsi="Times New Roman" w:cs="仿宋_GB2312" w:hint="eastAsia"/>
                <w:color w:val="000000" w:themeColor="text1"/>
                <w:sz w:val="21"/>
                <w:szCs w:val="21"/>
              </w:rPr>
              <w:t>赵晨雅</w:t>
            </w:r>
            <w:proofErr w:type="gramEnd"/>
          </w:p>
        </w:tc>
        <w:tc>
          <w:tcPr>
            <w:tcW w:w="1037"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李琨</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9</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EA144C" w:rsidRDefault="008E7EF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201910060041</w:t>
            </w:r>
          </w:p>
        </w:tc>
        <w:tc>
          <w:tcPr>
            <w:tcW w:w="3260"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无人机室内编队飞行与现场故障监测</w:t>
            </w:r>
          </w:p>
        </w:tc>
        <w:tc>
          <w:tcPr>
            <w:tcW w:w="992"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徐济晗</w:t>
            </w:r>
          </w:p>
        </w:tc>
        <w:tc>
          <w:tcPr>
            <w:tcW w:w="1037"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王鑫</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10</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EA144C" w:rsidRDefault="008E7EF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202010060023</w:t>
            </w:r>
          </w:p>
        </w:tc>
        <w:tc>
          <w:tcPr>
            <w:tcW w:w="3260"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基于虚拟仪器的声源定位系统</w:t>
            </w:r>
          </w:p>
        </w:tc>
        <w:tc>
          <w:tcPr>
            <w:tcW w:w="992"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李佳泽</w:t>
            </w:r>
          </w:p>
        </w:tc>
        <w:tc>
          <w:tcPr>
            <w:tcW w:w="1037"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刘浩</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11</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市级</w:t>
            </w:r>
          </w:p>
        </w:tc>
        <w:tc>
          <w:tcPr>
            <w:tcW w:w="1701" w:type="dxa"/>
            <w:vAlign w:val="center"/>
          </w:tcPr>
          <w:p w:rsidR="008E7EFA" w:rsidRPr="00EA144C" w:rsidRDefault="008E7EFA">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202010060024</w:t>
            </w:r>
          </w:p>
        </w:tc>
        <w:tc>
          <w:tcPr>
            <w:tcW w:w="3260"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工业机器人智能搬运控制系统</w:t>
            </w:r>
          </w:p>
        </w:tc>
        <w:tc>
          <w:tcPr>
            <w:tcW w:w="992"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黄爔元</w:t>
            </w:r>
          </w:p>
        </w:tc>
        <w:tc>
          <w:tcPr>
            <w:tcW w:w="1037" w:type="dxa"/>
            <w:vAlign w:val="center"/>
          </w:tcPr>
          <w:p w:rsidR="008E7EFA" w:rsidRPr="00EA144C" w:rsidRDefault="008E7EFA">
            <w:pPr>
              <w:jc w:val="center"/>
              <w:rPr>
                <w:rFonts w:ascii="Times New Roman" w:eastAsia="仿宋" w:hAnsi="Times New Roman" w:cs="仿宋_GB2312"/>
                <w:color w:val="000000" w:themeColor="text1"/>
                <w:sz w:val="21"/>
                <w:szCs w:val="21"/>
              </w:rPr>
            </w:pPr>
            <w:r w:rsidRPr="00EA144C">
              <w:rPr>
                <w:rFonts w:ascii="Times New Roman" w:eastAsia="仿宋" w:hAnsi="Times New Roman" w:cs="仿宋_GB2312" w:hint="eastAsia"/>
                <w:color w:val="000000" w:themeColor="text1"/>
                <w:sz w:val="21"/>
                <w:szCs w:val="21"/>
              </w:rPr>
              <w:t>刘楠</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12</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201910060072</w:t>
            </w:r>
          </w:p>
        </w:tc>
        <w:tc>
          <w:tcPr>
            <w:tcW w:w="3260"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种植体精准植入对术后颌骨显微结构与力学性能影响作用的研究</w:t>
            </w:r>
          </w:p>
        </w:tc>
        <w:tc>
          <w:tcPr>
            <w:tcW w:w="992"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杨晨</w:t>
            </w:r>
          </w:p>
        </w:tc>
        <w:tc>
          <w:tcPr>
            <w:tcW w:w="1037"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吕林蔚</w:t>
            </w:r>
          </w:p>
        </w:tc>
      </w:tr>
      <w:tr w:rsidR="008E7EFA" w:rsidRPr="003C7F19" w:rsidTr="001D4AD0">
        <w:tc>
          <w:tcPr>
            <w:tcW w:w="563" w:type="dxa"/>
            <w:vAlign w:val="center"/>
          </w:tcPr>
          <w:p w:rsidR="008E7EFA" w:rsidRPr="003C7F19" w:rsidRDefault="008E7EFA" w:rsidP="00282722">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13</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202010060034</w:t>
            </w:r>
          </w:p>
        </w:tc>
        <w:tc>
          <w:tcPr>
            <w:tcW w:w="3260"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基于非定常流场下家用空调送风模式的研究与送风结构的优化</w:t>
            </w:r>
          </w:p>
        </w:tc>
        <w:tc>
          <w:tcPr>
            <w:tcW w:w="992"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张灿通</w:t>
            </w:r>
          </w:p>
        </w:tc>
        <w:tc>
          <w:tcPr>
            <w:tcW w:w="1037"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鞠鹏飞</w:t>
            </w:r>
          </w:p>
        </w:tc>
      </w:tr>
      <w:tr w:rsidR="008E7EFA" w:rsidRPr="003C7F19" w:rsidTr="001D4AD0">
        <w:tc>
          <w:tcPr>
            <w:tcW w:w="563" w:type="dxa"/>
            <w:vAlign w:val="center"/>
          </w:tcPr>
          <w:p w:rsidR="008E7EFA" w:rsidRPr="003C7F19" w:rsidRDefault="008E7EFA"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14</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202010060033</w:t>
            </w:r>
          </w:p>
        </w:tc>
        <w:tc>
          <w:tcPr>
            <w:tcW w:w="3260"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基于增量式二维主成分分析的焊缝表面缺陷在线识别研究</w:t>
            </w:r>
          </w:p>
        </w:tc>
        <w:tc>
          <w:tcPr>
            <w:tcW w:w="992"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proofErr w:type="gramStart"/>
            <w:r w:rsidRPr="003C7F19">
              <w:rPr>
                <w:rFonts w:ascii="Times New Roman" w:eastAsia="仿宋" w:hAnsi="Times New Roman" w:cs="仿宋_GB2312" w:hint="eastAsia"/>
                <w:color w:val="000000" w:themeColor="text1"/>
                <w:sz w:val="21"/>
                <w:szCs w:val="21"/>
              </w:rPr>
              <w:t>周兆逸</w:t>
            </w:r>
            <w:proofErr w:type="gramEnd"/>
          </w:p>
        </w:tc>
        <w:tc>
          <w:tcPr>
            <w:tcW w:w="1037"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王肖锋</w:t>
            </w:r>
          </w:p>
        </w:tc>
      </w:tr>
      <w:tr w:rsidR="008E7EFA" w:rsidRPr="003C7F19" w:rsidTr="001D4AD0">
        <w:tc>
          <w:tcPr>
            <w:tcW w:w="563" w:type="dxa"/>
            <w:vAlign w:val="center"/>
          </w:tcPr>
          <w:p w:rsidR="008E7EFA" w:rsidRPr="003C7F19" w:rsidRDefault="008E7EFA" w:rsidP="003C7F19">
            <w:pPr>
              <w:adjustRightInd w:val="0"/>
              <w:snapToGrid w:val="0"/>
              <w:spacing w:line="300" w:lineRule="auto"/>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15</w:t>
            </w:r>
          </w:p>
        </w:tc>
        <w:tc>
          <w:tcPr>
            <w:tcW w:w="963"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市级</w:t>
            </w:r>
          </w:p>
        </w:tc>
        <w:tc>
          <w:tcPr>
            <w:tcW w:w="1701"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Pr>
                <w:rFonts w:ascii="Times New Roman" w:eastAsia="仿宋" w:hAnsi="Times New Roman" w:cs="仿宋_GB2312" w:hint="eastAsia"/>
                <w:color w:val="000000" w:themeColor="text1"/>
                <w:sz w:val="21"/>
                <w:szCs w:val="21"/>
              </w:rPr>
              <w:t>202010060035</w:t>
            </w:r>
          </w:p>
        </w:tc>
        <w:tc>
          <w:tcPr>
            <w:tcW w:w="3260"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垂直横流条件下非对称凹坑气膜孔的流动冷却特性</w:t>
            </w:r>
          </w:p>
        </w:tc>
        <w:tc>
          <w:tcPr>
            <w:tcW w:w="992"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石淯臣</w:t>
            </w:r>
          </w:p>
        </w:tc>
        <w:tc>
          <w:tcPr>
            <w:tcW w:w="1037" w:type="dxa"/>
            <w:vAlign w:val="center"/>
          </w:tcPr>
          <w:p w:rsidR="008E7EFA" w:rsidRPr="003C7F19" w:rsidRDefault="008E7EFA" w:rsidP="003C7F19">
            <w:pPr>
              <w:jc w:val="center"/>
              <w:rPr>
                <w:rFonts w:ascii="Times New Roman" w:eastAsia="仿宋" w:hAnsi="Times New Roman" w:cs="仿宋_GB2312"/>
                <w:color w:val="000000" w:themeColor="text1"/>
                <w:sz w:val="21"/>
                <w:szCs w:val="21"/>
              </w:rPr>
            </w:pPr>
            <w:r w:rsidRPr="003C7F19">
              <w:rPr>
                <w:rFonts w:ascii="Times New Roman" w:eastAsia="仿宋" w:hAnsi="Times New Roman" w:cs="仿宋_GB2312" w:hint="eastAsia"/>
                <w:color w:val="000000" w:themeColor="text1"/>
                <w:sz w:val="21"/>
                <w:szCs w:val="21"/>
              </w:rPr>
              <w:t>张超</w:t>
            </w:r>
          </w:p>
        </w:tc>
      </w:tr>
    </w:tbl>
    <w:p w:rsidR="003C7F19" w:rsidRPr="003C7F19" w:rsidRDefault="003C7F19" w:rsidP="003C7F19">
      <w:pPr>
        <w:adjustRightInd w:val="0"/>
        <w:snapToGrid w:val="0"/>
        <w:spacing w:line="300" w:lineRule="auto"/>
        <w:jc w:val="center"/>
        <w:rPr>
          <w:rFonts w:ascii="Times New Roman" w:eastAsia="仿宋" w:hAnsi="Times New Roman" w:cs="仿宋_GB2312"/>
          <w:color w:val="000000" w:themeColor="text1"/>
          <w:sz w:val="28"/>
          <w:szCs w:val="28"/>
        </w:rPr>
      </w:pPr>
      <w:r w:rsidRPr="003C7F19">
        <w:rPr>
          <w:rFonts w:ascii="Times New Roman" w:eastAsia="仿宋" w:hAnsi="Times New Roman" w:cs="仿宋_GB2312" w:hint="eastAsia"/>
          <w:color w:val="000000" w:themeColor="text1"/>
        </w:rPr>
        <w:t>表</w:t>
      </w:r>
      <w:r w:rsidRPr="003C7F19">
        <w:rPr>
          <w:rFonts w:ascii="Times New Roman" w:eastAsia="仿宋" w:hAnsi="Times New Roman" w:cs="仿宋_GB2312" w:hint="eastAsia"/>
          <w:color w:val="000000" w:themeColor="text1"/>
        </w:rPr>
        <w:t xml:space="preserve">3  </w:t>
      </w:r>
      <w:r w:rsidRPr="003C7F19">
        <w:rPr>
          <w:rFonts w:ascii="Times New Roman" w:eastAsia="仿宋" w:hAnsi="Times New Roman" w:cs="仿宋_GB2312" w:hint="eastAsia"/>
          <w:color w:val="000000" w:themeColor="text1"/>
        </w:rPr>
        <w:t>本科生为第一作者发表论文名单</w:t>
      </w:r>
    </w:p>
    <w:tbl>
      <w:tblPr>
        <w:tblStyle w:val="3"/>
        <w:tblW w:w="0" w:type="auto"/>
        <w:jc w:val="center"/>
        <w:tblLook w:val="04A0" w:firstRow="1" w:lastRow="0" w:firstColumn="1" w:lastColumn="0" w:noHBand="0" w:noVBand="1"/>
      </w:tblPr>
      <w:tblGrid>
        <w:gridCol w:w="698"/>
        <w:gridCol w:w="1253"/>
        <w:gridCol w:w="1276"/>
        <w:gridCol w:w="3118"/>
        <w:gridCol w:w="2171"/>
      </w:tblGrid>
      <w:tr w:rsidR="003C7F19" w:rsidRPr="003C7F19" w:rsidTr="00930F72">
        <w:trPr>
          <w:jc w:val="center"/>
        </w:trPr>
        <w:tc>
          <w:tcPr>
            <w:tcW w:w="0" w:type="auto"/>
            <w:vAlign w:val="center"/>
          </w:tcPr>
          <w:p w:rsidR="003C7F19" w:rsidRPr="003C7F19" w:rsidRDefault="003C7F19" w:rsidP="003C7F19">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序号</w:t>
            </w:r>
          </w:p>
        </w:tc>
        <w:tc>
          <w:tcPr>
            <w:tcW w:w="1253" w:type="dxa"/>
            <w:vAlign w:val="center"/>
          </w:tcPr>
          <w:p w:rsidR="003C7F19" w:rsidRPr="003C7F19" w:rsidRDefault="003C7F19" w:rsidP="003C7F19">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学生姓名</w:t>
            </w:r>
          </w:p>
        </w:tc>
        <w:tc>
          <w:tcPr>
            <w:tcW w:w="1276" w:type="dxa"/>
            <w:vAlign w:val="center"/>
          </w:tcPr>
          <w:p w:rsidR="003C7F19" w:rsidRPr="003C7F19" w:rsidRDefault="003C7F19" w:rsidP="00930F72">
            <w:pPr>
              <w:adjustRightInd w:val="0"/>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教师姓名</w:t>
            </w:r>
          </w:p>
        </w:tc>
        <w:tc>
          <w:tcPr>
            <w:tcW w:w="3118" w:type="dxa"/>
            <w:vAlign w:val="center"/>
          </w:tcPr>
          <w:p w:rsidR="003C7F19" w:rsidRPr="003C7F19" w:rsidRDefault="003C7F19" w:rsidP="003C7F19">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论文名称</w:t>
            </w:r>
          </w:p>
        </w:tc>
        <w:tc>
          <w:tcPr>
            <w:tcW w:w="2171" w:type="dxa"/>
            <w:vAlign w:val="center"/>
          </w:tcPr>
          <w:p w:rsidR="003C7F19" w:rsidRPr="003C7F19" w:rsidRDefault="003C7F19" w:rsidP="003C7F19">
            <w:pPr>
              <w:snapToGrid w:val="0"/>
              <w:spacing w:line="300" w:lineRule="auto"/>
              <w:jc w:val="center"/>
              <w:rPr>
                <w:rFonts w:ascii="仿宋" w:eastAsia="仿宋" w:hAnsi="仿宋" w:cs="仿宋_GB2312"/>
                <w:b/>
                <w:color w:val="000000" w:themeColor="text1"/>
              </w:rPr>
            </w:pPr>
            <w:r w:rsidRPr="003C7F19">
              <w:rPr>
                <w:rFonts w:ascii="仿宋" w:eastAsia="仿宋" w:hAnsi="仿宋" w:cs="仿宋_GB2312"/>
                <w:b/>
                <w:color w:val="000000" w:themeColor="text1"/>
              </w:rPr>
              <w:t>发表期刊</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侯津博</w:t>
            </w:r>
            <w:proofErr w:type="gramEnd"/>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刘静娜</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基于绳索牵引的混联机构仿人机械手抓握装置的设计与研究</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科技创新与生产力</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2</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赵天闻</w:t>
            </w:r>
            <w:proofErr w:type="gramEnd"/>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薛亚红</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基于ADAMS的大型重载车辆车轮装配机械手运动学及动力学仿真分析</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3</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周兆逸</w:t>
            </w:r>
            <w:proofErr w:type="gramEnd"/>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王肖锋</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基于改正二维主成分分析的焊缝表面缺陷检测</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焊接学报</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4</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高程远</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芮成杰</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基于圆弧砂轮的环面蜗轮滚刀顶后角面磨削方法</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5</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张星宇</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芮成杰</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双锥面包络环面蜗杆</w:t>
            </w:r>
            <w:proofErr w:type="gramStart"/>
            <w:r w:rsidRPr="003C7F19">
              <w:rPr>
                <w:rFonts w:ascii="仿宋" w:eastAsia="仿宋" w:hAnsi="仿宋" w:cs="仿宋_GB2312"/>
                <w:sz w:val="21"/>
                <w:szCs w:val="21"/>
              </w:rPr>
              <w:t>铣</w:t>
            </w:r>
            <w:proofErr w:type="gramEnd"/>
            <w:r w:rsidRPr="003C7F19">
              <w:rPr>
                <w:rFonts w:ascii="仿宋" w:eastAsia="仿宋" w:hAnsi="仿宋" w:cs="仿宋_GB2312"/>
                <w:sz w:val="21"/>
                <w:szCs w:val="21"/>
              </w:rPr>
              <w:t>磨一体化加工方法研究</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重型机械</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6</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石淯臣</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张超</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垂直横向冷气流动下圆柱气膜</w:t>
            </w:r>
            <w:r w:rsidRPr="003C7F19">
              <w:rPr>
                <w:rFonts w:ascii="仿宋" w:eastAsia="仿宋" w:hAnsi="仿宋" w:cs="仿宋_GB2312"/>
                <w:sz w:val="21"/>
                <w:szCs w:val="21"/>
              </w:rPr>
              <w:lastRenderedPageBreak/>
              <w:t>孔冷却和流动特性分析</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lastRenderedPageBreak/>
              <w:t>天津理工大学学报</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lastRenderedPageBreak/>
              <w:t>7</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李晨杰</w:t>
            </w:r>
            <w:proofErr w:type="gramEnd"/>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吕林蔚</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预紧力作用下钛合金人工假体界面骨小梁形态参数测量与统计分析</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中国组织工程研究</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8</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朱海</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刘静娜</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基于TRIZ理论的移栽树木防风装置改进设计</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科技创新与生产力</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9</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蔺晓俊</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薛涛</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基于视觉惯性里程计的室内自主飞行无人机系统设计</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机械设计</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10</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proofErr w:type="gramStart"/>
            <w:r w:rsidRPr="003C7F19">
              <w:rPr>
                <w:rFonts w:ascii="仿宋" w:eastAsia="仿宋" w:hAnsi="仿宋" w:cs="仿宋_GB2312" w:hint="eastAsia"/>
                <w:sz w:val="21"/>
                <w:szCs w:val="21"/>
              </w:rPr>
              <w:t>古震岳</w:t>
            </w:r>
            <w:proofErr w:type="gramEnd"/>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张冕</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Intelligent fault diagnosis of a planetary gearbox based on dynamic frequency energy ratio</w:t>
            </w:r>
            <w:r w:rsidRPr="003C7F19">
              <w:rPr>
                <w:rFonts w:ascii="仿宋" w:eastAsia="仿宋" w:hAnsi="仿宋" w:cs="仿宋_GB2312" w:hint="eastAsia"/>
                <w:sz w:val="21"/>
                <w:szCs w:val="21"/>
              </w:rPr>
              <w:t xml:space="preserve"> </w:t>
            </w:r>
            <w:r w:rsidRPr="003C7F19">
              <w:rPr>
                <w:rFonts w:ascii="仿宋" w:eastAsia="仿宋" w:hAnsi="仿宋" w:cs="仿宋_GB2312"/>
                <w:sz w:val="21"/>
                <w:szCs w:val="21"/>
              </w:rPr>
              <w:t>scheme</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Measurement Science and Technology</w:t>
            </w:r>
          </w:p>
        </w:tc>
      </w:tr>
      <w:tr w:rsidR="003C7F19" w:rsidRPr="003C7F19" w:rsidTr="001D4AD0">
        <w:trPr>
          <w:jc w:val="center"/>
        </w:trPr>
        <w:tc>
          <w:tcPr>
            <w:tcW w:w="0" w:type="auto"/>
            <w:vAlign w:val="center"/>
          </w:tcPr>
          <w:p w:rsidR="003C7F19" w:rsidRPr="003C7F19" w:rsidRDefault="003C7F19" w:rsidP="003C7F19">
            <w:pPr>
              <w:adjustRightInd w:val="0"/>
              <w:snapToGrid w:val="0"/>
              <w:jc w:val="center"/>
              <w:rPr>
                <w:rFonts w:ascii="仿宋" w:eastAsia="仿宋" w:hAnsi="仿宋" w:cs="仿宋_GB2312"/>
                <w:color w:val="000000" w:themeColor="text1"/>
                <w:sz w:val="21"/>
                <w:szCs w:val="21"/>
              </w:rPr>
            </w:pPr>
            <w:r w:rsidRPr="003C7F19">
              <w:rPr>
                <w:rFonts w:ascii="仿宋" w:eastAsia="仿宋" w:hAnsi="仿宋" w:cs="仿宋_GB2312" w:hint="eastAsia"/>
                <w:color w:val="000000" w:themeColor="text1"/>
                <w:sz w:val="21"/>
                <w:szCs w:val="21"/>
              </w:rPr>
              <w:t>11</w:t>
            </w:r>
          </w:p>
        </w:tc>
        <w:tc>
          <w:tcPr>
            <w:tcW w:w="1253"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田怡然</w:t>
            </w:r>
          </w:p>
        </w:tc>
        <w:tc>
          <w:tcPr>
            <w:tcW w:w="1276"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hint="eastAsia"/>
                <w:sz w:val="21"/>
                <w:szCs w:val="21"/>
              </w:rPr>
              <w:t>张森</w:t>
            </w:r>
          </w:p>
        </w:tc>
        <w:tc>
          <w:tcPr>
            <w:tcW w:w="3118"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An Autonomous Behavior Switching Method for Indoor Mobile Service Robots</w:t>
            </w:r>
          </w:p>
        </w:tc>
        <w:tc>
          <w:tcPr>
            <w:tcW w:w="2171" w:type="dxa"/>
            <w:vAlign w:val="center"/>
          </w:tcPr>
          <w:p w:rsidR="003C7F19" w:rsidRPr="003C7F19" w:rsidRDefault="003C7F19" w:rsidP="003C7F19">
            <w:pPr>
              <w:adjustRightInd w:val="0"/>
              <w:snapToGrid w:val="0"/>
              <w:jc w:val="center"/>
              <w:rPr>
                <w:rFonts w:ascii="仿宋" w:eastAsia="仿宋" w:hAnsi="仿宋" w:cs="仿宋_GB2312"/>
                <w:sz w:val="21"/>
                <w:szCs w:val="21"/>
              </w:rPr>
            </w:pPr>
            <w:r w:rsidRPr="003C7F19">
              <w:rPr>
                <w:rFonts w:ascii="仿宋" w:eastAsia="仿宋" w:hAnsi="仿宋" w:cs="仿宋_GB2312"/>
                <w:sz w:val="21"/>
                <w:szCs w:val="21"/>
              </w:rPr>
              <w:t>ICMA 2021</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12</w:t>
            </w:r>
          </w:p>
        </w:tc>
        <w:tc>
          <w:tcPr>
            <w:tcW w:w="1253" w:type="dxa"/>
            <w:vAlign w:val="center"/>
          </w:tcPr>
          <w:p w:rsidR="00CF5D6A" w:rsidRDefault="00CF5D6A" w:rsidP="00A347B6">
            <w:pPr>
              <w:snapToGrid w:val="0"/>
              <w:jc w:val="center"/>
            </w:pPr>
            <w:r>
              <w:rPr>
                <w:rFonts w:ascii="仿宋" w:eastAsia="仿宋" w:hAnsi="仿宋" w:cs="仿宋"/>
                <w:color w:val="000000"/>
                <w:sz w:val="21"/>
              </w:rPr>
              <w:t>李云鹏</w:t>
            </w:r>
          </w:p>
        </w:tc>
        <w:tc>
          <w:tcPr>
            <w:tcW w:w="1276" w:type="dxa"/>
            <w:vAlign w:val="center"/>
          </w:tcPr>
          <w:p w:rsidR="00CF5D6A" w:rsidRDefault="00CF5D6A" w:rsidP="00A347B6">
            <w:pPr>
              <w:snapToGrid w:val="0"/>
              <w:jc w:val="center"/>
            </w:pPr>
            <w:r>
              <w:rPr>
                <w:rFonts w:ascii="仿宋" w:eastAsia="仿宋" w:hAnsi="仿宋" w:cs="仿宋"/>
                <w:color w:val="000000"/>
                <w:sz w:val="21"/>
              </w:rPr>
              <w:t>刘楠</w:t>
            </w:r>
          </w:p>
        </w:tc>
        <w:tc>
          <w:tcPr>
            <w:tcW w:w="3118" w:type="dxa"/>
            <w:vAlign w:val="center"/>
          </w:tcPr>
          <w:p w:rsidR="00CF5D6A" w:rsidRDefault="00CF5D6A" w:rsidP="00A347B6">
            <w:pPr>
              <w:snapToGrid w:val="0"/>
              <w:jc w:val="center"/>
            </w:pPr>
            <w:proofErr w:type="gramStart"/>
            <w:r>
              <w:rPr>
                <w:rFonts w:ascii="仿宋" w:eastAsia="仿宋" w:hAnsi="仿宋" w:cs="仿宋"/>
                <w:color w:val="000000"/>
                <w:sz w:val="21"/>
              </w:rPr>
              <w:t>基于慧鱼模型</w:t>
            </w:r>
            <w:proofErr w:type="gramEnd"/>
            <w:r>
              <w:rPr>
                <w:rFonts w:ascii="仿宋" w:eastAsia="仿宋" w:hAnsi="仿宋" w:cs="仿宋"/>
                <w:color w:val="000000"/>
                <w:sz w:val="21"/>
              </w:rPr>
              <w:t>的室内物流机器人系统设计</w:t>
            </w:r>
          </w:p>
        </w:tc>
        <w:tc>
          <w:tcPr>
            <w:tcW w:w="2171" w:type="dxa"/>
            <w:vAlign w:val="center"/>
          </w:tcPr>
          <w:p w:rsidR="00CF5D6A" w:rsidRDefault="00CF5D6A" w:rsidP="00A347B6">
            <w:pPr>
              <w:snapToGrid w:val="0"/>
              <w:jc w:val="center"/>
            </w:pPr>
            <w:r>
              <w:rPr>
                <w:rFonts w:ascii="仿宋" w:eastAsia="仿宋" w:hAnsi="仿宋" w:cs="仿宋"/>
                <w:color w:val="000000"/>
                <w:sz w:val="21"/>
              </w:rPr>
              <w:t>内蒙古科技与经济</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13</w:t>
            </w:r>
          </w:p>
        </w:tc>
        <w:tc>
          <w:tcPr>
            <w:tcW w:w="1253" w:type="dxa"/>
            <w:vAlign w:val="center"/>
          </w:tcPr>
          <w:p w:rsidR="00CF5D6A" w:rsidRDefault="00CF5D6A" w:rsidP="00A347B6">
            <w:pPr>
              <w:snapToGrid w:val="0"/>
              <w:jc w:val="center"/>
            </w:pPr>
            <w:r>
              <w:rPr>
                <w:rFonts w:ascii="仿宋" w:eastAsia="仿宋" w:hAnsi="仿宋" w:cs="仿宋"/>
                <w:color w:val="000000"/>
                <w:sz w:val="21"/>
              </w:rPr>
              <w:t>李佳泽</w:t>
            </w:r>
          </w:p>
        </w:tc>
        <w:tc>
          <w:tcPr>
            <w:tcW w:w="1276" w:type="dxa"/>
            <w:vAlign w:val="center"/>
          </w:tcPr>
          <w:p w:rsidR="00CF5D6A" w:rsidRDefault="00CF5D6A" w:rsidP="00A347B6">
            <w:pPr>
              <w:snapToGrid w:val="0"/>
              <w:jc w:val="center"/>
            </w:pPr>
            <w:r>
              <w:rPr>
                <w:rFonts w:ascii="仿宋" w:eastAsia="仿宋" w:hAnsi="仿宋" w:cs="仿宋"/>
                <w:color w:val="000000"/>
                <w:sz w:val="21"/>
              </w:rPr>
              <w:t>刘浩</w:t>
            </w:r>
          </w:p>
        </w:tc>
        <w:tc>
          <w:tcPr>
            <w:tcW w:w="3118" w:type="dxa"/>
            <w:vAlign w:val="center"/>
          </w:tcPr>
          <w:p w:rsidR="00CF5D6A" w:rsidRDefault="00CF5D6A" w:rsidP="00A347B6">
            <w:pPr>
              <w:snapToGrid w:val="0"/>
              <w:jc w:val="center"/>
            </w:pPr>
            <w:r>
              <w:rPr>
                <w:rFonts w:ascii="仿宋" w:eastAsia="仿宋" w:hAnsi="仿宋" w:cs="仿宋"/>
                <w:color w:val="000000"/>
                <w:sz w:val="21"/>
              </w:rPr>
              <w:t>五元十字麦克风阵列声源定位算法研究</w:t>
            </w:r>
          </w:p>
        </w:tc>
        <w:tc>
          <w:tcPr>
            <w:tcW w:w="2171" w:type="dxa"/>
            <w:vAlign w:val="center"/>
          </w:tcPr>
          <w:p w:rsidR="00CF5D6A" w:rsidRDefault="00CF5D6A" w:rsidP="00A347B6">
            <w:pPr>
              <w:snapToGrid w:val="0"/>
              <w:jc w:val="center"/>
            </w:pPr>
            <w:r>
              <w:rPr>
                <w:rFonts w:ascii="仿宋" w:eastAsia="仿宋" w:hAnsi="仿宋" w:cs="仿宋"/>
                <w:color w:val="000000"/>
                <w:sz w:val="21"/>
              </w:rPr>
              <w:t>信息技术与信息化</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14</w:t>
            </w:r>
          </w:p>
        </w:tc>
        <w:tc>
          <w:tcPr>
            <w:tcW w:w="1253" w:type="dxa"/>
            <w:vAlign w:val="center"/>
          </w:tcPr>
          <w:p w:rsidR="00CF5D6A" w:rsidRDefault="00CF5D6A" w:rsidP="00A347B6">
            <w:pPr>
              <w:snapToGrid w:val="0"/>
              <w:jc w:val="center"/>
            </w:pPr>
            <w:r>
              <w:rPr>
                <w:rFonts w:ascii="仿宋" w:eastAsia="仿宋" w:hAnsi="仿宋" w:cs="仿宋"/>
                <w:color w:val="000000"/>
                <w:sz w:val="21"/>
              </w:rPr>
              <w:t>高铭</w:t>
            </w:r>
          </w:p>
        </w:tc>
        <w:tc>
          <w:tcPr>
            <w:tcW w:w="1276" w:type="dxa"/>
            <w:vAlign w:val="center"/>
          </w:tcPr>
          <w:p w:rsidR="00CF5D6A" w:rsidRDefault="00CF5D6A" w:rsidP="00A347B6">
            <w:pPr>
              <w:snapToGrid w:val="0"/>
              <w:jc w:val="center"/>
            </w:pPr>
            <w:r>
              <w:rPr>
                <w:rFonts w:ascii="仿宋" w:eastAsia="仿宋" w:hAnsi="仿宋" w:cs="仿宋"/>
                <w:color w:val="000000"/>
                <w:sz w:val="21"/>
              </w:rPr>
              <w:t>刘楠</w:t>
            </w:r>
          </w:p>
        </w:tc>
        <w:tc>
          <w:tcPr>
            <w:tcW w:w="3118" w:type="dxa"/>
            <w:vAlign w:val="center"/>
          </w:tcPr>
          <w:p w:rsidR="00CF5D6A" w:rsidRDefault="00CF5D6A" w:rsidP="00A347B6">
            <w:pPr>
              <w:snapToGrid w:val="0"/>
              <w:jc w:val="center"/>
            </w:pPr>
            <w:r>
              <w:rPr>
                <w:rFonts w:ascii="仿宋" w:eastAsia="仿宋" w:hAnsi="仿宋" w:cs="仿宋"/>
                <w:color w:val="000000"/>
                <w:sz w:val="21"/>
              </w:rPr>
              <w:t>基于三菱PLC的微型分布式发电控制系统</w:t>
            </w:r>
          </w:p>
        </w:tc>
        <w:tc>
          <w:tcPr>
            <w:tcW w:w="2171" w:type="dxa"/>
            <w:vAlign w:val="center"/>
          </w:tcPr>
          <w:p w:rsidR="00CF5D6A" w:rsidRDefault="00CF5D6A" w:rsidP="00A347B6">
            <w:pPr>
              <w:snapToGrid w:val="0"/>
              <w:jc w:val="center"/>
            </w:pPr>
            <w:r>
              <w:rPr>
                <w:rFonts w:ascii="仿宋" w:eastAsia="仿宋" w:hAnsi="仿宋" w:cs="仿宋"/>
                <w:color w:val="000000"/>
                <w:sz w:val="21"/>
              </w:rPr>
              <w:t>内蒙古科技与经济</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15</w:t>
            </w:r>
          </w:p>
        </w:tc>
        <w:tc>
          <w:tcPr>
            <w:tcW w:w="1253" w:type="dxa"/>
            <w:vAlign w:val="center"/>
          </w:tcPr>
          <w:p w:rsidR="00CF5D6A" w:rsidRDefault="00CF5D6A" w:rsidP="00A347B6">
            <w:pPr>
              <w:snapToGrid w:val="0"/>
              <w:jc w:val="center"/>
            </w:pPr>
            <w:r>
              <w:rPr>
                <w:rFonts w:ascii="仿宋" w:eastAsia="仿宋" w:hAnsi="仿宋" w:cs="仿宋"/>
                <w:color w:val="000000"/>
                <w:sz w:val="21"/>
              </w:rPr>
              <w:t>李金成</w:t>
            </w:r>
          </w:p>
        </w:tc>
        <w:tc>
          <w:tcPr>
            <w:tcW w:w="1276" w:type="dxa"/>
            <w:vAlign w:val="center"/>
          </w:tcPr>
          <w:p w:rsidR="00CF5D6A" w:rsidRDefault="00CF5D6A" w:rsidP="00A347B6">
            <w:pPr>
              <w:snapToGrid w:val="0"/>
              <w:jc w:val="center"/>
            </w:pPr>
            <w:r>
              <w:rPr>
                <w:rFonts w:ascii="仿宋" w:eastAsia="仿宋" w:hAnsi="仿宋" w:cs="仿宋"/>
                <w:color w:val="000000"/>
                <w:sz w:val="21"/>
              </w:rPr>
              <w:t>刘楠</w:t>
            </w:r>
          </w:p>
        </w:tc>
        <w:tc>
          <w:tcPr>
            <w:tcW w:w="3118" w:type="dxa"/>
            <w:vAlign w:val="center"/>
          </w:tcPr>
          <w:p w:rsidR="00CF5D6A" w:rsidRDefault="00CF5D6A" w:rsidP="00A347B6">
            <w:pPr>
              <w:snapToGrid w:val="0"/>
              <w:jc w:val="center"/>
            </w:pPr>
            <w:r>
              <w:rPr>
                <w:rFonts w:ascii="仿宋" w:eastAsia="仿宋" w:hAnsi="仿宋" w:cs="仿宋"/>
                <w:color w:val="000000"/>
                <w:sz w:val="21"/>
              </w:rPr>
              <w:t>基于STM32的人体红外测温及火灾预警系统的设计</w:t>
            </w:r>
          </w:p>
        </w:tc>
        <w:tc>
          <w:tcPr>
            <w:tcW w:w="2171" w:type="dxa"/>
            <w:vAlign w:val="center"/>
          </w:tcPr>
          <w:p w:rsidR="00CF5D6A" w:rsidRDefault="00CF5D6A" w:rsidP="00A347B6">
            <w:pPr>
              <w:snapToGrid w:val="0"/>
              <w:jc w:val="center"/>
            </w:pPr>
            <w:r>
              <w:rPr>
                <w:rFonts w:ascii="仿宋" w:eastAsia="仿宋" w:hAnsi="仿宋" w:cs="仿宋"/>
                <w:color w:val="000000"/>
                <w:sz w:val="21"/>
              </w:rPr>
              <w:t>工业控制计算机</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16</w:t>
            </w:r>
          </w:p>
        </w:tc>
        <w:tc>
          <w:tcPr>
            <w:tcW w:w="1253" w:type="dxa"/>
            <w:vAlign w:val="center"/>
          </w:tcPr>
          <w:p w:rsidR="00CF5D6A" w:rsidRDefault="00CF5D6A" w:rsidP="00A347B6">
            <w:pPr>
              <w:snapToGrid w:val="0"/>
              <w:jc w:val="center"/>
            </w:pPr>
            <w:proofErr w:type="gramStart"/>
            <w:r>
              <w:rPr>
                <w:rFonts w:ascii="仿宋" w:eastAsia="仿宋" w:hAnsi="仿宋" w:cs="仿宋"/>
                <w:color w:val="000000"/>
                <w:sz w:val="21"/>
              </w:rPr>
              <w:t>杨智超</w:t>
            </w:r>
            <w:proofErr w:type="gramEnd"/>
          </w:p>
        </w:tc>
        <w:tc>
          <w:tcPr>
            <w:tcW w:w="1276" w:type="dxa"/>
            <w:vAlign w:val="center"/>
          </w:tcPr>
          <w:p w:rsidR="00CF5D6A" w:rsidRDefault="00CF5D6A" w:rsidP="00A347B6">
            <w:pPr>
              <w:snapToGrid w:val="0"/>
              <w:jc w:val="center"/>
            </w:pPr>
            <w:r>
              <w:rPr>
                <w:rFonts w:ascii="仿宋" w:eastAsia="仿宋" w:hAnsi="仿宋" w:cs="仿宋"/>
                <w:color w:val="000000"/>
                <w:sz w:val="21"/>
              </w:rPr>
              <w:t>刘楠</w:t>
            </w:r>
          </w:p>
        </w:tc>
        <w:tc>
          <w:tcPr>
            <w:tcW w:w="3118" w:type="dxa"/>
            <w:vAlign w:val="center"/>
          </w:tcPr>
          <w:p w:rsidR="00CF5D6A" w:rsidRDefault="00CF5D6A" w:rsidP="00A347B6">
            <w:pPr>
              <w:snapToGrid w:val="0"/>
              <w:jc w:val="center"/>
            </w:pPr>
            <w:r>
              <w:rPr>
                <w:rFonts w:ascii="仿宋" w:eastAsia="仿宋" w:hAnsi="仿宋" w:cs="仿宋"/>
                <w:color w:val="000000"/>
                <w:sz w:val="21"/>
              </w:rPr>
              <w:t>基于PLC的随动控制系统集成与整合</w:t>
            </w:r>
          </w:p>
        </w:tc>
        <w:tc>
          <w:tcPr>
            <w:tcW w:w="2171" w:type="dxa"/>
            <w:vAlign w:val="center"/>
          </w:tcPr>
          <w:p w:rsidR="00CF5D6A" w:rsidRDefault="00CF5D6A" w:rsidP="00A347B6">
            <w:pPr>
              <w:snapToGrid w:val="0"/>
              <w:jc w:val="center"/>
            </w:pPr>
            <w:r>
              <w:rPr>
                <w:rFonts w:ascii="仿宋" w:eastAsia="仿宋" w:hAnsi="仿宋" w:cs="仿宋"/>
                <w:color w:val="000000"/>
                <w:sz w:val="21"/>
              </w:rPr>
              <w:t>工业控制计算机</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17</w:t>
            </w:r>
          </w:p>
        </w:tc>
        <w:tc>
          <w:tcPr>
            <w:tcW w:w="1253" w:type="dxa"/>
            <w:vAlign w:val="center"/>
          </w:tcPr>
          <w:p w:rsidR="00CF5D6A" w:rsidRDefault="00CF5D6A" w:rsidP="00A347B6">
            <w:pPr>
              <w:snapToGrid w:val="0"/>
              <w:jc w:val="center"/>
              <w:rPr>
                <w:rFonts w:ascii="仿宋" w:eastAsia="仿宋" w:hAnsi="仿宋" w:cs="仿宋"/>
                <w:color w:val="000000"/>
                <w:sz w:val="21"/>
              </w:rPr>
            </w:pPr>
            <w:proofErr w:type="gramStart"/>
            <w:r>
              <w:rPr>
                <w:rFonts w:ascii="仿宋" w:eastAsia="仿宋" w:hAnsi="仿宋" w:cs="仿宋"/>
                <w:color w:val="000000"/>
                <w:sz w:val="21"/>
              </w:rPr>
              <w:t>付鸿泽</w:t>
            </w:r>
            <w:proofErr w:type="gramEnd"/>
          </w:p>
        </w:tc>
        <w:tc>
          <w:tcPr>
            <w:tcW w:w="1276" w:type="dxa"/>
            <w:vAlign w:val="center"/>
          </w:tcPr>
          <w:p w:rsidR="00CF5D6A" w:rsidRDefault="00CF5D6A" w:rsidP="00A347B6">
            <w:pPr>
              <w:snapToGrid w:val="0"/>
              <w:jc w:val="center"/>
              <w:rPr>
                <w:rFonts w:ascii="仿宋" w:eastAsia="仿宋" w:hAnsi="仿宋" w:cs="仿宋"/>
                <w:color w:val="000000"/>
                <w:sz w:val="21"/>
              </w:rPr>
            </w:pPr>
            <w:r>
              <w:rPr>
                <w:rFonts w:ascii="仿宋" w:eastAsia="仿宋" w:hAnsi="仿宋" w:cs="仿宋"/>
                <w:color w:val="000000"/>
                <w:sz w:val="21"/>
              </w:rPr>
              <w:t>李楠</w:t>
            </w:r>
          </w:p>
        </w:tc>
        <w:tc>
          <w:tcPr>
            <w:tcW w:w="3118" w:type="dxa"/>
            <w:vAlign w:val="center"/>
          </w:tcPr>
          <w:p w:rsidR="00CF5D6A" w:rsidRDefault="00CF5D6A" w:rsidP="00A347B6">
            <w:pPr>
              <w:snapToGrid w:val="0"/>
              <w:jc w:val="center"/>
              <w:rPr>
                <w:rFonts w:ascii="仿宋" w:eastAsia="仿宋" w:hAnsi="仿宋" w:cs="仿宋"/>
                <w:color w:val="000000"/>
                <w:sz w:val="21"/>
              </w:rPr>
            </w:pPr>
            <w:r>
              <w:rPr>
                <w:rFonts w:ascii="仿宋" w:eastAsia="仿宋" w:hAnsi="仿宋" w:cs="仿宋"/>
                <w:color w:val="000000"/>
                <w:sz w:val="21"/>
              </w:rPr>
              <w:t>针对外卖食品安全的解决方案——云上厨房</w:t>
            </w:r>
          </w:p>
        </w:tc>
        <w:tc>
          <w:tcPr>
            <w:tcW w:w="2171" w:type="dxa"/>
            <w:vAlign w:val="center"/>
          </w:tcPr>
          <w:p w:rsidR="00CF5D6A" w:rsidRDefault="00CF5D6A" w:rsidP="00A347B6">
            <w:pPr>
              <w:snapToGrid w:val="0"/>
              <w:jc w:val="center"/>
            </w:pPr>
            <w:r>
              <w:rPr>
                <w:rFonts w:ascii="仿宋" w:eastAsia="仿宋" w:hAnsi="仿宋" w:cs="仿宋"/>
                <w:color w:val="000000"/>
                <w:sz w:val="21"/>
              </w:rPr>
              <w:t>食品安全导刊</w:t>
            </w:r>
          </w:p>
        </w:tc>
      </w:tr>
      <w:tr w:rsidR="00CF5D6A" w:rsidRPr="003C7F19" w:rsidTr="001D4AD0">
        <w:trPr>
          <w:jc w:val="center"/>
        </w:trPr>
        <w:tc>
          <w:tcPr>
            <w:tcW w:w="0" w:type="auto"/>
            <w:vAlign w:val="center"/>
          </w:tcPr>
          <w:p w:rsidR="00CF5D6A" w:rsidRPr="003C7F19" w:rsidRDefault="00CF5D6A" w:rsidP="003C7F19">
            <w:pPr>
              <w:adjustRightInd w:val="0"/>
              <w:snapToGrid w:val="0"/>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18</w:t>
            </w:r>
          </w:p>
        </w:tc>
        <w:tc>
          <w:tcPr>
            <w:tcW w:w="1253" w:type="dxa"/>
            <w:vAlign w:val="center"/>
          </w:tcPr>
          <w:p w:rsidR="00CF5D6A" w:rsidRDefault="00CF5D6A" w:rsidP="00A347B6">
            <w:pPr>
              <w:snapToGrid w:val="0"/>
              <w:jc w:val="center"/>
            </w:pPr>
            <w:proofErr w:type="gramStart"/>
            <w:r>
              <w:rPr>
                <w:rFonts w:ascii="仿宋" w:eastAsia="仿宋" w:hAnsi="仿宋" w:cs="仿宋"/>
                <w:color w:val="000000"/>
                <w:sz w:val="21"/>
              </w:rPr>
              <w:t>罗越昌</w:t>
            </w:r>
            <w:proofErr w:type="gramEnd"/>
          </w:p>
        </w:tc>
        <w:tc>
          <w:tcPr>
            <w:tcW w:w="1276" w:type="dxa"/>
            <w:vAlign w:val="center"/>
          </w:tcPr>
          <w:p w:rsidR="00CF5D6A" w:rsidRDefault="00CF5D6A" w:rsidP="00A347B6">
            <w:pPr>
              <w:snapToGrid w:val="0"/>
              <w:jc w:val="center"/>
            </w:pPr>
            <w:r>
              <w:rPr>
                <w:rFonts w:ascii="仿宋" w:eastAsia="仿宋" w:hAnsi="仿宋" w:cs="仿宋"/>
                <w:color w:val="000000"/>
                <w:sz w:val="21"/>
              </w:rPr>
              <w:t>姜佳怡</w:t>
            </w:r>
          </w:p>
        </w:tc>
        <w:tc>
          <w:tcPr>
            <w:tcW w:w="3118" w:type="dxa"/>
            <w:vAlign w:val="center"/>
          </w:tcPr>
          <w:p w:rsidR="00CF5D6A" w:rsidRDefault="00CF5D6A" w:rsidP="00A347B6">
            <w:pPr>
              <w:snapToGrid w:val="0"/>
              <w:jc w:val="center"/>
            </w:pPr>
            <w:r>
              <w:rPr>
                <w:rFonts w:ascii="仿宋" w:eastAsia="仿宋" w:hAnsi="仿宋" w:cs="仿宋"/>
                <w:color w:val="000000"/>
                <w:sz w:val="21"/>
              </w:rPr>
              <w:t>实验室设备智能管理系统</w:t>
            </w:r>
          </w:p>
        </w:tc>
        <w:tc>
          <w:tcPr>
            <w:tcW w:w="2171" w:type="dxa"/>
            <w:vAlign w:val="center"/>
          </w:tcPr>
          <w:p w:rsidR="00CF5D6A" w:rsidRDefault="00CF5D6A" w:rsidP="00A347B6">
            <w:pPr>
              <w:snapToGrid w:val="0"/>
              <w:jc w:val="center"/>
            </w:pPr>
            <w:r>
              <w:rPr>
                <w:rFonts w:ascii="仿宋" w:eastAsia="仿宋" w:hAnsi="仿宋" w:cs="仿宋"/>
                <w:color w:val="000000"/>
                <w:sz w:val="21"/>
              </w:rPr>
              <w:t>信息技术与信息化</w:t>
            </w:r>
          </w:p>
        </w:tc>
      </w:tr>
    </w:tbl>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二、人才队伍建设</w:t>
      </w:r>
    </w:p>
    <w:p w:rsidR="0020483D" w:rsidRPr="0020483D" w:rsidRDefault="0020483D" w:rsidP="0020483D">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t>（一）队伍建设基本情况。</w:t>
      </w:r>
    </w:p>
    <w:p w:rsidR="0012150F" w:rsidRPr="0012150F" w:rsidRDefault="00A76334" w:rsidP="0012150F">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中心拥有一支由高水平教授负责，实验教学与理论教学队伍互通，教学、科研、技术兼容的实验教学团队。</w:t>
      </w:r>
      <w:r w:rsidR="0012150F" w:rsidRPr="0012150F">
        <w:rPr>
          <w:rFonts w:ascii="Times New Roman" w:eastAsia="仿宋" w:hAnsi="Times New Roman" w:cs="仿宋_GB2312" w:hint="eastAsia"/>
          <w:sz w:val="28"/>
          <w:szCs w:val="28"/>
        </w:rPr>
        <w:t>中心拥有自动化专业、电力电子与电气传动、机械基础系列课程、流体传动及控制专业方向、通信工程专业、测控仪器与技术专业方向、机械电子工程专业、《工程训练</w:t>
      </w:r>
      <w:r w:rsidR="0012150F" w:rsidRPr="0012150F">
        <w:rPr>
          <w:rFonts w:ascii="Times New Roman" w:eastAsia="仿宋" w:hAnsi="Times New Roman" w:cs="仿宋_GB2312" w:hint="eastAsia"/>
          <w:sz w:val="28"/>
          <w:szCs w:val="28"/>
        </w:rPr>
        <w:t>I</w:t>
      </w:r>
      <w:r w:rsidR="0012150F" w:rsidRPr="0012150F">
        <w:rPr>
          <w:rFonts w:ascii="Times New Roman" w:eastAsia="仿宋" w:hAnsi="Times New Roman" w:cs="仿宋_GB2312" w:hint="eastAsia"/>
          <w:sz w:val="28"/>
          <w:szCs w:val="28"/>
        </w:rPr>
        <w:t>》系列课程、控制理论、电子信息工程等天津市级教学团队。</w:t>
      </w:r>
    </w:p>
    <w:p w:rsidR="0020483D" w:rsidRPr="00365579" w:rsidRDefault="0020483D" w:rsidP="0020483D">
      <w:pPr>
        <w:adjustRightInd w:val="0"/>
        <w:snapToGrid w:val="0"/>
        <w:spacing w:line="300" w:lineRule="auto"/>
        <w:ind w:firstLineChars="200" w:firstLine="560"/>
        <w:rPr>
          <w:rFonts w:ascii="Times New Roman" w:eastAsia="仿宋" w:hAnsi="Times New Roman" w:cs="仿宋_GB2312"/>
          <w:sz w:val="28"/>
          <w:szCs w:val="28"/>
        </w:rPr>
      </w:pPr>
      <w:r w:rsidRPr="00365579">
        <w:rPr>
          <w:rFonts w:ascii="Times New Roman" w:eastAsia="仿宋" w:hAnsi="Times New Roman" w:cs="仿宋_GB2312" w:hint="eastAsia"/>
          <w:sz w:val="28"/>
          <w:szCs w:val="28"/>
        </w:rPr>
        <w:t>本年度，中心固定人员共计</w:t>
      </w:r>
      <w:r w:rsidR="00365579" w:rsidRPr="00365579">
        <w:rPr>
          <w:rFonts w:ascii="Times New Roman" w:eastAsia="仿宋" w:hAnsi="Times New Roman" w:cs="仿宋_GB2312" w:hint="eastAsia"/>
          <w:sz w:val="28"/>
          <w:szCs w:val="28"/>
        </w:rPr>
        <w:t>92</w:t>
      </w:r>
      <w:r w:rsidRPr="00365579">
        <w:rPr>
          <w:rFonts w:ascii="Times New Roman" w:eastAsia="仿宋" w:hAnsi="Times New Roman" w:cs="仿宋_GB2312" w:hint="eastAsia"/>
          <w:sz w:val="28"/>
          <w:szCs w:val="28"/>
        </w:rPr>
        <w:t>名，其中博士生导师</w:t>
      </w:r>
      <w:r w:rsidR="00365579" w:rsidRPr="00365579">
        <w:rPr>
          <w:rFonts w:ascii="Times New Roman" w:eastAsia="仿宋" w:hAnsi="Times New Roman" w:cs="仿宋_GB2312" w:hint="eastAsia"/>
          <w:sz w:val="28"/>
          <w:szCs w:val="28"/>
        </w:rPr>
        <w:t>8</w:t>
      </w:r>
      <w:r w:rsidRPr="00365579">
        <w:rPr>
          <w:rFonts w:ascii="Times New Roman" w:eastAsia="仿宋" w:hAnsi="Times New Roman" w:cs="仿宋_GB2312" w:hint="eastAsia"/>
          <w:sz w:val="28"/>
          <w:szCs w:val="28"/>
        </w:rPr>
        <w:t>名。在职称构成方面，具有正高级职称教师</w:t>
      </w:r>
      <w:r w:rsidRPr="00365579">
        <w:rPr>
          <w:rFonts w:ascii="Times New Roman" w:eastAsia="仿宋" w:hAnsi="Times New Roman" w:cs="仿宋_GB2312" w:hint="eastAsia"/>
          <w:sz w:val="28"/>
          <w:szCs w:val="28"/>
        </w:rPr>
        <w:t>2</w:t>
      </w:r>
      <w:r w:rsidR="00365579" w:rsidRPr="00365579">
        <w:rPr>
          <w:rFonts w:ascii="Times New Roman" w:eastAsia="仿宋" w:hAnsi="Times New Roman" w:cs="仿宋_GB2312" w:hint="eastAsia"/>
          <w:sz w:val="28"/>
          <w:szCs w:val="28"/>
        </w:rPr>
        <w:t>1</w:t>
      </w:r>
      <w:r w:rsidRPr="00365579">
        <w:rPr>
          <w:rFonts w:ascii="Times New Roman" w:eastAsia="仿宋" w:hAnsi="Times New Roman" w:cs="仿宋_GB2312" w:hint="eastAsia"/>
          <w:sz w:val="28"/>
          <w:szCs w:val="28"/>
        </w:rPr>
        <w:t>名，副高级职称教师</w:t>
      </w:r>
      <w:r w:rsidR="00365579" w:rsidRPr="00365579">
        <w:rPr>
          <w:rFonts w:ascii="Times New Roman" w:eastAsia="仿宋" w:hAnsi="Times New Roman" w:cs="仿宋_GB2312" w:hint="eastAsia"/>
          <w:sz w:val="28"/>
          <w:szCs w:val="28"/>
        </w:rPr>
        <w:t>2</w:t>
      </w:r>
      <w:r w:rsidR="00F30D4A" w:rsidRPr="00365579">
        <w:rPr>
          <w:rFonts w:ascii="Times New Roman" w:eastAsia="仿宋" w:hAnsi="Times New Roman" w:cs="仿宋_GB2312" w:hint="eastAsia"/>
          <w:sz w:val="28"/>
          <w:szCs w:val="28"/>
        </w:rPr>
        <w:t>8</w:t>
      </w:r>
      <w:r w:rsidRPr="00365579">
        <w:rPr>
          <w:rFonts w:ascii="Times New Roman" w:eastAsia="仿宋" w:hAnsi="Times New Roman" w:cs="仿宋_GB2312" w:hint="eastAsia"/>
          <w:sz w:val="28"/>
          <w:szCs w:val="28"/>
        </w:rPr>
        <w:t>名，中级职称教师</w:t>
      </w:r>
      <w:r w:rsidR="00F30D4A" w:rsidRPr="00365579">
        <w:rPr>
          <w:rFonts w:ascii="Times New Roman" w:eastAsia="仿宋" w:hAnsi="Times New Roman" w:cs="仿宋_GB2312" w:hint="eastAsia"/>
          <w:sz w:val="28"/>
          <w:szCs w:val="28"/>
        </w:rPr>
        <w:t>4</w:t>
      </w:r>
      <w:r w:rsidR="00365579" w:rsidRPr="00365579">
        <w:rPr>
          <w:rFonts w:ascii="Times New Roman" w:eastAsia="仿宋" w:hAnsi="Times New Roman" w:cs="仿宋_GB2312" w:hint="eastAsia"/>
          <w:sz w:val="28"/>
          <w:szCs w:val="28"/>
        </w:rPr>
        <w:t>3</w:t>
      </w:r>
      <w:r w:rsidRPr="00365579">
        <w:rPr>
          <w:rFonts w:ascii="Times New Roman" w:eastAsia="仿宋" w:hAnsi="Times New Roman" w:cs="仿宋_GB2312" w:hint="eastAsia"/>
          <w:sz w:val="28"/>
          <w:szCs w:val="28"/>
        </w:rPr>
        <w:t>名</w:t>
      </w:r>
      <w:r w:rsidR="00623FD6" w:rsidRPr="00365579">
        <w:rPr>
          <w:rFonts w:ascii="Times New Roman" w:eastAsia="仿宋" w:hAnsi="Times New Roman" w:cs="仿宋_GB2312" w:hint="eastAsia"/>
          <w:sz w:val="28"/>
          <w:szCs w:val="28"/>
        </w:rPr>
        <w:t>。</w:t>
      </w:r>
      <w:r w:rsidR="004B1536" w:rsidRPr="00365579">
        <w:rPr>
          <w:rFonts w:ascii="Times New Roman" w:eastAsia="仿宋" w:hAnsi="Times New Roman" w:cs="仿宋_GB2312" w:hint="eastAsia"/>
          <w:sz w:val="28"/>
          <w:szCs w:val="28"/>
        </w:rPr>
        <w:t>核心骨干相对稳定，</w:t>
      </w:r>
      <w:r w:rsidRPr="00365579">
        <w:rPr>
          <w:rFonts w:ascii="Times New Roman" w:eastAsia="仿宋" w:hAnsi="Times New Roman" w:cs="仿宋_GB2312" w:hint="eastAsia"/>
          <w:sz w:val="28"/>
          <w:szCs w:val="28"/>
        </w:rPr>
        <w:t>人员</w:t>
      </w:r>
      <w:r w:rsidR="00A76334" w:rsidRPr="00365579">
        <w:rPr>
          <w:rFonts w:ascii="Times New Roman" w:eastAsia="仿宋" w:hAnsi="Times New Roman" w:cs="仿宋_GB2312" w:hint="eastAsia"/>
          <w:sz w:val="28"/>
          <w:szCs w:val="28"/>
        </w:rPr>
        <w:t>年龄、职称、知识、能力</w:t>
      </w:r>
      <w:r w:rsidRPr="00365579">
        <w:rPr>
          <w:rFonts w:ascii="Times New Roman" w:eastAsia="仿宋" w:hAnsi="Times New Roman" w:cs="仿宋_GB2312" w:hint="eastAsia"/>
          <w:sz w:val="28"/>
          <w:szCs w:val="28"/>
        </w:rPr>
        <w:t>结构合理。</w:t>
      </w:r>
      <w:r w:rsidR="008470C4" w:rsidRPr="00365579">
        <w:rPr>
          <w:rFonts w:ascii="Times New Roman" w:eastAsia="仿宋" w:hAnsi="Times New Roman" w:cs="仿宋_GB2312" w:hint="eastAsia"/>
          <w:sz w:val="28"/>
          <w:szCs w:val="28"/>
        </w:rPr>
        <w:t>本年度</w:t>
      </w:r>
      <w:r w:rsidR="00054C89" w:rsidRPr="00365579">
        <w:rPr>
          <w:rFonts w:ascii="Times New Roman" w:eastAsia="仿宋" w:hAnsi="Times New Roman" w:cs="仿宋_GB2312" w:hint="eastAsia"/>
          <w:sz w:val="28"/>
          <w:szCs w:val="28"/>
        </w:rPr>
        <w:t>，中心</w:t>
      </w:r>
      <w:r w:rsidR="008470C4" w:rsidRPr="00365579">
        <w:rPr>
          <w:rFonts w:ascii="Times New Roman" w:eastAsia="仿宋" w:hAnsi="Times New Roman" w:cs="仿宋_GB2312" w:hint="eastAsia"/>
          <w:sz w:val="28"/>
          <w:szCs w:val="28"/>
        </w:rPr>
        <w:t>引进教师</w:t>
      </w:r>
      <w:r w:rsidR="00365579">
        <w:rPr>
          <w:rFonts w:ascii="Times New Roman" w:eastAsia="仿宋" w:hAnsi="Times New Roman" w:cs="仿宋_GB2312" w:hint="eastAsia"/>
          <w:sz w:val="28"/>
          <w:szCs w:val="28"/>
        </w:rPr>
        <w:t>5</w:t>
      </w:r>
      <w:r w:rsidR="008470C4" w:rsidRPr="00365579">
        <w:rPr>
          <w:rFonts w:ascii="Times New Roman" w:eastAsia="仿宋" w:hAnsi="Times New Roman" w:cs="仿宋_GB2312" w:hint="eastAsia"/>
          <w:sz w:val="28"/>
          <w:szCs w:val="28"/>
        </w:rPr>
        <w:t>名。</w:t>
      </w:r>
    </w:p>
    <w:p w:rsidR="007A7341" w:rsidRPr="00033116" w:rsidRDefault="007A7341" w:rsidP="0020483D">
      <w:pPr>
        <w:adjustRightInd w:val="0"/>
        <w:snapToGrid w:val="0"/>
        <w:spacing w:line="300" w:lineRule="auto"/>
        <w:ind w:firstLineChars="200" w:firstLine="560"/>
        <w:rPr>
          <w:rFonts w:ascii="Times New Roman" w:eastAsia="仿宋" w:hAnsi="Times New Roman" w:cs="仿宋_GB2312"/>
          <w:sz w:val="28"/>
          <w:szCs w:val="28"/>
        </w:rPr>
      </w:pPr>
    </w:p>
    <w:p w:rsidR="0020483D" w:rsidRPr="0020483D" w:rsidRDefault="0020483D" w:rsidP="0020483D">
      <w:pPr>
        <w:ind w:firstLineChars="200" w:firstLine="560"/>
        <w:rPr>
          <w:rFonts w:ascii="楷体" w:eastAsia="楷体" w:hAnsi="楷体" w:cs="仿宋_GB2312"/>
          <w:color w:val="000000" w:themeColor="text1"/>
          <w:sz w:val="28"/>
          <w:szCs w:val="28"/>
        </w:rPr>
      </w:pPr>
      <w:r w:rsidRPr="0020483D">
        <w:rPr>
          <w:rFonts w:ascii="楷体" w:eastAsia="楷体" w:hAnsi="楷体" w:cs="仿宋_GB2312" w:hint="eastAsia"/>
          <w:color w:val="000000" w:themeColor="text1"/>
          <w:sz w:val="28"/>
          <w:szCs w:val="28"/>
        </w:rPr>
        <w:lastRenderedPageBreak/>
        <w:t>（二）队伍建设的举措与取得的成绩等。</w:t>
      </w:r>
    </w:p>
    <w:p w:rsidR="0020483D" w:rsidRPr="0020483D" w:rsidRDefault="0020483D" w:rsidP="0020483D">
      <w:pPr>
        <w:adjustRightInd w:val="0"/>
        <w:snapToGrid w:val="0"/>
        <w:spacing w:line="300" w:lineRule="auto"/>
        <w:ind w:firstLineChars="200" w:firstLine="560"/>
        <w:rPr>
          <w:rFonts w:ascii="Times New Roman" w:eastAsia="仿宋" w:hAnsi="Times New Roman" w:cs="仿宋_GB2312"/>
          <w:sz w:val="28"/>
          <w:szCs w:val="28"/>
        </w:rPr>
      </w:pPr>
      <w:r w:rsidRPr="0020483D">
        <w:rPr>
          <w:rFonts w:ascii="Times New Roman" w:eastAsia="仿宋" w:hAnsi="Times New Roman" w:cs="仿宋_GB2312" w:hint="eastAsia"/>
          <w:sz w:val="28"/>
          <w:szCs w:val="28"/>
        </w:rPr>
        <w:t>中心积极引进、培养优秀人才，提高人才队伍教学和科研水平。对业务水平高、业绩突出、发展潜力较大的中青年教师进行重点培养和支持，营造有利于青年人才成长的教学和科研环境。</w:t>
      </w:r>
    </w:p>
    <w:p w:rsidR="004068FC" w:rsidRPr="0020483D" w:rsidRDefault="00A55152" w:rsidP="00A55152">
      <w:pPr>
        <w:adjustRightInd w:val="0"/>
        <w:snapToGrid w:val="0"/>
        <w:spacing w:line="300" w:lineRule="auto"/>
        <w:ind w:firstLineChars="200" w:firstLine="560"/>
        <w:rPr>
          <w:rFonts w:ascii="Times New Roman" w:eastAsia="仿宋" w:hAnsi="Times New Roman" w:cs="仿宋_GB2312"/>
          <w:color w:val="000000" w:themeColor="text1"/>
          <w:sz w:val="28"/>
          <w:szCs w:val="28"/>
        </w:rPr>
      </w:pPr>
      <w:r>
        <w:rPr>
          <w:rFonts w:ascii="Times New Roman" w:eastAsia="仿宋" w:hAnsi="Times New Roman" w:cs="仿宋_GB2312" w:hint="eastAsia"/>
          <w:color w:val="000000" w:themeColor="text1"/>
          <w:sz w:val="28"/>
          <w:szCs w:val="28"/>
        </w:rPr>
        <w:t>中心吕联荣教授带领的</w:t>
      </w:r>
      <w:r w:rsidRPr="00A55152">
        <w:rPr>
          <w:rFonts w:ascii="Times New Roman" w:eastAsia="仿宋" w:hAnsi="Times New Roman" w:cs="仿宋_GB2312" w:hint="eastAsia"/>
          <w:color w:val="000000" w:themeColor="text1"/>
          <w:sz w:val="28"/>
          <w:szCs w:val="28"/>
        </w:rPr>
        <w:t>电子信息工程教学</w:t>
      </w:r>
      <w:proofErr w:type="gramStart"/>
      <w:r w:rsidRPr="00A55152">
        <w:rPr>
          <w:rFonts w:ascii="Times New Roman" w:eastAsia="仿宋" w:hAnsi="Times New Roman" w:cs="仿宋_GB2312" w:hint="eastAsia"/>
          <w:color w:val="000000" w:themeColor="text1"/>
          <w:sz w:val="28"/>
          <w:szCs w:val="28"/>
        </w:rPr>
        <w:t>团队获</w:t>
      </w:r>
      <w:proofErr w:type="gramEnd"/>
      <w:r w:rsidRPr="00A55152">
        <w:rPr>
          <w:rFonts w:ascii="Times New Roman" w:eastAsia="仿宋" w:hAnsi="Times New Roman" w:cs="仿宋_GB2312" w:hint="eastAsia"/>
          <w:color w:val="000000" w:themeColor="text1"/>
          <w:sz w:val="28"/>
          <w:szCs w:val="28"/>
        </w:rPr>
        <w:t>批天津市级教学团队</w:t>
      </w:r>
      <w:r>
        <w:rPr>
          <w:rFonts w:ascii="Times New Roman" w:eastAsia="仿宋" w:hAnsi="Times New Roman" w:cs="仿宋_GB2312" w:hint="eastAsia"/>
          <w:color w:val="000000" w:themeColor="text1"/>
          <w:sz w:val="28"/>
          <w:szCs w:val="28"/>
        </w:rPr>
        <w:t>，</w:t>
      </w:r>
      <w:r w:rsidRPr="00A55152">
        <w:rPr>
          <w:rFonts w:ascii="Times New Roman" w:eastAsia="仿宋" w:hAnsi="Times New Roman" w:cs="仿宋_GB2312" w:hint="eastAsia"/>
          <w:color w:val="000000" w:themeColor="text1"/>
          <w:sz w:val="28"/>
          <w:szCs w:val="28"/>
        </w:rPr>
        <w:t>马幼捷教授荣获第十五届天津市高等学校教学名师奖</w:t>
      </w:r>
      <w:r>
        <w:rPr>
          <w:rFonts w:ascii="Times New Roman" w:eastAsia="仿宋" w:hAnsi="Times New Roman" w:cs="仿宋_GB2312" w:hint="eastAsia"/>
          <w:color w:val="000000" w:themeColor="text1"/>
          <w:sz w:val="28"/>
          <w:szCs w:val="28"/>
        </w:rPr>
        <w:t>。在</w:t>
      </w:r>
      <w:r w:rsidR="0020483D" w:rsidRPr="0020483D">
        <w:rPr>
          <w:rFonts w:ascii="Times New Roman" w:eastAsia="仿宋" w:hAnsi="Times New Roman" w:cs="仿宋_GB2312" w:hint="eastAsia"/>
          <w:color w:val="000000" w:themeColor="text1"/>
          <w:sz w:val="28"/>
          <w:szCs w:val="28"/>
        </w:rPr>
        <w:t>首届全国高校教师教学创新大赛</w:t>
      </w:r>
      <w:r>
        <w:rPr>
          <w:rFonts w:ascii="Times New Roman" w:eastAsia="仿宋" w:hAnsi="Times New Roman" w:cs="仿宋_GB2312" w:hint="eastAsia"/>
          <w:color w:val="000000" w:themeColor="text1"/>
          <w:sz w:val="28"/>
          <w:szCs w:val="28"/>
        </w:rPr>
        <w:t>（天津赛区）中，</w:t>
      </w:r>
      <w:r w:rsidRPr="00A55152">
        <w:rPr>
          <w:rFonts w:ascii="Times New Roman" w:eastAsia="仿宋" w:hAnsi="Times New Roman" w:cs="仿宋_GB2312" w:hint="eastAsia"/>
          <w:color w:val="000000" w:themeColor="text1"/>
          <w:sz w:val="28"/>
          <w:szCs w:val="28"/>
        </w:rPr>
        <w:t>吕联荣教学</w:t>
      </w:r>
      <w:proofErr w:type="gramStart"/>
      <w:r w:rsidRPr="00A55152">
        <w:rPr>
          <w:rFonts w:ascii="Times New Roman" w:eastAsia="仿宋" w:hAnsi="Times New Roman" w:cs="仿宋_GB2312" w:hint="eastAsia"/>
          <w:color w:val="000000" w:themeColor="text1"/>
          <w:sz w:val="28"/>
          <w:szCs w:val="28"/>
        </w:rPr>
        <w:t>团队获</w:t>
      </w:r>
      <w:proofErr w:type="gramEnd"/>
      <w:r w:rsidRPr="00A55152">
        <w:rPr>
          <w:rFonts w:ascii="Times New Roman" w:eastAsia="仿宋" w:hAnsi="Times New Roman" w:cs="仿宋_GB2312" w:hint="eastAsia"/>
          <w:color w:val="000000" w:themeColor="text1"/>
          <w:sz w:val="28"/>
          <w:szCs w:val="28"/>
        </w:rPr>
        <w:t>地方高校</w:t>
      </w:r>
      <w:proofErr w:type="gramStart"/>
      <w:r w:rsidRPr="00A55152">
        <w:rPr>
          <w:rFonts w:ascii="Times New Roman" w:eastAsia="仿宋" w:hAnsi="Times New Roman" w:cs="仿宋_GB2312" w:hint="eastAsia"/>
          <w:color w:val="000000" w:themeColor="text1"/>
          <w:sz w:val="28"/>
          <w:szCs w:val="28"/>
        </w:rPr>
        <w:t>正高组</w:t>
      </w:r>
      <w:proofErr w:type="gramEnd"/>
      <w:r w:rsidRPr="00A55152">
        <w:rPr>
          <w:rFonts w:ascii="Times New Roman" w:eastAsia="仿宋" w:hAnsi="Times New Roman" w:cs="仿宋_GB2312" w:hint="eastAsia"/>
          <w:color w:val="000000" w:themeColor="text1"/>
          <w:sz w:val="28"/>
          <w:szCs w:val="28"/>
        </w:rPr>
        <w:t>一等奖</w:t>
      </w:r>
      <w:r>
        <w:rPr>
          <w:rFonts w:ascii="Times New Roman" w:eastAsia="仿宋" w:hAnsi="Times New Roman" w:cs="仿宋_GB2312" w:hint="eastAsia"/>
          <w:color w:val="000000" w:themeColor="text1"/>
          <w:sz w:val="28"/>
          <w:szCs w:val="28"/>
        </w:rPr>
        <w:t>，</w:t>
      </w:r>
      <w:r w:rsidRPr="00A55152">
        <w:rPr>
          <w:rFonts w:ascii="Times New Roman" w:eastAsia="仿宋" w:hAnsi="Times New Roman" w:cs="仿宋_GB2312" w:hint="eastAsia"/>
          <w:color w:val="000000" w:themeColor="text1"/>
          <w:sz w:val="28"/>
          <w:szCs w:val="28"/>
        </w:rPr>
        <w:t>俞洁教学</w:t>
      </w:r>
      <w:proofErr w:type="gramStart"/>
      <w:r w:rsidRPr="00A55152">
        <w:rPr>
          <w:rFonts w:ascii="Times New Roman" w:eastAsia="仿宋" w:hAnsi="Times New Roman" w:cs="仿宋_GB2312" w:hint="eastAsia"/>
          <w:color w:val="000000" w:themeColor="text1"/>
          <w:sz w:val="28"/>
          <w:szCs w:val="28"/>
        </w:rPr>
        <w:t>团队获</w:t>
      </w:r>
      <w:proofErr w:type="gramEnd"/>
      <w:r w:rsidRPr="00A55152">
        <w:rPr>
          <w:rFonts w:ascii="Times New Roman" w:eastAsia="仿宋" w:hAnsi="Times New Roman" w:cs="仿宋_GB2312" w:hint="eastAsia"/>
          <w:color w:val="000000" w:themeColor="text1"/>
          <w:sz w:val="28"/>
          <w:szCs w:val="28"/>
        </w:rPr>
        <w:t>地方高校中级及以下组二等奖</w:t>
      </w:r>
      <w:r>
        <w:rPr>
          <w:rFonts w:ascii="Times New Roman" w:eastAsia="仿宋" w:hAnsi="Times New Roman" w:cs="仿宋_GB2312" w:hint="eastAsia"/>
          <w:color w:val="000000" w:themeColor="text1"/>
          <w:sz w:val="28"/>
          <w:szCs w:val="28"/>
        </w:rPr>
        <w:t>，</w:t>
      </w:r>
      <w:r w:rsidR="0020483D" w:rsidRPr="0020483D">
        <w:rPr>
          <w:rFonts w:ascii="Times New Roman" w:eastAsia="仿宋" w:hAnsi="Times New Roman" w:cs="仿宋_GB2312" w:hint="eastAsia"/>
          <w:color w:val="000000" w:themeColor="text1"/>
          <w:sz w:val="28"/>
          <w:szCs w:val="28"/>
        </w:rPr>
        <w:t>能源与动力工程教研室获优秀基层教学组织奖。以上</w:t>
      </w:r>
      <w:r w:rsidR="00AE270F">
        <w:rPr>
          <w:rFonts w:ascii="Times New Roman" w:eastAsia="仿宋" w:hAnsi="Times New Roman" w:cs="仿宋_GB2312" w:hint="eastAsia"/>
          <w:color w:val="000000" w:themeColor="text1"/>
          <w:sz w:val="28"/>
          <w:szCs w:val="28"/>
        </w:rPr>
        <w:t>成绩的取得</w:t>
      </w:r>
      <w:r w:rsidR="0020483D" w:rsidRPr="0020483D">
        <w:rPr>
          <w:rFonts w:ascii="Times New Roman" w:eastAsia="仿宋" w:hAnsi="Times New Roman" w:cs="仿宋_GB2312" w:hint="eastAsia"/>
          <w:color w:val="000000" w:themeColor="text1"/>
          <w:sz w:val="28"/>
          <w:szCs w:val="28"/>
        </w:rPr>
        <w:t>体现了中心人才队伍水平不断提升，代表了教师队伍的师德水平和业务水平，对于进一步激发教师教学工作积极性，推动教学改革及专业、课程建设将起到积极的引领示范作用。</w:t>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三、教学改革与科学研究</w:t>
      </w:r>
    </w:p>
    <w:p w:rsidR="00236844" w:rsidRPr="00236844" w:rsidRDefault="00236844" w:rsidP="00236844">
      <w:pPr>
        <w:ind w:firstLineChars="200" w:firstLine="560"/>
        <w:rPr>
          <w:rFonts w:ascii="楷体" w:eastAsia="楷体" w:hAnsi="楷体" w:cs="仿宋_GB2312"/>
          <w:color w:val="000000" w:themeColor="text1"/>
          <w:sz w:val="28"/>
          <w:szCs w:val="28"/>
        </w:rPr>
      </w:pPr>
      <w:r w:rsidRPr="00236844">
        <w:rPr>
          <w:rFonts w:ascii="楷体" w:eastAsia="楷体" w:hAnsi="楷体" w:cs="仿宋_GB2312" w:hint="eastAsia"/>
          <w:color w:val="000000" w:themeColor="text1"/>
          <w:sz w:val="28"/>
          <w:szCs w:val="28"/>
        </w:rPr>
        <w:t>（一）教学改革立项、进展、完成等情况。</w:t>
      </w:r>
    </w:p>
    <w:p w:rsidR="00236844" w:rsidRPr="00236844" w:rsidRDefault="00236844" w:rsidP="00236844">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中心重视教学改革项目研究工作，围绕</w:t>
      </w:r>
      <w:r w:rsidR="00FE2ACE" w:rsidRPr="00FE2ACE">
        <w:rPr>
          <w:rFonts w:ascii="Times New Roman" w:eastAsia="仿宋" w:hAnsi="Times New Roman" w:cs="仿宋_GB2312" w:hint="eastAsia"/>
          <w:sz w:val="28"/>
          <w:szCs w:val="28"/>
        </w:rPr>
        <w:t>一流本科专业建设</w:t>
      </w:r>
      <w:r w:rsidR="00FE2ACE">
        <w:rPr>
          <w:rFonts w:ascii="Times New Roman" w:eastAsia="仿宋" w:hAnsi="Times New Roman" w:cs="仿宋_GB2312" w:hint="eastAsia"/>
          <w:sz w:val="28"/>
          <w:szCs w:val="28"/>
        </w:rPr>
        <w:t>、</w:t>
      </w:r>
      <w:r w:rsidRPr="00236844">
        <w:rPr>
          <w:rFonts w:ascii="Times New Roman" w:eastAsia="仿宋" w:hAnsi="Times New Roman" w:cs="仿宋_GB2312" w:hint="eastAsia"/>
          <w:sz w:val="28"/>
          <w:szCs w:val="28"/>
        </w:rPr>
        <w:t>工程教育专业认证，以学生产出为导向，以提升人才培养质量为目标，积极</w:t>
      </w:r>
      <w:r w:rsidR="00FD24B6">
        <w:rPr>
          <w:rFonts w:ascii="Times New Roman" w:eastAsia="仿宋" w:hAnsi="Times New Roman" w:cs="仿宋_GB2312" w:hint="eastAsia"/>
          <w:sz w:val="28"/>
          <w:szCs w:val="28"/>
        </w:rPr>
        <w:t>开展</w:t>
      </w:r>
      <w:r w:rsidRPr="00236844">
        <w:rPr>
          <w:rFonts w:ascii="Times New Roman" w:eastAsia="仿宋" w:hAnsi="Times New Roman" w:cs="仿宋_GB2312" w:hint="eastAsia"/>
          <w:sz w:val="28"/>
          <w:szCs w:val="28"/>
        </w:rPr>
        <w:t>教育教学改革</w:t>
      </w:r>
      <w:r w:rsidR="00FD24B6">
        <w:rPr>
          <w:rFonts w:ascii="Times New Roman" w:eastAsia="仿宋" w:hAnsi="Times New Roman" w:cs="仿宋_GB2312" w:hint="eastAsia"/>
          <w:sz w:val="28"/>
          <w:szCs w:val="28"/>
        </w:rPr>
        <w:t>，承担各级教学改革项目</w:t>
      </w:r>
      <w:r w:rsidRPr="00236844">
        <w:rPr>
          <w:rFonts w:ascii="Times New Roman" w:eastAsia="仿宋" w:hAnsi="Times New Roman" w:cs="仿宋_GB2312" w:hint="eastAsia"/>
          <w:sz w:val="28"/>
          <w:szCs w:val="28"/>
        </w:rPr>
        <w:t>。</w:t>
      </w:r>
    </w:p>
    <w:p w:rsidR="00236844" w:rsidRPr="00236844" w:rsidRDefault="00297E88" w:rsidP="00297E88">
      <w:pPr>
        <w:adjustRightInd w:val="0"/>
        <w:snapToGrid w:val="0"/>
        <w:spacing w:line="300" w:lineRule="auto"/>
        <w:ind w:firstLineChars="200" w:firstLine="560"/>
        <w:rPr>
          <w:rFonts w:ascii="Times New Roman" w:eastAsia="仿宋" w:hAnsi="Times New Roman" w:cs="仿宋_GB2312"/>
          <w:sz w:val="28"/>
          <w:szCs w:val="28"/>
        </w:rPr>
      </w:pPr>
      <w:r w:rsidRPr="00297E88">
        <w:rPr>
          <w:rFonts w:ascii="Times New Roman" w:eastAsia="仿宋" w:hAnsi="Times New Roman" w:cs="仿宋_GB2312" w:hint="eastAsia"/>
          <w:sz w:val="28"/>
          <w:szCs w:val="28"/>
        </w:rPr>
        <w:t>《工程热力学》</w:t>
      </w:r>
      <w:r w:rsidR="008172D6">
        <w:rPr>
          <w:rFonts w:ascii="Times New Roman" w:eastAsia="仿宋" w:hAnsi="Times New Roman" w:cs="仿宋_GB2312" w:hint="eastAsia"/>
          <w:sz w:val="28"/>
          <w:szCs w:val="28"/>
        </w:rPr>
        <w:t>、</w:t>
      </w:r>
      <w:r w:rsidRPr="00297E88">
        <w:rPr>
          <w:rFonts w:ascii="Times New Roman" w:eastAsia="仿宋" w:hAnsi="Times New Roman" w:cs="仿宋_GB2312" w:hint="eastAsia"/>
          <w:sz w:val="28"/>
          <w:szCs w:val="28"/>
        </w:rPr>
        <w:t>《机械制造技术基础》</w:t>
      </w:r>
      <w:r w:rsidR="008172D6">
        <w:rPr>
          <w:rFonts w:ascii="Times New Roman" w:eastAsia="仿宋" w:hAnsi="Times New Roman" w:cs="仿宋_GB2312" w:hint="eastAsia"/>
          <w:sz w:val="28"/>
          <w:szCs w:val="28"/>
        </w:rPr>
        <w:t>、《</w:t>
      </w:r>
      <w:r w:rsidR="008172D6" w:rsidRPr="008172D6">
        <w:rPr>
          <w:rFonts w:ascii="Times New Roman" w:eastAsia="仿宋" w:hAnsi="Times New Roman" w:cs="仿宋_GB2312" w:hint="eastAsia"/>
          <w:sz w:val="28"/>
          <w:szCs w:val="28"/>
        </w:rPr>
        <w:t>电力电子技术</w:t>
      </w:r>
      <w:r w:rsidR="008172D6">
        <w:rPr>
          <w:rFonts w:ascii="Times New Roman" w:eastAsia="仿宋" w:hAnsi="Times New Roman" w:cs="仿宋_GB2312" w:hint="eastAsia"/>
          <w:sz w:val="28"/>
          <w:szCs w:val="28"/>
        </w:rPr>
        <w:t>》、《</w:t>
      </w:r>
      <w:r w:rsidR="008172D6" w:rsidRPr="008172D6">
        <w:rPr>
          <w:rFonts w:ascii="Times New Roman" w:eastAsia="仿宋" w:hAnsi="Times New Roman" w:cs="仿宋_GB2312" w:hint="eastAsia"/>
          <w:sz w:val="28"/>
          <w:szCs w:val="28"/>
        </w:rPr>
        <w:t>电力系统分析</w:t>
      </w:r>
      <w:r w:rsidR="008172D6">
        <w:rPr>
          <w:rFonts w:ascii="Times New Roman" w:eastAsia="仿宋" w:hAnsi="Times New Roman" w:cs="仿宋_GB2312" w:hint="eastAsia"/>
          <w:sz w:val="28"/>
          <w:szCs w:val="28"/>
        </w:rPr>
        <w:t>》等</w:t>
      </w:r>
      <w:r w:rsidRPr="00297E88">
        <w:rPr>
          <w:rFonts w:ascii="Times New Roman" w:eastAsia="仿宋" w:hAnsi="Times New Roman" w:cs="仿宋_GB2312" w:hint="eastAsia"/>
          <w:sz w:val="28"/>
          <w:szCs w:val="28"/>
        </w:rPr>
        <w:t>获批天津市一流本科建设课程。</w:t>
      </w:r>
      <w:r w:rsidR="00BD61BF">
        <w:rPr>
          <w:rFonts w:ascii="Times New Roman" w:eastAsia="仿宋" w:hAnsi="Times New Roman" w:cs="仿宋_GB2312" w:hint="eastAsia"/>
          <w:sz w:val="28"/>
          <w:szCs w:val="28"/>
        </w:rPr>
        <w:t>中心</w:t>
      </w:r>
      <w:r w:rsidR="00236844" w:rsidRPr="00236844">
        <w:rPr>
          <w:rFonts w:ascii="Times New Roman" w:eastAsia="仿宋" w:hAnsi="Times New Roman" w:cs="仿宋_GB2312" w:hint="eastAsia"/>
          <w:sz w:val="28"/>
          <w:szCs w:val="28"/>
        </w:rPr>
        <w:t>获校级教学成果奖一等奖</w:t>
      </w:r>
      <w:r w:rsidR="00D64350">
        <w:rPr>
          <w:rFonts w:ascii="Times New Roman" w:eastAsia="仿宋" w:hAnsi="Times New Roman" w:cs="仿宋_GB2312" w:hint="eastAsia"/>
          <w:sz w:val="28"/>
          <w:szCs w:val="28"/>
        </w:rPr>
        <w:t>7</w:t>
      </w:r>
      <w:r w:rsidR="00236844" w:rsidRPr="00236844">
        <w:rPr>
          <w:rFonts w:ascii="Times New Roman" w:eastAsia="仿宋" w:hAnsi="Times New Roman" w:cs="仿宋_GB2312" w:hint="eastAsia"/>
          <w:sz w:val="28"/>
          <w:szCs w:val="28"/>
        </w:rPr>
        <w:t>项、二等奖</w:t>
      </w:r>
      <w:r w:rsidR="00236844" w:rsidRPr="00236844">
        <w:rPr>
          <w:rFonts w:ascii="Times New Roman" w:eastAsia="仿宋" w:hAnsi="Times New Roman" w:cs="仿宋_GB2312" w:hint="eastAsia"/>
          <w:sz w:val="28"/>
          <w:szCs w:val="28"/>
        </w:rPr>
        <w:t>1</w:t>
      </w:r>
      <w:r w:rsidR="00236844" w:rsidRPr="00236844">
        <w:rPr>
          <w:rFonts w:ascii="Times New Roman" w:eastAsia="仿宋" w:hAnsi="Times New Roman" w:cs="仿宋_GB2312" w:hint="eastAsia"/>
          <w:sz w:val="28"/>
          <w:szCs w:val="28"/>
        </w:rPr>
        <w:t>项，见表</w:t>
      </w:r>
      <w:r>
        <w:rPr>
          <w:rFonts w:ascii="Times New Roman" w:eastAsia="仿宋" w:hAnsi="Times New Roman" w:cs="仿宋_GB2312" w:hint="eastAsia"/>
          <w:sz w:val="28"/>
          <w:szCs w:val="28"/>
        </w:rPr>
        <w:t>4</w:t>
      </w:r>
      <w:r w:rsidR="00236844" w:rsidRPr="00236844">
        <w:rPr>
          <w:rFonts w:ascii="Times New Roman" w:eastAsia="仿宋" w:hAnsi="Times New Roman" w:cs="仿宋_GB2312" w:hint="eastAsia"/>
          <w:sz w:val="28"/>
          <w:szCs w:val="28"/>
        </w:rPr>
        <w:t>。立项校级</w:t>
      </w:r>
      <w:r w:rsidR="00236844" w:rsidRPr="00236844">
        <w:rPr>
          <w:rFonts w:ascii="Times New Roman" w:eastAsia="仿宋" w:hAnsi="Times New Roman" w:cs="仿宋_GB2312"/>
          <w:sz w:val="28"/>
          <w:szCs w:val="28"/>
        </w:rPr>
        <w:t>教学基金</w:t>
      </w:r>
      <w:r w:rsidR="00236844" w:rsidRPr="00236844">
        <w:rPr>
          <w:rFonts w:ascii="Times New Roman" w:eastAsia="仿宋" w:hAnsi="Times New Roman" w:cs="仿宋_GB2312" w:hint="eastAsia"/>
          <w:sz w:val="28"/>
          <w:szCs w:val="28"/>
        </w:rPr>
        <w:t>项目</w:t>
      </w:r>
      <w:r w:rsidR="00DD2B4C">
        <w:rPr>
          <w:rFonts w:ascii="Times New Roman" w:eastAsia="仿宋" w:hAnsi="Times New Roman" w:cs="仿宋_GB2312" w:hint="eastAsia"/>
          <w:sz w:val="28"/>
          <w:szCs w:val="28"/>
        </w:rPr>
        <w:t>10</w:t>
      </w:r>
      <w:r w:rsidR="00236844" w:rsidRPr="00236844">
        <w:rPr>
          <w:rFonts w:ascii="Times New Roman" w:eastAsia="仿宋" w:hAnsi="Times New Roman" w:cs="仿宋_GB2312" w:hint="eastAsia"/>
          <w:sz w:val="28"/>
          <w:szCs w:val="28"/>
        </w:rPr>
        <w:t>项，见表</w:t>
      </w:r>
      <w:r>
        <w:rPr>
          <w:rFonts w:ascii="Times New Roman" w:eastAsia="仿宋" w:hAnsi="Times New Roman" w:cs="仿宋_GB2312" w:hint="eastAsia"/>
          <w:sz w:val="28"/>
          <w:szCs w:val="28"/>
        </w:rPr>
        <w:t>5</w:t>
      </w:r>
      <w:r w:rsidR="00236844" w:rsidRPr="00236844">
        <w:rPr>
          <w:rFonts w:ascii="Times New Roman" w:eastAsia="仿宋" w:hAnsi="Times New Roman" w:cs="仿宋_GB2312" w:hint="eastAsia"/>
          <w:sz w:val="28"/>
          <w:szCs w:val="28"/>
        </w:rPr>
        <w:t>。</w:t>
      </w:r>
      <w:proofErr w:type="gramStart"/>
      <w:r w:rsidR="00236844" w:rsidRPr="00236844">
        <w:rPr>
          <w:rFonts w:ascii="Times New Roman" w:eastAsia="仿宋" w:hAnsi="Times New Roman" w:cs="仿宋_GB2312" w:hint="eastAsia"/>
          <w:sz w:val="28"/>
          <w:szCs w:val="28"/>
        </w:rPr>
        <w:t>结项校级</w:t>
      </w:r>
      <w:proofErr w:type="gramEnd"/>
      <w:r w:rsidR="00236844" w:rsidRPr="00236844">
        <w:rPr>
          <w:rFonts w:ascii="Times New Roman" w:eastAsia="仿宋" w:hAnsi="Times New Roman" w:cs="仿宋_GB2312" w:hint="eastAsia"/>
          <w:sz w:val="28"/>
          <w:szCs w:val="28"/>
        </w:rPr>
        <w:t>教学基金项目</w:t>
      </w:r>
      <w:r w:rsidR="0021293F">
        <w:rPr>
          <w:rFonts w:ascii="Times New Roman" w:eastAsia="仿宋" w:hAnsi="Times New Roman" w:cs="仿宋_GB2312" w:hint="eastAsia"/>
          <w:sz w:val="28"/>
          <w:szCs w:val="28"/>
        </w:rPr>
        <w:t>16</w:t>
      </w:r>
      <w:r w:rsidR="00236844" w:rsidRPr="00236844">
        <w:rPr>
          <w:rFonts w:ascii="Times New Roman" w:eastAsia="仿宋" w:hAnsi="Times New Roman" w:cs="仿宋_GB2312" w:hint="eastAsia"/>
          <w:sz w:val="28"/>
          <w:szCs w:val="28"/>
        </w:rPr>
        <w:t>项，见表</w:t>
      </w:r>
      <w:r>
        <w:rPr>
          <w:rFonts w:ascii="Times New Roman" w:eastAsia="仿宋" w:hAnsi="Times New Roman" w:cs="仿宋_GB2312" w:hint="eastAsia"/>
          <w:sz w:val="28"/>
          <w:szCs w:val="28"/>
        </w:rPr>
        <w:t>6</w:t>
      </w:r>
      <w:r w:rsidR="00236844" w:rsidRPr="00236844">
        <w:rPr>
          <w:rFonts w:ascii="Times New Roman" w:eastAsia="仿宋" w:hAnsi="Times New Roman" w:cs="仿宋_GB2312" w:hint="eastAsia"/>
          <w:sz w:val="28"/>
          <w:szCs w:val="28"/>
        </w:rPr>
        <w:t>。</w:t>
      </w:r>
      <w:r w:rsidR="00236844" w:rsidRPr="00236844">
        <w:rPr>
          <w:rFonts w:ascii="Times New Roman" w:eastAsia="仿宋" w:hAnsi="Times New Roman" w:cs="仿宋_GB2312"/>
          <w:sz w:val="28"/>
          <w:szCs w:val="28"/>
        </w:rPr>
        <w:t>发表教改论文</w:t>
      </w:r>
      <w:r w:rsidR="00236844" w:rsidRPr="00236844">
        <w:rPr>
          <w:rFonts w:ascii="Times New Roman" w:eastAsia="仿宋" w:hAnsi="Times New Roman" w:cs="仿宋_GB2312" w:hint="eastAsia"/>
          <w:sz w:val="28"/>
          <w:szCs w:val="28"/>
        </w:rPr>
        <w:t>1</w:t>
      </w:r>
      <w:r w:rsidR="001E628D">
        <w:rPr>
          <w:rFonts w:ascii="Times New Roman" w:eastAsia="仿宋" w:hAnsi="Times New Roman" w:cs="仿宋_GB2312" w:hint="eastAsia"/>
          <w:sz w:val="28"/>
          <w:szCs w:val="28"/>
        </w:rPr>
        <w:t>1</w:t>
      </w:r>
      <w:r w:rsidR="00236844" w:rsidRPr="00236844">
        <w:rPr>
          <w:rFonts w:ascii="Times New Roman" w:eastAsia="仿宋" w:hAnsi="Times New Roman" w:cs="仿宋_GB2312" w:hint="eastAsia"/>
          <w:sz w:val="28"/>
          <w:szCs w:val="28"/>
        </w:rPr>
        <w:t>篇，见表</w:t>
      </w:r>
      <w:r>
        <w:rPr>
          <w:rFonts w:ascii="Times New Roman" w:eastAsia="仿宋" w:hAnsi="Times New Roman" w:cs="仿宋_GB2312" w:hint="eastAsia"/>
          <w:sz w:val="28"/>
          <w:szCs w:val="28"/>
        </w:rPr>
        <w:t>7</w:t>
      </w:r>
      <w:r w:rsidR="00236844" w:rsidRPr="00236844">
        <w:rPr>
          <w:rFonts w:ascii="Times New Roman" w:eastAsia="仿宋" w:hAnsi="Times New Roman" w:cs="仿宋_GB2312" w:hint="eastAsia"/>
          <w:sz w:val="28"/>
          <w:szCs w:val="28"/>
        </w:rPr>
        <w:t>。</w:t>
      </w:r>
    </w:p>
    <w:p w:rsidR="00236844" w:rsidRPr="00236844" w:rsidRDefault="00236844" w:rsidP="00236844">
      <w:pPr>
        <w:adjustRightInd w:val="0"/>
        <w:snapToGrid w:val="0"/>
        <w:spacing w:beforeLines="50" w:before="163" w:line="300" w:lineRule="auto"/>
        <w:jc w:val="center"/>
        <w:rPr>
          <w:rFonts w:ascii="仿宋" w:eastAsia="仿宋" w:hAnsi="仿宋" w:cs="仿宋_GB2312"/>
          <w:bCs/>
        </w:rPr>
      </w:pPr>
      <w:r w:rsidRPr="00236844">
        <w:rPr>
          <w:rFonts w:ascii="仿宋" w:eastAsia="仿宋" w:hAnsi="仿宋" w:cs="仿宋_GB2312" w:hint="eastAsia"/>
        </w:rPr>
        <w:t>表</w:t>
      </w:r>
      <w:r w:rsidR="00297E88">
        <w:rPr>
          <w:rFonts w:ascii="仿宋" w:eastAsia="仿宋" w:hAnsi="仿宋" w:cs="仿宋_GB2312" w:hint="eastAsia"/>
        </w:rPr>
        <w:t>4</w:t>
      </w:r>
      <w:r w:rsidRPr="00236844">
        <w:rPr>
          <w:rFonts w:ascii="仿宋" w:eastAsia="仿宋" w:hAnsi="仿宋" w:cs="仿宋_GB2312" w:hint="eastAsia"/>
        </w:rPr>
        <w:t xml:space="preserve">  </w:t>
      </w:r>
      <w:r w:rsidRPr="00236844">
        <w:rPr>
          <w:rFonts w:ascii="仿宋" w:eastAsia="仿宋" w:hAnsi="仿宋" w:cs="仿宋_GB2312"/>
          <w:bCs/>
        </w:rPr>
        <w:t>校级教学成果奖获奖名单</w:t>
      </w:r>
    </w:p>
    <w:tbl>
      <w:tblPr>
        <w:tblStyle w:val="2"/>
        <w:tblW w:w="0" w:type="auto"/>
        <w:jc w:val="center"/>
        <w:tblLook w:val="04A0" w:firstRow="1" w:lastRow="0" w:firstColumn="1" w:lastColumn="0" w:noHBand="0" w:noVBand="1"/>
      </w:tblPr>
      <w:tblGrid>
        <w:gridCol w:w="817"/>
        <w:gridCol w:w="5387"/>
        <w:gridCol w:w="992"/>
        <w:gridCol w:w="1320"/>
      </w:tblGrid>
      <w:tr w:rsidR="00236844" w:rsidRPr="00236844" w:rsidTr="001D4AD0">
        <w:trPr>
          <w:jc w:val="center"/>
        </w:trPr>
        <w:tc>
          <w:tcPr>
            <w:tcW w:w="81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序号</w:t>
            </w:r>
          </w:p>
        </w:tc>
        <w:tc>
          <w:tcPr>
            <w:tcW w:w="538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成果名称</w:t>
            </w:r>
          </w:p>
        </w:tc>
        <w:tc>
          <w:tcPr>
            <w:tcW w:w="992"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负责人</w:t>
            </w:r>
          </w:p>
        </w:tc>
        <w:tc>
          <w:tcPr>
            <w:tcW w:w="132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rPr>
            </w:pPr>
            <w:r w:rsidRPr="00236844">
              <w:rPr>
                <w:rFonts w:ascii="仿宋" w:eastAsia="仿宋" w:hAnsi="仿宋" w:cs="仿宋_GB2312" w:hint="eastAsia"/>
                <w:b/>
              </w:rPr>
              <w:t>获奖等级</w:t>
            </w:r>
          </w:p>
        </w:tc>
      </w:tr>
      <w:tr w:rsidR="00236844" w:rsidRPr="00236844" w:rsidTr="001D4AD0">
        <w:trPr>
          <w:jc w:val="center"/>
        </w:trPr>
        <w:tc>
          <w:tcPr>
            <w:tcW w:w="817"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1</w:t>
            </w:r>
          </w:p>
        </w:tc>
        <w:tc>
          <w:tcPr>
            <w:tcW w:w="5387"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面向我市“1+3+4”产业体系的新工科专业人才</w:t>
            </w:r>
          </w:p>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培养模式改革与实践</w:t>
            </w:r>
          </w:p>
        </w:tc>
        <w:tc>
          <w:tcPr>
            <w:tcW w:w="992"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郑清春</w:t>
            </w:r>
          </w:p>
        </w:tc>
        <w:tc>
          <w:tcPr>
            <w:tcW w:w="1320"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D76C2E" w:rsidRPr="00236844" w:rsidTr="001D4AD0">
        <w:trPr>
          <w:jc w:val="center"/>
        </w:trPr>
        <w:tc>
          <w:tcPr>
            <w:tcW w:w="817" w:type="dxa"/>
            <w:vAlign w:val="center"/>
          </w:tcPr>
          <w:p w:rsidR="00D76C2E"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2</w:t>
            </w:r>
          </w:p>
        </w:tc>
        <w:tc>
          <w:tcPr>
            <w:tcW w:w="5387" w:type="dxa"/>
            <w:vAlign w:val="center"/>
          </w:tcPr>
          <w:p w:rsidR="00D76C2E" w:rsidRPr="00236844" w:rsidRDefault="00D76C2E"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sz w:val="21"/>
                <w:szCs w:val="21"/>
              </w:rPr>
              <w:t>以学生为中心的沉浸式、可衡量的综合工程能力培养体系探索与实践</w:t>
            </w:r>
          </w:p>
        </w:tc>
        <w:tc>
          <w:tcPr>
            <w:tcW w:w="992" w:type="dxa"/>
            <w:vAlign w:val="center"/>
          </w:tcPr>
          <w:p w:rsidR="00D76C2E" w:rsidRPr="00236844" w:rsidRDefault="00D76C2E"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张惊雷</w:t>
            </w:r>
          </w:p>
        </w:tc>
        <w:tc>
          <w:tcPr>
            <w:tcW w:w="1320" w:type="dxa"/>
            <w:vAlign w:val="center"/>
          </w:tcPr>
          <w:p w:rsidR="00D76C2E" w:rsidRPr="00236844" w:rsidRDefault="00D76C2E"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一等奖</w:t>
            </w:r>
          </w:p>
        </w:tc>
      </w:tr>
      <w:tr w:rsidR="00236844" w:rsidRPr="00236844" w:rsidTr="001D4AD0">
        <w:trPr>
          <w:jc w:val="center"/>
        </w:trPr>
        <w:tc>
          <w:tcPr>
            <w:tcW w:w="817" w:type="dxa"/>
            <w:vAlign w:val="center"/>
          </w:tcPr>
          <w:p w:rsidR="00236844"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3</w:t>
            </w:r>
          </w:p>
        </w:tc>
        <w:tc>
          <w:tcPr>
            <w:tcW w:w="538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基于OBE理念的传统工科类专业人才培养模式创新与实</w:t>
            </w:r>
            <w:r w:rsidRPr="00236844">
              <w:rPr>
                <w:rFonts w:ascii="仿宋" w:eastAsia="仿宋" w:hAnsi="仿宋" w:cs="仿宋_GB2312"/>
                <w:sz w:val="21"/>
                <w:szCs w:val="21"/>
              </w:rPr>
              <w:lastRenderedPageBreak/>
              <w:t>践</w:t>
            </w:r>
          </w:p>
        </w:tc>
        <w:tc>
          <w:tcPr>
            <w:tcW w:w="992"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lastRenderedPageBreak/>
              <w:t>李彬</w:t>
            </w:r>
          </w:p>
        </w:tc>
        <w:tc>
          <w:tcPr>
            <w:tcW w:w="132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920B06" w:rsidRPr="00236844" w:rsidTr="001D4AD0">
        <w:trPr>
          <w:jc w:val="center"/>
        </w:trPr>
        <w:tc>
          <w:tcPr>
            <w:tcW w:w="817" w:type="dxa"/>
            <w:vAlign w:val="center"/>
          </w:tcPr>
          <w:p w:rsidR="00920B06"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lastRenderedPageBreak/>
              <w:t>4</w:t>
            </w:r>
          </w:p>
        </w:tc>
        <w:tc>
          <w:tcPr>
            <w:tcW w:w="5387" w:type="dxa"/>
            <w:vAlign w:val="center"/>
          </w:tcPr>
          <w:p w:rsidR="00920B06" w:rsidRPr="00236844" w:rsidRDefault="00920B06"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sz w:val="21"/>
                <w:szCs w:val="21"/>
              </w:rPr>
              <w:t>面向一流本科专业的电气工程及其自动化专业特色建设与实践</w:t>
            </w:r>
          </w:p>
        </w:tc>
        <w:tc>
          <w:tcPr>
            <w:tcW w:w="992" w:type="dxa"/>
            <w:vAlign w:val="center"/>
          </w:tcPr>
          <w:p w:rsidR="00920B06" w:rsidRPr="00236844" w:rsidRDefault="00920B06"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周雪松</w:t>
            </w:r>
          </w:p>
        </w:tc>
        <w:tc>
          <w:tcPr>
            <w:tcW w:w="1320" w:type="dxa"/>
            <w:vAlign w:val="center"/>
          </w:tcPr>
          <w:p w:rsidR="00920B06" w:rsidRPr="00236844" w:rsidRDefault="00920B06"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一等奖</w:t>
            </w:r>
          </w:p>
        </w:tc>
      </w:tr>
      <w:tr w:rsidR="00236844" w:rsidRPr="00236844" w:rsidTr="001D4AD0">
        <w:trPr>
          <w:jc w:val="center"/>
        </w:trPr>
        <w:tc>
          <w:tcPr>
            <w:tcW w:w="817" w:type="dxa"/>
            <w:vAlign w:val="center"/>
          </w:tcPr>
          <w:p w:rsidR="00236844"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5</w:t>
            </w:r>
          </w:p>
        </w:tc>
        <w:tc>
          <w:tcPr>
            <w:tcW w:w="538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立德树人为本，混合式一流课程为目标，重构工程制图课程教学体系改革与实践</w:t>
            </w:r>
          </w:p>
        </w:tc>
        <w:tc>
          <w:tcPr>
            <w:tcW w:w="992"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穆浩志</w:t>
            </w:r>
          </w:p>
        </w:tc>
        <w:tc>
          <w:tcPr>
            <w:tcW w:w="132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7A1321" w:rsidRPr="00236844" w:rsidTr="001D4AD0">
        <w:trPr>
          <w:jc w:val="center"/>
        </w:trPr>
        <w:tc>
          <w:tcPr>
            <w:tcW w:w="817" w:type="dxa"/>
            <w:vAlign w:val="center"/>
          </w:tcPr>
          <w:p w:rsidR="007A1321"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6</w:t>
            </w:r>
          </w:p>
        </w:tc>
        <w:tc>
          <w:tcPr>
            <w:tcW w:w="5387" w:type="dxa"/>
            <w:vAlign w:val="center"/>
          </w:tcPr>
          <w:p w:rsidR="007A1321" w:rsidRPr="00236844" w:rsidRDefault="007A1321"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sz w:val="21"/>
                <w:szCs w:val="21"/>
              </w:rPr>
              <w:t>融合信息技术、面向能力达成的电子信息类人才培养模式的创新与实践</w:t>
            </w:r>
          </w:p>
        </w:tc>
        <w:tc>
          <w:tcPr>
            <w:tcW w:w="992" w:type="dxa"/>
            <w:vAlign w:val="center"/>
          </w:tcPr>
          <w:p w:rsidR="007A1321" w:rsidRPr="00236844" w:rsidRDefault="007A1321"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吕联荣</w:t>
            </w:r>
          </w:p>
        </w:tc>
        <w:tc>
          <w:tcPr>
            <w:tcW w:w="1320" w:type="dxa"/>
            <w:vAlign w:val="center"/>
          </w:tcPr>
          <w:p w:rsidR="007A1321" w:rsidRPr="00236844" w:rsidRDefault="007A1321"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一等奖</w:t>
            </w:r>
          </w:p>
        </w:tc>
      </w:tr>
      <w:tr w:rsidR="00236844" w:rsidRPr="00236844" w:rsidTr="001D4AD0">
        <w:trPr>
          <w:jc w:val="center"/>
        </w:trPr>
        <w:tc>
          <w:tcPr>
            <w:tcW w:w="817" w:type="dxa"/>
            <w:vAlign w:val="center"/>
          </w:tcPr>
          <w:p w:rsidR="00236844"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7</w:t>
            </w:r>
          </w:p>
        </w:tc>
        <w:tc>
          <w:tcPr>
            <w:tcW w:w="538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工程教育认证毕业要求动态评价预警系统的开发与应用实践</w:t>
            </w:r>
          </w:p>
        </w:tc>
        <w:tc>
          <w:tcPr>
            <w:tcW w:w="992"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胡文华</w:t>
            </w:r>
          </w:p>
        </w:tc>
        <w:tc>
          <w:tcPr>
            <w:tcW w:w="132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一等奖</w:t>
            </w:r>
          </w:p>
        </w:tc>
      </w:tr>
      <w:tr w:rsidR="00236844" w:rsidRPr="00236844" w:rsidTr="001D4AD0">
        <w:trPr>
          <w:jc w:val="center"/>
        </w:trPr>
        <w:tc>
          <w:tcPr>
            <w:tcW w:w="817" w:type="dxa"/>
            <w:vAlign w:val="center"/>
          </w:tcPr>
          <w:p w:rsidR="00236844" w:rsidRPr="00236844" w:rsidRDefault="007F1D1C"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8</w:t>
            </w:r>
          </w:p>
        </w:tc>
        <w:tc>
          <w:tcPr>
            <w:tcW w:w="538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为国家培养一流工程创新人才——机械类毕业设计探索与实践</w:t>
            </w:r>
          </w:p>
        </w:tc>
        <w:tc>
          <w:tcPr>
            <w:tcW w:w="992"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薛涛</w:t>
            </w:r>
          </w:p>
        </w:tc>
        <w:tc>
          <w:tcPr>
            <w:tcW w:w="132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二等奖</w:t>
            </w:r>
          </w:p>
        </w:tc>
      </w:tr>
    </w:tbl>
    <w:p w:rsidR="00236844" w:rsidRPr="00236844" w:rsidRDefault="00236844" w:rsidP="00236844">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sidR="00297E88">
        <w:rPr>
          <w:rFonts w:ascii="仿宋" w:eastAsia="仿宋" w:hAnsi="仿宋" w:cs="仿宋_GB2312" w:hint="eastAsia"/>
          <w:color w:val="000000" w:themeColor="text1"/>
        </w:rPr>
        <w:t>5</w:t>
      </w:r>
      <w:r w:rsidRPr="00236844">
        <w:rPr>
          <w:rFonts w:ascii="仿宋" w:eastAsia="仿宋" w:hAnsi="仿宋" w:cs="仿宋_GB2312" w:hint="eastAsia"/>
          <w:color w:val="000000" w:themeColor="text1"/>
        </w:rPr>
        <w:t xml:space="preserve">  </w:t>
      </w:r>
      <w:r w:rsidRPr="00236844">
        <w:rPr>
          <w:rFonts w:ascii="仿宋" w:eastAsia="仿宋" w:hAnsi="仿宋" w:cs="仿宋_GB2312"/>
          <w:color w:val="000000" w:themeColor="text1"/>
        </w:rPr>
        <w:t>校级教学基金项目立项</w:t>
      </w:r>
      <w:r w:rsidRPr="00236844">
        <w:rPr>
          <w:rFonts w:ascii="仿宋" w:eastAsia="仿宋" w:hAnsi="仿宋" w:cs="仿宋_GB2312" w:hint="eastAsia"/>
          <w:color w:val="000000" w:themeColor="text1"/>
        </w:rPr>
        <w:t>名单</w:t>
      </w:r>
    </w:p>
    <w:tbl>
      <w:tblPr>
        <w:tblStyle w:val="2"/>
        <w:tblW w:w="0" w:type="auto"/>
        <w:jc w:val="center"/>
        <w:tblInd w:w="-2015" w:type="dxa"/>
        <w:tblLook w:val="04A0" w:firstRow="1" w:lastRow="0" w:firstColumn="1" w:lastColumn="0" w:noHBand="0" w:noVBand="1"/>
      </w:tblPr>
      <w:tblGrid>
        <w:gridCol w:w="851"/>
        <w:gridCol w:w="1214"/>
        <w:gridCol w:w="5339"/>
        <w:gridCol w:w="1055"/>
      </w:tblGrid>
      <w:tr w:rsidR="00236844" w:rsidRPr="00236844" w:rsidTr="00377BC9">
        <w:trPr>
          <w:jc w:val="center"/>
        </w:trPr>
        <w:tc>
          <w:tcPr>
            <w:tcW w:w="851"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序号</w:t>
            </w:r>
          </w:p>
        </w:tc>
        <w:tc>
          <w:tcPr>
            <w:tcW w:w="1214"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项目编号</w:t>
            </w:r>
          </w:p>
        </w:tc>
        <w:tc>
          <w:tcPr>
            <w:tcW w:w="5339"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项目名称</w:t>
            </w:r>
          </w:p>
        </w:tc>
        <w:tc>
          <w:tcPr>
            <w:tcW w:w="1055"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主持人</w:t>
            </w:r>
          </w:p>
        </w:tc>
      </w:tr>
      <w:tr w:rsidR="00236844" w:rsidRPr="00236844" w:rsidTr="00377BC9">
        <w:trPr>
          <w:jc w:val="center"/>
        </w:trPr>
        <w:tc>
          <w:tcPr>
            <w:tcW w:w="851"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1</w:t>
            </w:r>
          </w:p>
        </w:tc>
        <w:tc>
          <w:tcPr>
            <w:tcW w:w="1214"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ZD21-01</w:t>
            </w:r>
          </w:p>
        </w:tc>
        <w:tc>
          <w:tcPr>
            <w:tcW w:w="5339"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机器人与工业智能未来技术学院新工科人才培养体</w:t>
            </w:r>
          </w:p>
        </w:tc>
        <w:tc>
          <w:tcPr>
            <w:tcW w:w="1055"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王肖锋</w:t>
            </w:r>
          </w:p>
        </w:tc>
      </w:tr>
      <w:tr w:rsidR="00BE67EA" w:rsidRPr="00236844" w:rsidTr="00377BC9">
        <w:trPr>
          <w:jc w:val="center"/>
        </w:trPr>
        <w:tc>
          <w:tcPr>
            <w:tcW w:w="851" w:type="dxa"/>
            <w:vAlign w:val="center"/>
          </w:tcPr>
          <w:p w:rsidR="00BE67EA" w:rsidRPr="00236844" w:rsidRDefault="00BE67EA" w:rsidP="00BE67EA">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2</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377BC9">
              <w:rPr>
                <w:rFonts w:ascii="仿宋" w:eastAsia="仿宋" w:hAnsi="仿宋" w:cs="仿宋_GB2312"/>
                <w:sz w:val="21"/>
                <w:szCs w:val="21"/>
              </w:rPr>
              <w:t>ZD21-04</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377BC9">
              <w:rPr>
                <w:rFonts w:ascii="仿宋" w:eastAsia="仿宋" w:hAnsi="仿宋" w:cs="仿宋_GB2312" w:hint="eastAsia"/>
                <w:sz w:val="21"/>
                <w:szCs w:val="21"/>
              </w:rPr>
              <w:t>面向一流专业建设的“电能的控制与利用”一体化教学的研究与实践</w:t>
            </w:r>
          </w:p>
        </w:tc>
        <w:tc>
          <w:tcPr>
            <w:tcW w:w="1055"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sidRPr="00377BC9">
              <w:rPr>
                <w:rFonts w:ascii="仿宋" w:eastAsia="仿宋" w:hAnsi="仿宋" w:cs="仿宋_GB2312" w:hint="eastAsia"/>
                <w:sz w:val="21"/>
                <w:szCs w:val="21"/>
              </w:rPr>
              <w:t>尹金良</w:t>
            </w:r>
          </w:p>
        </w:tc>
      </w:tr>
      <w:tr w:rsidR="00BE67EA" w:rsidRPr="00236844" w:rsidTr="00377BC9">
        <w:trPr>
          <w:jc w:val="center"/>
        </w:trPr>
        <w:tc>
          <w:tcPr>
            <w:tcW w:w="851" w:type="dxa"/>
            <w:vAlign w:val="center"/>
          </w:tcPr>
          <w:p w:rsidR="00BE67EA" w:rsidRPr="00236844" w:rsidRDefault="00BE67EA" w:rsidP="00BE67EA">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hint="eastAsia"/>
                <w:sz w:val="21"/>
                <w:szCs w:val="21"/>
              </w:rPr>
              <w:t>3</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377BC9">
              <w:rPr>
                <w:rFonts w:ascii="仿宋" w:eastAsia="仿宋" w:hAnsi="仿宋" w:cs="仿宋_GB2312"/>
                <w:sz w:val="21"/>
                <w:szCs w:val="21"/>
              </w:rPr>
              <w:t>ZD21-05</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377BC9">
              <w:rPr>
                <w:rFonts w:ascii="仿宋" w:eastAsia="仿宋" w:hAnsi="仿宋" w:cs="仿宋_GB2312" w:hint="eastAsia"/>
                <w:sz w:val="21"/>
                <w:szCs w:val="21"/>
              </w:rPr>
              <w:t>基于</w:t>
            </w:r>
            <w:r w:rsidRPr="00377BC9">
              <w:rPr>
                <w:rFonts w:ascii="仿宋" w:eastAsia="仿宋" w:hAnsi="仿宋" w:cs="仿宋_GB2312"/>
                <w:sz w:val="21"/>
                <w:szCs w:val="21"/>
              </w:rPr>
              <w:t>OBE</w:t>
            </w:r>
            <w:r w:rsidRPr="00377BC9">
              <w:rPr>
                <w:rFonts w:ascii="仿宋" w:eastAsia="仿宋" w:hAnsi="仿宋" w:cs="仿宋_GB2312" w:hint="eastAsia"/>
                <w:sz w:val="21"/>
                <w:szCs w:val="21"/>
              </w:rPr>
              <w:t>理念的过程性评价体系改革与实践</w:t>
            </w:r>
          </w:p>
        </w:tc>
        <w:tc>
          <w:tcPr>
            <w:tcW w:w="1055"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sidRPr="00377BC9">
              <w:rPr>
                <w:rFonts w:ascii="仿宋" w:eastAsia="仿宋" w:hAnsi="仿宋" w:cs="仿宋_GB2312" w:hint="eastAsia"/>
                <w:sz w:val="21"/>
                <w:szCs w:val="21"/>
              </w:rPr>
              <w:t>李晓静</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4</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D23222">
              <w:rPr>
                <w:rFonts w:ascii="仿宋" w:eastAsia="仿宋" w:hAnsi="仿宋" w:cs="仿宋_GB2312"/>
                <w:sz w:val="21"/>
                <w:szCs w:val="21"/>
              </w:rPr>
              <w:t>ZD21-06</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D23222">
              <w:rPr>
                <w:rFonts w:ascii="仿宋" w:eastAsia="仿宋" w:hAnsi="仿宋" w:cs="仿宋_GB2312" w:hint="eastAsia"/>
                <w:sz w:val="21"/>
                <w:szCs w:val="21"/>
              </w:rPr>
              <w:t>新工科背景下自动化专业学生工程能力培养机制研究</w:t>
            </w:r>
          </w:p>
        </w:tc>
        <w:tc>
          <w:tcPr>
            <w:tcW w:w="1055"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sidRPr="00D23222">
              <w:rPr>
                <w:rFonts w:ascii="仿宋" w:eastAsia="仿宋" w:hAnsi="仿宋" w:cs="仿宋_GB2312" w:hint="eastAsia"/>
                <w:sz w:val="21"/>
                <w:szCs w:val="21"/>
              </w:rPr>
              <w:t>倪建云</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5</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YB21-01</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“新工科”背景下《材料力学》教学改革研究与实践</w:t>
            </w:r>
          </w:p>
        </w:tc>
        <w:tc>
          <w:tcPr>
            <w:tcW w:w="1055"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sidRPr="00236844">
              <w:rPr>
                <w:rFonts w:ascii="仿宋" w:eastAsia="仿宋" w:hAnsi="仿宋" w:cs="仿宋_GB2312"/>
                <w:sz w:val="21"/>
                <w:szCs w:val="21"/>
              </w:rPr>
              <w:t>申俊杰</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6</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YB21-02</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236844">
              <w:rPr>
                <w:rFonts w:ascii="仿宋" w:eastAsia="仿宋" w:hAnsi="仿宋" w:cs="仿宋_GB2312"/>
                <w:sz w:val="21"/>
                <w:szCs w:val="21"/>
              </w:rPr>
              <w:t>面向国家重大需求的机械系统设计教学改革</w:t>
            </w:r>
          </w:p>
        </w:tc>
        <w:tc>
          <w:tcPr>
            <w:tcW w:w="1055" w:type="dxa"/>
            <w:vAlign w:val="center"/>
          </w:tcPr>
          <w:p w:rsidR="00BE67EA" w:rsidRPr="00236844" w:rsidRDefault="00BE67EA" w:rsidP="00236844">
            <w:pPr>
              <w:widowControl/>
              <w:snapToGrid w:val="0"/>
              <w:jc w:val="center"/>
              <w:rPr>
                <w:rFonts w:ascii="仿宋" w:eastAsia="仿宋" w:hAnsi="仿宋" w:cs="仿宋_GB2312"/>
                <w:sz w:val="21"/>
                <w:szCs w:val="21"/>
              </w:rPr>
            </w:pPr>
            <w:r w:rsidRPr="00236844">
              <w:rPr>
                <w:rFonts w:ascii="仿宋" w:eastAsia="仿宋" w:hAnsi="仿宋" w:cs="仿宋_GB2312"/>
                <w:sz w:val="21"/>
                <w:szCs w:val="21"/>
              </w:rPr>
              <w:t>薛涛</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7</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sz w:val="21"/>
                <w:szCs w:val="21"/>
              </w:rPr>
              <w:t>YB21-08</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sz w:val="21"/>
                <w:szCs w:val="21"/>
              </w:rPr>
              <w:t>OBE_CDIO</w:t>
            </w:r>
            <w:r w:rsidRPr="00BE67EA">
              <w:rPr>
                <w:rFonts w:ascii="仿宋" w:eastAsia="仿宋" w:hAnsi="仿宋" w:cs="仿宋_GB2312" w:hint="eastAsia"/>
                <w:sz w:val="21"/>
                <w:szCs w:val="21"/>
              </w:rPr>
              <w:t>工程教育模式下的《微型计算机自动控制系统》课程改革与实践</w:t>
            </w:r>
          </w:p>
        </w:tc>
        <w:tc>
          <w:tcPr>
            <w:tcW w:w="1055" w:type="dxa"/>
            <w:vAlign w:val="center"/>
          </w:tcPr>
          <w:p w:rsidR="00BE67EA" w:rsidRPr="00236844" w:rsidRDefault="00BE67EA" w:rsidP="00236844">
            <w:pPr>
              <w:widowControl/>
              <w:snapToGrid w:val="0"/>
              <w:jc w:val="center"/>
              <w:rPr>
                <w:rFonts w:ascii="仿宋" w:eastAsia="仿宋" w:hAnsi="仿宋" w:cs="仿宋_GB2312"/>
                <w:sz w:val="21"/>
                <w:szCs w:val="21"/>
              </w:rPr>
            </w:pPr>
            <w:r w:rsidRPr="00BE67EA">
              <w:rPr>
                <w:rFonts w:ascii="仿宋" w:eastAsia="仿宋" w:hAnsi="仿宋" w:cs="仿宋_GB2312" w:hint="eastAsia"/>
                <w:sz w:val="21"/>
                <w:szCs w:val="21"/>
              </w:rPr>
              <w:t>李季</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8</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sz w:val="21"/>
                <w:szCs w:val="21"/>
              </w:rPr>
              <w:t>YB21-40</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hint="eastAsia"/>
                <w:sz w:val="21"/>
                <w:szCs w:val="21"/>
              </w:rPr>
              <w:t>新工科背景下以学生为中心的电子实</w:t>
            </w:r>
            <w:proofErr w:type="gramStart"/>
            <w:r w:rsidRPr="00BE67EA">
              <w:rPr>
                <w:rFonts w:ascii="仿宋" w:eastAsia="仿宋" w:hAnsi="仿宋" w:cs="仿宋_GB2312" w:hint="eastAsia"/>
                <w:sz w:val="21"/>
                <w:szCs w:val="21"/>
              </w:rPr>
              <w:t>训</w:t>
            </w:r>
            <w:proofErr w:type="gramEnd"/>
            <w:r w:rsidRPr="00BE67EA">
              <w:rPr>
                <w:rFonts w:ascii="仿宋" w:eastAsia="仿宋" w:hAnsi="仿宋" w:cs="仿宋_GB2312" w:hint="eastAsia"/>
                <w:sz w:val="21"/>
                <w:szCs w:val="21"/>
              </w:rPr>
              <w:t>模式探索</w:t>
            </w:r>
          </w:p>
        </w:tc>
        <w:tc>
          <w:tcPr>
            <w:tcW w:w="1055" w:type="dxa"/>
            <w:vAlign w:val="center"/>
          </w:tcPr>
          <w:p w:rsidR="00BE67EA" w:rsidRPr="00236844" w:rsidRDefault="00BE67EA" w:rsidP="00236844">
            <w:pPr>
              <w:widowControl/>
              <w:snapToGrid w:val="0"/>
              <w:jc w:val="center"/>
              <w:rPr>
                <w:rFonts w:ascii="仿宋" w:eastAsia="仿宋" w:hAnsi="仿宋" w:cs="仿宋_GB2312"/>
                <w:sz w:val="21"/>
                <w:szCs w:val="21"/>
              </w:rPr>
            </w:pPr>
            <w:r w:rsidRPr="00BE67EA">
              <w:rPr>
                <w:rFonts w:ascii="仿宋" w:eastAsia="仿宋" w:hAnsi="仿宋" w:cs="仿宋_GB2312" w:hint="eastAsia"/>
                <w:sz w:val="21"/>
                <w:szCs w:val="21"/>
              </w:rPr>
              <w:t>宋晓琳</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9</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sz w:val="21"/>
                <w:szCs w:val="21"/>
              </w:rPr>
              <w:t>ZX21-01</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hint="eastAsia"/>
                <w:sz w:val="21"/>
                <w:szCs w:val="21"/>
              </w:rPr>
              <w:t>新工科下电气工程及其自动化专业综合性实验的探讨</w:t>
            </w:r>
          </w:p>
        </w:tc>
        <w:tc>
          <w:tcPr>
            <w:tcW w:w="1055" w:type="dxa"/>
            <w:vAlign w:val="center"/>
          </w:tcPr>
          <w:p w:rsidR="00BE67EA" w:rsidRPr="00236844" w:rsidRDefault="00BE67EA" w:rsidP="00236844">
            <w:pPr>
              <w:widowControl/>
              <w:snapToGrid w:val="0"/>
              <w:jc w:val="center"/>
              <w:rPr>
                <w:rFonts w:ascii="仿宋" w:eastAsia="仿宋" w:hAnsi="仿宋" w:cs="仿宋_GB2312"/>
                <w:sz w:val="21"/>
                <w:szCs w:val="21"/>
              </w:rPr>
            </w:pPr>
            <w:r w:rsidRPr="00BE67EA">
              <w:rPr>
                <w:rFonts w:ascii="仿宋" w:eastAsia="仿宋" w:hAnsi="仿宋" w:cs="仿宋_GB2312" w:hint="eastAsia"/>
                <w:sz w:val="21"/>
                <w:szCs w:val="21"/>
              </w:rPr>
              <w:t>付强</w:t>
            </w:r>
          </w:p>
        </w:tc>
      </w:tr>
      <w:tr w:rsidR="00BE67EA" w:rsidRPr="00236844" w:rsidTr="00377BC9">
        <w:trPr>
          <w:jc w:val="center"/>
        </w:trPr>
        <w:tc>
          <w:tcPr>
            <w:tcW w:w="851" w:type="dxa"/>
            <w:vAlign w:val="center"/>
          </w:tcPr>
          <w:p w:rsidR="00BE67EA" w:rsidRPr="00236844" w:rsidRDefault="00BE67EA"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10</w:t>
            </w:r>
          </w:p>
        </w:tc>
        <w:tc>
          <w:tcPr>
            <w:tcW w:w="1214"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sz w:val="21"/>
                <w:szCs w:val="21"/>
              </w:rPr>
              <w:t>ZX21-09</w:t>
            </w:r>
          </w:p>
        </w:tc>
        <w:tc>
          <w:tcPr>
            <w:tcW w:w="5339" w:type="dxa"/>
            <w:vAlign w:val="center"/>
          </w:tcPr>
          <w:p w:rsidR="00BE67EA" w:rsidRPr="00236844" w:rsidRDefault="00BE67EA" w:rsidP="00236844">
            <w:pPr>
              <w:autoSpaceDE w:val="0"/>
              <w:autoSpaceDN w:val="0"/>
              <w:adjustRightInd w:val="0"/>
              <w:jc w:val="center"/>
              <w:rPr>
                <w:rFonts w:ascii="仿宋" w:eastAsia="仿宋" w:hAnsi="仿宋" w:cs="仿宋_GB2312"/>
                <w:sz w:val="21"/>
                <w:szCs w:val="21"/>
              </w:rPr>
            </w:pPr>
            <w:r w:rsidRPr="00BE67EA">
              <w:rPr>
                <w:rFonts w:ascii="仿宋" w:eastAsia="仿宋" w:hAnsi="仿宋" w:cs="仿宋_GB2312" w:hint="eastAsia"/>
                <w:sz w:val="21"/>
                <w:szCs w:val="21"/>
              </w:rPr>
              <w:t>学科交叉的机电综合性实验项目库建设与实践</w:t>
            </w:r>
          </w:p>
        </w:tc>
        <w:tc>
          <w:tcPr>
            <w:tcW w:w="1055" w:type="dxa"/>
            <w:vAlign w:val="center"/>
          </w:tcPr>
          <w:p w:rsidR="00BE67EA" w:rsidRPr="00236844" w:rsidRDefault="00BE67EA" w:rsidP="00236844">
            <w:pPr>
              <w:widowControl/>
              <w:snapToGrid w:val="0"/>
              <w:jc w:val="center"/>
              <w:rPr>
                <w:rFonts w:ascii="仿宋" w:eastAsia="仿宋" w:hAnsi="仿宋" w:cs="仿宋_GB2312"/>
                <w:sz w:val="21"/>
                <w:szCs w:val="21"/>
              </w:rPr>
            </w:pPr>
            <w:r w:rsidRPr="00BE67EA">
              <w:rPr>
                <w:rFonts w:ascii="仿宋" w:eastAsia="仿宋" w:hAnsi="仿宋" w:cs="仿宋_GB2312" w:hint="eastAsia"/>
                <w:sz w:val="21"/>
                <w:szCs w:val="21"/>
              </w:rPr>
              <w:t>刘楠</w:t>
            </w:r>
          </w:p>
        </w:tc>
      </w:tr>
    </w:tbl>
    <w:p w:rsidR="00236844" w:rsidRPr="00236844" w:rsidRDefault="00236844" w:rsidP="00236844">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sidR="00297E88">
        <w:rPr>
          <w:rFonts w:ascii="仿宋" w:eastAsia="仿宋" w:hAnsi="仿宋" w:cs="仿宋_GB2312" w:hint="eastAsia"/>
          <w:color w:val="000000" w:themeColor="text1"/>
        </w:rPr>
        <w:t>6</w:t>
      </w:r>
      <w:r w:rsidRPr="00236844">
        <w:rPr>
          <w:rFonts w:ascii="仿宋" w:eastAsia="仿宋" w:hAnsi="仿宋" w:cs="仿宋_GB2312" w:hint="eastAsia"/>
          <w:color w:val="000000" w:themeColor="text1"/>
        </w:rPr>
        <w:t xml:space="preserve">  </w:t>
      </w:r>
      <w:r w:rsidRPr="00236844">
        <w:rPr>
          <w:rFonts w:ascii="仿宋" w:eastAsia="仿宋" w:hAnsi="仿宋" w:cs="仿宋_GB2312"/>
          <w:color w:val="000000" w:themeColor="text1"/>
        </w:rPr>
        <w:t>校级</w:t>
      </w:r>
      <w:r w:rsidRPr="00236844">
        <w:rPr>
          <w:rFonts w:ascii="仿宋" w:eastAsia="仿宋" w:hAnsi="仿宋" w:cs="仿宋_GB2312" w:hint="eastAsia"/>
          <w:color w:val="000000" w:themeColor="text1"/>
        </w:rPr>
        <w:t>教学</w:t>
      </w:r>
      <w:r w:rsidRPr="00236844">
        <w:rPr>
          <w:rFonts w:ascii="仿宋" w:eastAsia="仿宋" w:hAnsi="仿宋" w:cs="仿宋_GB2312"/>
          <w:color w:val="000000" w:themeColor="text1"/>
        </w:rPr>
        <w:t>基金</w:t>
      </w:r>
      <w:proofErr w:type="gramStart"/>
      <w:r w:rsidRPr="00236844">
        <w:rPr>
          <w:rFonts w:ascii="仿宋" w:eastAsia="仿宋" w:hAnsi="仿宋" w:cs="仿宋_GB2312"/>
          <w:color w:val="000000" w:themeColor="text1"/>
        </w:rPr>
        <w:t>项目</w:t>
      </w:r>
      <w:r w:rsidRPr="00236844">
        <w:rPr>
          <w:rFonts w:ascii="仿宋" w:eastAsia="仿宋" w:hAnsi="仿宋" w:cs="仿宋_GB2312" w:hint="eastAsia"/>
          <w:color w:val="000000" w:themeColor="text1"/>
        </w:rPr>
        <w:t>结项名单</w:t>
      </w:r>
      <w:proofErr w:type="gramEnd"/>
    </w:p>
    <w:tbl>
      <w:tblPr>
        <w:tblStyle w:val="2"/>
        <w:tblW w:w="0" w:type="auto"/>
        <w:jc w:val="center"/>
        <w:tblInd w:w="-2433" w:type="dxa"/>
        <w:tblLayout w:type="fixed"/>
        <w:tblLook w:val="04A0" w:firstRow="1" w:lastRow="0" w:firstColumn="1" w:lastColumn="0" w:noHBand="0" w:noVBand="1"/>
      </w:tblPr>
      <w:tblGrid>
        <w:gridCol w:w="851"/>
        <w:gridCol w:w="1276"/>
        <w:gridCol w:w="5306"/>
        <w:gridCol w:w="1000"/>
      </w:tblGrid>
      <w:tr w:rsidR="00236844" w:rsidRPr="00236844" w:rsidTr="00737E9A">
        <w:trPr>
          <w:jc w:val="center"/>
        </w:trPr>
        <w:tc>
          <w:tcPr>
            <w:tcW w:w="851"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序号</w:t>
            </w:r>
          </w:p>
        </w:tc>
        <w:tc>
          <w:tcPr>
            <w:tcW w:w="1276"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项目编号</w:t>
            </w:r>
          </w:p>
        </w:tc>
        <w:tc>
          <w:tcPr>
            <w:tcW w:w="5306"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bCs/>
                <w:color w:val="000000" w:themeColor="text1"/>
              </w:rPr>
              <w:t>项目名称</w:t>
            </w:r>
          </w:p>
        </w:tc>
        <w:tc>
          <w:tcPr>
            <w:tcW w:w="1000"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主持人</w:t>
            </w:r>
          </w:p>
        </w:tc>
      </w:tr>
      <w:tr w:rsidR="001A2813" w:rsidRPr="00236844" w:rsidTr="00737E9A">
        <w:trPr>
          <w:jc w:val="center"/>
        </w:trPr>
        <w:tc>
          <w:tcPr>
            <w:tcW w:w="851" w:type="dxa"/>
            <w:vAlign w:val="center"/>
          </w:tcPr>
          <w:p w:rsidR="001A2813"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w:t>
            </w:r>
          </w:p>
        </w:tc>
        <w:tc>
          <w:tcPr>
            <w:tcW w:w="1276"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ZD19-04</w:t>
            </w:r>
          </w:p>
        </w:tc>
        <w:tc>
          <w:tcPr>
            <w:tcW w:w="5306"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w:t>
            </w:r>
            <w:r w:rsidRPr="001A2813">
              <w:rPr>
                <w:rFonts w:ascii="仿宋_GB2312" w:eastAsia="仿宋_GB2312" w:hAnsi="Calibri" w:cs="Times New Roman" w:hint="eastAsia"/>
                <w:sz w:val="21"/>
                <w:szCs w:val="21"/>
              </w:rPr>
              <w:t>虚实结合，学做结合</w:t>
            </w:r>
            <w:r w:rsidRPr="001A2813">
              <w:rPr>
                <w:rFonts w:ascii="仿宋_GB2312" w:eastAsia="仿宋_GB2312" w:hAnsi="Calibri" w:cs="Times New Roman"/>
                <w:sz w:val="21"/>
                <w:szCs w:val="21"/>
              </w:rPr>
              <w:t>”</w:t>
            </w:r>
            <w:r w:rsidRPr="001A2813">
              <w:rPr>
                <w:rFonts w:ascii="仿宋_GB2312" w:eastAsia="仿宋_GB2312" w:hAnsi="Calibri" w:cs="Times New Roman" w:hint="eastAsia"/>
                <w:sz w:val="21"/>
                <w:szCs w:val="21"/>
              </w:rPr>
              <w:t>集成电路设计与集成系统专业新工科课程体系建设探索</w:t>
            </w:r>
          </w:p>
        </w:tc>
        <w:tc>
          <w:tcPr>
            <w:tcW w:w="1000"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刘慧敏</w:t>
            </w:r>
          </w:p>
        </w:tc>
      </w:tr>
      <w:tr w:rsidR="001A2813" w:rsidRPr="00236844" w:rsidTr="00737E9A">
        <w:trPr>
          <w:jc w:val="center"/>
        </w:trPr>
        <w:tc>
          <w:tcPr>
            <w:tcW w:w="851" w:type="dxa"/>
            <w:vAlign w:val="center"/>
          </w:tcPr>
          <w:p w:rsidR="001A2813"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2</w:t>
            </w:r>
          </w:p>
        </w:tc>
        <w:tc>
          <w:tcPr>
            <w:tcW w:w="1276"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ZD18-07</w:t>
            </w:r>
          </w:p>
        </w:tc>
        <w:tc>
          <w:tcPr>
            <w:tcW w:w="5306"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基于管理体系的工程实践教学中工程素养培养模式研究与实践</w:t>
            </w:r>
          </w:p>
        </w:tc>
        <w:tc>
          <w:tcPr>
            <w:tcW w:w="1000" w:type="dxa"/>
            <w:vAlign w:val="center"/>
          </w:tcPr>
          <w:p w:rsidR="001A2813" w:rsidRPr="00236844" w:rsidRDefault="001A2813"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许旺蓓</w:t>
            </w:r>
          </w:p>
        </w:tc>
      </w:tr>
      <w:tr w:rsidR="0017083A" w:rsidRPr="00236844" w:rsidTr="00737E9A">
        <w:trPr>
          <w:jc w:val="center"/>
        </w:trPr>
        <w:tc>
          <w:tcPr>
            <w:tcW w:w="851" w:type="dxa"/>
            <w:vAlign w:val="center"/>
          </w:tcPr>
          <w:p w:rsidR="0017083A" w:rsidRPr="00236844" w:rsidRDefault="005F066F" w:rsidP="0017083A">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lastRenderedPageBreak/>
              <w:t>3</w:t>
            </w:r>
          </w:p>
        </w:tc>
        <w:tc>
          <w:tcPr>
            <w:tcW w:w="1276" w:type="dxa"/>
            <w:vAlign w:val="center"/>
          </w:tcPr>
          <w:p w:rsidR="0017083A" w:rsidRPr="00236844" w:rsidRDefault="0017083A" w:rsidP="00282722">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ZD19-11</w:t>
            </w:r>
          </w:p>
        </w:tc>
        <w:tc>
          <w:tcPr>
            <w:tcW w:w="5306" w:type="dxa"/>
            <w:vAlign w:val="center"/>
          </w:tcPr>
          <w:p w:rsidR="0017083A" w:rsidRPr="00236844" w:rsidRDefault="0017083A" w:rsidP="00282722">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STEM</w:t>
            </w:r>
            <w:r w:rsidRPr="00236844">
              <w:rPr>
                <w:rFonts w:ascii="仿宋_GB2312" w:eastAsia="仿宋_GB2312" w:hAnsi="Calibri" w:cs="Times New Roman" w:hint="eastAsia"/>
                <w:sz w:val="21"/>
                <w:szCs w:val="21"/>
              </w:rPr>
              <w:t>教育理念下实验</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金课</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设计</w:t>
            </w:r>
          </w:p>
        </w:tc>
        <w:tc>
          <w:tcPr>
            <w:tcW w:w="1000" w:type="dxa"/>
            <w:vAlign w:val="center"/>
          </w:tcPr>
          <w:p w:rsidR="0017083A" w:rsidRPr="00236844" w:rsidRDefault="0017083A" w:rsidP="00282722">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田禾</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4</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YB19-24</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基于学生专注度的课堂教学质量实时监测系统的应用</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李大华</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5</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YB18-05</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基于RFID</w:t>
            </w:r>
            <w:r w:rsidRPr="001A2813">
              <w:rPr>
                <w:rFonts w:ascii="仿宋_GB2312" w:eastAsia="仿宋_GB2312" w:hAnsi="Calibri" w:cs="Times New Roman" w:hint="eastAsia"/>
                <w:sz w:val="21"/>
                <w:szCs w:val="21"/>
              </w:rPr>
              <w:t>技术的实验设备无线监控与管理</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孙大智</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6</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KG19-17</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《现代通信原理》课程</w:t>
            </w:r>
            <w:proofErr w:type="gramStart"/>
            <w:r w:rsidRPr="001A2813">
              <w:rPr>
                <w:rFonts w:ascii="仿宋_GB2312" w:eastAsia="仿宋_GB2312" w:hAnsi="Calibri" w:cs="Times New Roman"/>
                <w:sz w:val="21"/>
                <w:szCs w:val="21"/>
              </w:rPr>
              <w:t>思政专项</w:t>
            </w:r>
            <w:proofErr w:type="gramEnd"/>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石艳梅</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7</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KG19-07</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通信工程导论</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马秀荣</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8</w:t>
            </w:r>
          </w:p>
        </w:tc>
        <w:tc>
          <w:tcPr>
            <w:tcW w:w="1276" w:type="dxa"/>
            <w:vAlign w:val="center"/>
          </w:tcPr>
          <w:p w:rsidR="0017083A" w:rsidRPr="001A2813" w:rsidRDefault="0017083A" w:rsidP="00236844">
            <w:pPr>
              <w:jc w:val="center"/>
              <w:rPr>
                <w:rFonts w:ascii="仿宋_GB2312" w:eastAsia="仿宋_GB2312" w:hAnsi="Calibri" w:cs="Times New Roman"/>
                <w:sz w:val="21"/>
                <w:szCs w:val="21"/>
              </w:rPr>
            </w:pPr>
            <w:r w:rsidRPr="001329E9">
              <w:rPr>
                <w:rFonts w:ascii="仿宋_GB2312" w:eastAsia="仿宋_GB2312" w:hAnsi="Calibri" w:cs="Times New Roman"/>
                <w:sz w:val="21"/>
                <w:szCs w:val="21"/>
              </w:rPr>
              <w:t>KG19-01</w:t>
            </w:r>
          </w:p>
        </w:tc>
        <w:tc>
          <w:tcPr>
            <w:tcW w:w="5306" w:type="dxa"/>
            <w:vAlign w:val="center"/>
          </w:tcPr>
          <w:p w:rsidR="0017083A" w:rsidRPr="001A2813" w:rsidRDefault="0017083A" w:rsidP="00236844">
            <w:pPr>
              <w:jc w:val="center"/>
              <w:rPr>
                <w:rFonts w:ascii="仿宋_GB2312" w:eastAsia="仿宋_GB2312" w:hAnsi="Calibri" w:cs="Times New Roman"/>
                <w:sz w:val="21"/>
                <w:szCs w:val="21"/>
              </w:rPr>
            </w:pPr>
            <w:r w:rsidRPr="001329E9">
              <w:rPr>
                <w:rFonts w:ascii="仿宋_GB2312" w:eastAsia="仿宋_GB2312" w:hAnsi="Calibri" w:cs="Times New Roman"/>
                <w:sz w:val="21"/>
                <w:szCs w:val="21"/>
              </w:rPr>
              <w:t>天津理工大学</w:t>
            </w:r>
            <w:r w:rsidRPr="001329E9">
              <w:rPr>
                <w:rFonts w:ascii="仿宋_GB2312" w:eastAsia="仿宋_GB2312" w:hAnsi="Calibri" w:cs="Times New Roman"/>
                <w:sz w:val="21"/>
                <w:szCs w:val="21"/>
              </w:rPr>
              <w:t>“</w:t>
            </w:r>
            <w:r w:rsidRPr="001329E9">
              <w:rPr>
                <w:rFonts w:ascii="仿宋_GB2312" w:eastAsia="仿宋_GB2312" w:hAnsi="Calibri" w:cs="Times New Roman"/>
                <w:sz w:val="21"/>
                <w:szCs w:val="21"/>
              </w:rPr>
              <w:t>课程思政</w:t>
            </w:r>
            <w:r w:rsidRPr="001329E9">
              <w:rPr>
                <w:rFonts w:ascii="仿宋_GB2312" w:eastAsia="仿宋_GB2312" w:hAnsi="Calibri" w:cs="Times New Roman"/>
                <w:sz w:val="21"/>
                <w:szCs w:val="21"/>
              </w:rPr>
              <w:t>”</w:t>
            </w:r>
            <w:r w:rsidRPr="001329E9">
              <w:rPr>
                <w:rFonts w:ascii="仿宋_GB2312" w:eastAsia="仿宋_GB2312" w:hAnsi="Calibri" w:cs="Times New Roman"/>
                <w:sz w:val="21"/>
                <w:szCs w:val="21"/>
              </w:rPr>
              <w:t>课改专项</w:t>
            </w:r>
          </w:p>
        </w:tc>
        <w:tc>
          <w:tcPr>
            <w:tcW w:w="1000" w:type="dxa"/>
            <w:vAlign w:val="center"/>
          </w:tcPr>
          <w:p w:rsidR="0017083A" w:rsidRPr="001A2813" w:rsidRDefault="0017083A" w:rsidP="00236844">
            <w:pPr>
              <w:jc w:val="center"/>
              <w:rPr>
                <w:rFonts w:ascii="仿宋_GB2312" w:eastAsia="仿宋_GB2312" w:hAnsi="Calibri" w:cs="Times New Roman"/>
                <w:sz w:val="21"/>
                <w:szCs w:val="21"/>
              </w:rPr>
            </w:pPr>
            <w:proofErr w:type="gramStart"/>
            <w:r w:rsidRPr="001329E9">
              <w:rPr>
                <w:rFonts w:ascii="仿宋_GB2312" w:eastAsia="仿宋_GB2312" w:hAnsi="Calibri" w:cs="Times New Roman"/>
                <w:sz w:val="21"/>
                <w:szCs w:val="21"/>
              </w:rPr>
              <w:t>苏飞</w:t>
            </w:r>
            <w:proofErr w:type="gramEnd"/>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9</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ST18-08</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信号与系统A</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proofErr w:type="gramStart"/>
            <w:r w:rsidRPr="001A2813">
              <w:rPr>
                <w:rFonts w:ascii="仿宋_GB2312" w:eastAsia="仿宋_GB2312" w:hAnsi="Calibri" w:cs="Times New Roman"/>
                <w:sz w:val="21"/>
                <w:szCs w:val="21"/>
              </w:rPr>
              <w:t>任广军</w:t>
            </w:r>
            <w:proofErr w:type="gramEnd"/>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10</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KC18-08</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自动控制原理</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高强</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11</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hint="eastAsia"/>
                <w:sz w:val="21"/>
                <w:szCs w:val="21"/>
              </w:rPr>
              <w:t>校级</w:t>
            </w:r>
            <w:r w:rsidRPr="001A2813">
              <w:rPr>
                <w:rFonts w:ascii="仿宋_GB2312" w:eastAsia="仿宋_GB2312" w:hAnsi="Calibri" w:cs="Times New Roman"/>
                <w:sz w:val="21"/>
                <w:szCs w:val="21"/>
              </w:rPr>
              <w:t>“</w:t>
            </w:r>
            <w:r w:rsidRPr="001A2813">
              <w:rPr>
                <w:rFonts w:ascii="仿宋_GB2312" w:eastAsia="仿宋_GB2312" w:hAnsi="Calibri" w:cs="Times New Roman" w:hint="eastAsia"/>
                <w:sz w:val="21"/>
                <w:szCs w:val="21"/>
              </w:rPr>
              <w:t>课程</w:t>
            </w:r>
            <w:r w:rsidRPr="001A2813">
              <w:rPr>
                <w:rFonts w:ascii="仿宋_GB2312" w:eastAsia="仿宋_GB2312" w:hAnsi="Calibri" w:cs="Times New Roman"/>
                <w:sz w:val="21"/>
                <w:szCs w:val="21"/>
              </w:rPr>
              <w:t>思政</w:t>
            </w:r>
            <w:r w:rsidRPr="001A2813">
              <w:rPr>
                <w:rFonts w:ascii="仿宋_GB2312" w:eastAsia="仿宋_GB2312" w:hAnsi="Calibri" w:cs="Times New Roman"/>
                <w:sz w:val="21"/>
                <w:szCs w:val="21"/>
              </w:rPr>
              <w:t>”</w:t>
            </w:r>
            <w:r w:rsidRPr="001A2813">
              <w:rPr>
                <w:rFonts w:ascii="仿宋_GB2312" w:eastAsia="仿宋_GB2312" w:hAnsi="Calibri" w:cs="Times New Roman" w:hint="eastAsia"/>
                <w:sz w:val="21"/>
                <w:szCs w:val="21"/>
              </w:rPr>
              <w:t>改革精品课</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电工与电子技术</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1A2813">
              <w:rPr>
                <w:rFonts w:ascii="仿宋_GB2312" w:eastAsia="仿宋_GB2312" w:hAnsi="Calibri" w:cs="Times New Roman"/>
                <w:sz w:val="21"/>
                <w:szCs w:val="21"/>
              </w:rPr>
              <w:t>李晓静</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w:t>
            </w:r>
            <w:r w:rsidR="0017083A" w:rsidRPr="00236844">
              <w:rPr>
                <w:rFonts w:ascii="仿宋" w:eastAsia="仿宋" w:hAnsi="仿宋" w:cs="仿宋_GB2312" w:hint="eastAsia"/>
                <w:sz w:val="21"/>
                <w:szCs w:val="21"/>
              </w:rPr>
              <w:t>2</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YB19-01</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基于新工科理念的《过程装备控制技术》课程信息化教学改革</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吕林蔚</w:t>
            </w:r>
          </w:p>
        </w:tc>
      </w:tr>
      <w:tr w:rsidR="009C6572" w:rsidRPr="00236844" w:rsidTr="00737E9A">
        <w:trPr>
          <w:jc w:val="center"/>
        </w:trPr>
        <w:tc>
          <w:tcPr>
            <w:tcW w:w="851" w:type="dxa"/>
            <w:vAlign w:val="center"/>
          </w:tcPr>
          <w:p w:rsidR="009C6572"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13</w:t>
            </w:r>
          </w:p>
        </w:tc>
        <w:tc>
          <w:tcPr>
            <w:tcW w:w="1276" w:type="dxa"/>
            <w:vAlign w:val="center"/>
          </w:tcPr>
          <w:p w:rsidR="009C6572" w:rsidRPr="00236844" w:rsidRDefault="00E820D3" w:rsidP="00236844">
            <w:pPr>
              <w:jc w:val="center"/>
              <w:rPr>
                <w:rFonts w:ascii="仿宋_GB2312" w:eastAsia="仿宋_GB2312" w:hAnsi="Calibri" w:cs="Times New Roman"/>
                <w:sz w:val="21"/>
                <w:szCs w:val="21"/>
              </w:rPr>
            </w:pPr>
            <w:r w:rsidRPr="00E820D3">
              <w:rPr>
                <w:rFonts w:ascii="仿宋_GB2312" w:eastAsia="仿宋_GB2312" w:hAnsi="Calibri" w:cs="Times New Roman"/>
                <w:sz w:val="21"/>
                <w:szCs w:val="21"/>
              </w:rPr>
              <w:t>YB19-08</w:t>
            </w:r>
          </w:p>
        </w:tc>
        <w:tc>
          <w:tcPr>
            <w:tcW w:w="5306" w:type="dxa"/>
            <w:vAlign w:val="center"/>
          </w:tcPr>
          <w:p w:rsidR="009C6572" w:rsidRPr="00236844" w:rsidRDefault="00E820D3" w:rsidP="00236844">
            <w:pPr>
              <w:jc w:val="center"/>
              <w:rPr>
                <w:rFonts w:ascii="仿宋_GB2312" w:eastAsia="仿宋_GB2312" w:hAnsi="Calibri" w:cs="Times New Roman"/>
                <w:sz w:val="21"/>
                <w:szCs w:val="21"/>
              </w:rPr>
            </w:pPr>
            <w:r w:rsidRPr="00E820D3">
              <w:rPr>
                <w:rFonts w:ascii="仿宋_GB2312" w:eastAsia="仿宋_GB2312" w:hAnsi="Calibri" w:cs="Times New Roman" w:hint="eastAsia"/>
                <w:sz w:val="21"/>
                <w:szCs w:val="21"/>
              </w:rPr>
              <w:t>基于学生工程意识培养的实践教学方法研究</w:t>
            </w:r>
          </w:p>
        </w:tc>
        <w:tc>
          <w:tcPr>
            <w:tcW w:w="1000" w:type="dxa"/>
            <w:vAlign w:val="center"/>
          </w:tcPr>
          <w:p w:rsidR="009C6572" w:rsidRPr="00236844" w:rsidRDefault="00E820D3" w:rsidP="00236844">
            <w:pPr>
              <w:jc w:val="center"/>
              <w:rPr>
                <w:rFonts w:ascii="仿宋_GB2312" w:eastAsia="仿宋_GB2312" w:hAnsi="Calibri" w:cs="Times New Roman"/>
                <w:sz w:val="21"/>
                <w:szCs w:val="21"/>
              </w:rPr>
            </w:pPr>
            <w:r w:rsidRPr="00E820D3">
              <w:rPr>
                <w:rFonts w:ascii="仿宋_GB2312" w:eastAsia="仿宋_GB2312" w:hAnsi="Calibri" w:cs="Times New Roman" w:hint="eastAsia"/>
                <w:sz w:val="21"/>
                <w:szCs w:val="21"/>
              </w:rPr>
              <w:t>李楠</w:t>
            </w:r>
          </w:p>
        </w:tc>
      </w:tr>
      <w:tr w:rsidR="009C3279" w:rsidRPr="00236844" w:rsidTr="00737E9A">
        <w:trPr>
          <w:jc w:val="center"/>
        </w:trPr>
        <w:tc>
          <w:tcPr>
            <w:tcW w:w="851" w:type="dxa"/>
            <w:vAlign w:val="center"/>
          </w:tcPr>
          <w:p w:rsidR="009C3279"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14</w:t>
            </w:r>
          </w:p>
        </w:tc>
        <w:tc>
          <w:tcPr>
            <w:tcW w:w="1276" w:type="dxa"/>
            <w:vAlign w:val="center"/>
          </w:tcPr>
          <w:p w:rsidR="009C3279" w:rsidRPr="00236844" w:rsidRDefault="009C3279" w:rsidP="00236844">
            <w:pPr>
              <w:jc w:val="center"/>
              <w:rPr>
                <w:rFonts w:ascii="仿宋_GB2312" w:eastAsia="仿宋_GB2312" w:hAnsi="Calibri" w:cs="Times New Roman"/>
                <w:sz w:val="21"/>
                <w:szCs w:val="21"/>
              </w:rPr>
            </w:pPr>
            <w:r w:rsidRPr="009C3279">
              <w:rPr>
                <w:rFonts w:ascii="仿宋_GB2312" w:eastAsia="仿宋_GB2312" w:hAnsi="Calibri" w:cs="Times New Roman"/>
                <w:sz w:val="21"/>
                <w:szCs w:val="21"/>
              </w:rPr>
              <w:t>ZX19-04</w:t>
            </w:r>
          </w:p>
        </w:tc>
        <w:tc>
          <w:tcPr>
            <w:tcW w:w="5306" w:type="dxa"/>
            <w:vAlign w:val="center"/>
          </w:tcPr>
          <w:p w:rsidR="009C3279" w:rsidRPr="00236844" w:rsidRDefault="009C3279" w:rsidP="00236844">
            <w:pPr>
              <w:jc w:val="center"/>
              <w:rPr>
                <w:rFonts w:ascii="仿宋_GB2312" w:eastAsia="仿宋_GB2312" w:hAnsi="Calibri" w:cs="Times New Roman"/>
                <w:sz w:val="21"/>
                <w:szCs w:val="21"/>
              </w:rPr>
            </w:pPr>
            <w:r w:rsidRPr="009C3279">
              <w:rPr>
                <w:rFonts w:ascii="仿宋_GB2312" w:eastAsia="仿宋_GB2312" w:hAnsi="Calibri" w:cs="Times New Roman" w:hint="eastAsia"/>
                <w:sz w:val="21"/>
                <w:szCs w:val="21"/>
              </w:rPr>
              <w:t>尺寸测量与检验、粗糙度对比与检验实验</w:t>
            </w:r>
          </w:p>
        </w:tc>
        <w:tc>
          <w:tcPr>
            <w:tcW w:w="1000" w:type="dxa"/>
            <w:vAlign w:val="center"/>
          </w:tcPr>
          <w:p w:rsidR="009C3279" w:rsidRPr="00236844" w:rsidRDefault="009C3279" w:rsidP="00236844">
            <w:pPr>
              <w:jc w:val="center"/>
              <w:rPr>
                <w:rFonts w:ascii="仿宋_GB2312" w:eastAsia="仿宋_GB2312" w:hAnsi="Calibri" w:cs="Times New Roman"/>
                <w:sz w:val="21"/>
                <w:szCs w:val="21"/>
              </w:rPr>
            </w:pPr>
            <w:r w:rsidRPr="009C3279">
              <w:rPr>
                <w:rFonts w:ascii="仿宋_GB2312" w:eastAsia="仿宋_GB2312" w:hAnsi="Calibri" w:cs="Times New Roman" w:hint="eastAsia"/>
                <w:sz w:val="21"/>
                <w:szCs w:val="21"/>
              </w:rPr>
              <w:t>陈曦</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15</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ZX19-05</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新工科</w:t>
            </w: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模式下机械设计实验教学改革与研究</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郝溥俊</w:t>
            </w:r>
          </w:p>
        </w:tc>
      </w:tr>
      <w:tr w:rsidR="0017083A" w:rsidRPr="00236844" w:rsidTr="00737E9A">
        <w:trPr>
          <w:jc w:val="center"/>
        </w:trPr>
        <w:tc>
          <w:tcPr>
            <w:tcW w:w="851" w:type="dxa"/>
            <w:vAlign w:val="center"/>
          </w:tcPr>
          <w:p w:rsidR="0017083A" w:rsidRPr="00236844" w:rsidRDefault="005F066F" w:rsidP="00236844">
            <w:pPr>
              <w:adjustRightInd w:val="0"/>
              <w:snapToGrid w:val="0"/>
              <w:spacing w:beforeLines="50" w:before="163" w:line="300" w:lineRule="auto"/>
              <w:jc w:val="center"/>
              <w:rPr>
                <w:rFonts w:ascii="仿宋" w:eastAsia="仿宋" w:hAnsi="仿宋" w:cs="仿宋_GB2312"/>
                <w:sz w:val="21"/>
                <w:szCs w:val="21"/>
              </w:rPr>
            </w:pPr>
            <w:r>
              <w:rPr>
                <w:rFonts w:ascii="仿宋" w:eastAsia="仿宋" w:hAnsi="仿宋" w:cs="仿宋_GB2312" w:hint="eastAsia"/>
                <w:sz w:val="21"/>
                <w:szCs w:val="21"/>
              </w:rPr>
              <w:t>16</w:t>
            </w:r>
          </w:p>
        </w:tc>
        <w:tc>
          <w:tcPr>
            <w:tcW w:w="127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KG19-27</w:t>
            </w:r>
          </w:p>
        </w:tc>
        <w:tc>
          <w:tcPr>
            <w:tcW w:w="5306"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sz w:val="21"/>
                <w:szCs w:val="21"/>
              </w:rPr>
              <w:t>“</w:t>
            </w:r>
            <w:r w:rsidRPr="00236844">
              <w:rPr>
                <w:rFonts w:ascii="仿宋_GB2312" w:eastAsia="仿宋_GB2312" w:hAnsi="Calibri" w:cs="Times New Roman" w:hint="eastAsia"/>
                <w:sz w:val="21"/>
                <w:szCs w:val="21"/>
              </w:rPr>
              <w:t>工程制图</w:t>
            </w:r>
            <w:r w:rsidRPr="00236844">
              <w:rPr>
                <w:rFonts w:ascii="仿宋_GB2312" w:eastAsia="仿宋_GB2312" w:hAnsi="Calibri" w:cs="Times New Roman"/>
                <w:sz w:val="21"/>
                <w:szCs w:val="21"/>
              </w:rPr>
              <w:t>”</w:t>
            </w:r>
            <w:proofErr w:type="gramStart"/>
            <w:r w:rsidRPr="00236844">
              <w:rPr>
                <w:rFonts w:ascii="仿宋_GB2312" w:eastAsia="仿宋_GB2312" w:hAnsi="Calibri" w:cs="Times New Roman" w:hint="eastAsia"/>
                <w:sz w:val="21"/>
                <w:szCs w:val="21"/>
              </w:rPr>
              <w:t>课程思政的</w:t>
            </w:r>
            <w:proofErr w:type="gramEnd"/>
            <w:r w:rsidRPr="00236844">
              <w:rPr>
                <w:rFonts w:ascii="仿宋_GB2312" w:eastAsia="仿宋_GB2312" w:hAnsi="Calibri" w:cs="Times New Roman" w:hint="eastAsia"/>
                <w:sz w:val="21"/>
                <w:szCs w:val="21"/>
              </w:rPr>
              <w:t>教学内容、途径与方法研究</w:t>
            </w:r>
          </w:p>
        </w:tc>
        <w:tc>
          <w:tcPr>
            <w:tcW w:w="1000" w:type="dxa"/>
            <w:vAlign w:val="center"/>
          </w:tcPr>
          <w:p w:rsidR="0017083A" w:rsidRPr="00236844" w:rsidRDefault="0017083A" w:rsidP="00236844">
            <w:pPr>
              <w:jc w:val="center"/>
              <w:rPr>
                <w:rFonts w:ascii="仿宋_GB2312" w:eastAsia="仿宋_GB2312" w:hAnsi="Calibri" w:cs="Times New Roman"/>
                <w:sz w:val="21"/>
                <w:szCs w:val="21"/>
              </w:rPr>
            </w:pPr>
            <w:r w:rsidRPr="00236844">
              <w:rPr>
                <w:rFonts w:ascii="仿宋_GB2312" w:eastAsia="仿宋_GB2312" w:hAnsi="Calibri" w:cs="Times New Roman" w:hint="eastAsia"/>
                <w:sz w:val="21"/>
                <w:szCs w:val="21"/>
              </w:rPr>
              <w:t>薛立军</w:t>
            </w:r>
          </w:p>
        </w:tc>
      </w:tr>
    </w:tbl>
    <w:p w:rsidR="00236844" w:rsidRPr="00236844" w:rsidRDefault="00236844" w:rsidP="00236844">
      <w:pPr>
        <w:adjustRightInd w:val="0"/>
        <w:snapToGrid w:val="0"/>
        <w:spacing w:beforeLines="50" w:before="163" w:line="300" w:lineRule="auto"/>
        <w:jc w:val="center"/>
        <w:rPr>
          <w:rFonts w:ascii="仿宋" w:eastAsia="仿宋" w:hAnsi="仿宋" w:cs="仿宋_GB2312"/>
          <w:color w:val="000000" w:themeColor="text1"/>
        </w:rPr>
      </w:pPr>
      <w:r w:rsidRPr="00236844">
        <w:rPr>
          <w:rFonts w:ascii="仿宋" w:eastAsia="仿宋" w:hAnsi="仿宋" w:cs="仿宋_GB2312" w:hint="eastAsia"/>
          <w:color w:val="000000" w:themeColor="text1"/>
        </w:rPr>
        <w:t>表</w:t>
      </w:r>
      <w:r w:rsidR="00297E88">
        <w:rPr>
          <w:rFonts w:ascii="仿宋" w:eastAsia="仿宋" w:hAnsi="仿宋" w:cs="仿宋_GB2312" w:hint="eastAsia"/>
          <w:color w:val="000000" w:themeColor="text1"/>
        </w:rPr>
        <w:t>7</w:t>
      </w:r>
      <w:r w:rsidRPr="00236844">
        <w:rPr>
          <w:rFonts w:ascii="仿宋" w:eastAsia="仿宋" w:hAnsi="仿宋" w:cs="仿宋_GB2312" w:hint="eastAsia"/>
          <w:color w:val="000000" w:themeColor="text1"/>
        </w:rPr>
        <w:t xml:space="preserve">  发表</w:t>
      </w:r>
      <w:r w:rsidRPr="00236844">
        <w:rPr>
          <w:rFonts w:ascii="仿宋" w:eastAsia="仿宋" w:hAnsi="仿宋" w:cs="仿宋_GB2312"/>
          <w:color w:val="000000" w:themeColor="text1"/>
        </w:rPr>
        <w:t>教改论文</w:t>
      </w:r>
      <w:r w:rsidRPr="00236844">
        <w:rPr>
          <w:rFonts w:ascii="仿宋" w:eastAsia="仿宋" w:hAnsi="仿宋" w:cs="仿宋_GB2312" w:hint="eastAsia"/>
          <w:color w:val="000000" w:themeColor="text1"/>
        </w:rPr>
        <w:t>名单</w:t>
      </w:r>
    </w:p>
    <w:tbl>
      <w:tblPr>
        <w:tblStyle w:val="2"/>
        <w:tblW w:w="0" w:type="auto"/>
        <w:jc w:val="center"/>
        <w:tblLook w:val="04A0" w:firstRow="1" w:lastRow="0" w:firstColumn="1" w:lastColumn="0" w:noHBand="0" w:noVBand="1"/>
      </w:tblPr>
      <w:tblGrid>
        <w:gridCol w:w="817"/>
        <w:gridCol w:w="1276"/>
        <w:gridCol w:w="4678"/>
        <w:gridCol w:w="1745"/>
      </w:tblGrid>
      <w:tr w:rsidR="00236844" w:rsidRPr="00236844" w:rsidTr="001D4AD0">
        <w:trPr>
          <w:jc w:val="center"/>
        </w:trPr>
        <w:tc>
          <w:tcPr>
            <w:tcW w:w="81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序号</w:t>
            </w:r>
          </w:p>
        </w:tc>
        <w:tc>
          <w:tcPr>
            <w:tcW w:w="1276"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教师姓名</w:t>
            </w:r>
          </w:p>
        </w:tc>
        <w:tc>
          <w:tcPr>
            <w:tcW w:w="4678"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论文名称</w:t>
            </w:r>
          </w:p>
        </w:tc>
        <w:tc>
          <w:tcPr>
            <w:tcW w:w="1745"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b/>
                <w:color w:val="000000" w:themeColor="text1"/>
              </w:rPr>
            </w:pPr>
            <w:r w:rsidRPr="00236844">
              <w:rPr>
                <w:rFonts w:ascii="仿宋" w:eastAsia="仿宋" w:hAnsi="仿宋" w:cs="仿宋_GB2312" w:hint="eastAsia"/>
                <w:b/>
                <w:color w:val="000000" w:themeColor="text1"/>
              </w:rPr>
              <w:t>发表期刊</w:t>
            </w:r>
          </w:p>
        </w:tc>
      </w:tr>
      <w:tr w:rsidR="00236844" w:rsidRPr="00236844" w:rsidTr="001D4AD0">
        <w:trPr>
          <w:jc w:val="center"/>
        </w:trPr>
        <w:tc>
          <w:tcPr>
            <w:tcW w:w="81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1</w:t>
            </w:r>
          </w:p>
        </w:tc>
        <w:tc>
          <w:tcPr>
            <w:tcW w:w="1276"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杨秀萍</w:t>
            </w:r>
          </w:p>
        </w:tc>
        <w:tc>
          <w:tcPr>
            <w:tcW w:w="4678"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液压专业课的虚拟仿真实验教学</w:t>
            </w:r>
          </w:p>
        </w:tc>
        <w:tc>
          <w:tcPr>
            <w:tcW w:w="1745"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液压与气动</w:t>
            </w:r>
          </w:p>
        </w:tc>
      </w:tr>
      <w:tr w:rsidR="00236844" w:rsidRPr="00236844" w:rsidTr="001D4AD0">
        <w:trPr>
          <w:jc w:val="center"/>
        </w:trPr>
        <w:tc>
          <w:tcPr>
            <w:tcW w:w="817" w:type="dxa"/>
            <w:vAlign w:val="center"/>
          </w:tcPr>
          <w:p w:rsidR="00236844" w:rsidRPr="00236844" w:rsidRDefault="00236844" w:rsidP="00236844">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2</w:t>
            </w:r>
          </w:p>
        </w:tc>
        <w:tc>
          <w:tcPr>
            <w:tcW w:w="1276"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杨秀萍</w:t>
            </w:r>
          </w:p>
        </w:tc>
        <w:tc>
          <w:tcPr>
            <w:tcW w:w="4678"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一流本科课程建设下液压传动课程教学设计探索与实践</w:t>
            </w:r>
          </w:p>
        </w:tc>
        <w:tc>
          <w:tcPr>
            <w:tcW w:w="1745" w:type="dxa"/>
            <w:vAlign w:val="center"/>
          </w:tcPr>
          <w:p w:rsidR="00236844" w:rsidRPr="00236844" w:rsidRDefault="00236844"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中国现代教育装备</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3</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Pr>
                <w:rFonts w:ascii="仿宋" w:eastAsia="仿宋" w:hAnsi="仿宋" w:cs="仿宋_GB2312"/>
                <w:sz w:val="21"/>
                <w:szCs w:val="21"/>
              </w:rPr>
              <w:t>杨秀萍</w:t>
            </w:r>
          </w:p>
        </w:tc>
        <w:tc>
          <w:tcPr>
            <w:tcW w:w="4678" w:type="dxa"/>
            <w:vAlign w:val="center"/>
          </w:tcPr>
          <w:p w:rsidR="00644A95" w:rsidRPr="00236844" w:rsidRDefault="00644A95" w:rsidP="00644A95">
            <w:pPr>
              <w:adjustRightInd w:val="0"/>
              <w:snapToGrid w:val="0"/>
              <w:jc w:val="center"/>
              <w:rPr>
                <w:rFonts w:ascii="仿宋" w:eastAsia="仿宋" w:hAnsi="仿宋" w:cs="仿宋_GB2312"/>
                <w:sz w:val="21"/>
                <w:szCs w:val="21"/>
              </w:rPr>
            </w:pPr>
            <w:r w:rsidRPr="00644A95">
              <w:rPr>
                <w:rFonts w:ascii="仿宋" w:eastAsia="仿宋" w:hAnsi="仿宋" w:cs="仿宋_GB2312" w:hint="eastAsia"/>
                <w:sz w:val="21"/>
                <w:szCs w:val="21"/>
              </w:rPr>
              <w:t>基于AMESim/Simulink的“电液控制工程”教学案例应用</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Pr>
                <w:rFonts w:ascii="仿宋" w:eastAsia="仿宋" w:hAnsi="仿宋" w:cs="仿宋_GB2312"/>
                <w:sz w:val="21"/>
                <w:szCs w:val="21"/>
              </w:rPr>
              <w:t>装备制造技术</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4</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穆浩志</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混合式课程教学设计与实践——以工程制图课程为例</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中国轻工教育</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5</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田禾</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新工科背景下跨学科多专业融合教育建设的思考</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科技风</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6</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杨璐</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工程教育专业认证中“毕业要求达成度评价与反馈体系”的研究与实践</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中国现代教育装备</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7</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田禾</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Reform</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and</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Practice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in</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Experimental</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Teaching</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from</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the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View</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of</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"emerging</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Engineering": Case Study on</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the</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Field</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of</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Energy and Power</w:t>
            </w:r>
            <w:r w:rsidRPr="00236844">
              <w:rPr>
                <w:rFonts w:ascii="仿宋" w:eastAsia="仿宋" w:hAnsi="仿宋" w:cs="仿宋_GB2312" w:hint="eastAsia"/>
                <w:sz w:val="21"/>
                <w:szCs w:val="21"/>
              </w:rPr>
              <w:t xml:space="preserve"> </w:t>
            </w:r>
            <w:r w:rsidRPr="00236844">
              <w:rPr>
                <w:rFonts w:ascii="仿宋" w:eastAsia="仿宋" w:hAnsi="仿宋" w:cs="仿宋_GB2312"/>
                <w:sz w:val="21"/>
                <w:szCs w:val="21"/>
              </w:rPr>
              <w:t>Engineering</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ICTC 2021</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8</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穆浩志</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 xml:space="preserve">Discussion on "online hybrid" teaching of engineering drawing course under the </w:t>
            </w:r>
            <w:r w:rsidRPr="00236844">
              <w:rPr>
                <w:rFonts w:ascii="仿宋" w:eastAsia="仿宋" w:hAnsi="仿宋" w:cs="仿宋_GB2312"/>
                <w:sz w:val="21"/>
                <w:szCs w:val="21"/>
              </w:rPr>
              <w:lastRenderedPageBreak/>
              <w:t>background of epidemic situation</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lastRenderedPageBreak/>
              <w:t>ICEIT 2021</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lastRenderedPageBreak/>
              <w:t>9</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李楠</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基于管理体系标准的实践教学管理体系建设方法研究</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实验技术与管理</w:t>
            </w:r>
          </w:p>
        </w:tc>
      </w:tr>
      <w:tr w:rsidR="00644A95" w:rsidRPr="00236844" w:rsidTr="001D4AD0">
        <w:trPr>
          <w:jc w:val="center"/>
        </w:trPr>
        <w:tc>
          <w:tcPr>
            <w:tcW w:w="817" w:type="dxa"/>
            <w:vAlign w:val="center"/>
          </w:tcPr>
          <w:p w:rsidR="00644A95" w:rsidRPr="00236844" w:rsidRDefault="00644A95" w:rsidP="00644A95">
            <w:pPr>
              <w:adjustRightInd w:val="0"/>
              <w:snapToGrid w:val="0"/>
              <w:spacing w:beforeLines="50" w:before="163" w:line="300" w:lineRule="auto"/>
              <w:jc w:val="center"/>
              <w:rPr>
                <w:rFonts w:ascii="仿宋" w:eastAsia="仿宋" w:hAnsi="仿宋" w:cs="仿宋_GB2312"/>
                <w:color w:val="000000" w:themeColor="text1"/>
                <w:sz w:val="21"/>
                <w:szCs w:val="21"/>
              </w:rPr>
            </w:pPr>
            <w:r w:rsidRPr="00236844">
              <w:rPr>
                <w:rFonts w:ascii="仿宋" w:eastAsia="仿宋" w:hAnsi="仿宋" w:cs="仿宋_GB2312" w:hint="eastAsia"/>
                <w:color w:val="000000" w:themeColor="text1"/>
                <w:sz w:val="21"/>
                <w:szCs w:val="21"/>
              </w:rPr>
              <w:t>10</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王鑫</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面向新工科的实践类课程教学改革研究——以“工程训练Ⅱ”课程为例</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中国轻工教育</w:t>
            </w:r>
          </w:p>
        </w:tc>
      </w:tr>
      <w:tr w:rsidR="00644A95" w:rsidRPr="00236844" w:rsidTr="001D4AD0">
        <w:trPr>
          <w:jc w:val="center"/>
        </w:trPr>
        <w:tc>
          <w:tcPr>
            <w:tcW w:w="817" w:type="dxa"/>
            <w:vAlign w:val="center"/>
          </w:tcPr>
          <w:p w:rsidR="00644A95" w:rsidRPr="00236844" w:rsidRDefault="009D26F0" w:rsidP="00236844">
            <w:pPr>
              <w:adjustRightInd w:val="0"/>
              <w:snapToGrid w:val="0"/>
              <w:spacing w:beforeLines="50" w:before="163" w:line="300" w:lineRule="auto"/>
              <w:jc w:val="center"/>
              <w:rPr>
                <w:rFonts w:ascii="仿宋" w:eastAsia="仿宋" w:hAnsi="仿宋" w:cs="仿宋_GB2312"/>
                <w:color w:val="000000" w:themeColor="text1"/>
                <w:sz w:val="21"/>
                <w:szCs w:val="21"/>
              </w:rPr>
            </w:pPr>
            <w:r>
              <w:rPr>
                <w:rFonts w:ascii="仿宋" w:eastAsia="仿宋" w:hAnsi="仿宋" w:cs="仿宋_GB2312" w:hint="eastAsia"/>
                <w:color w:val="000000" w:themeColor="text1"/>
                <w:sz w:val="21"/>
                <w:szCs w:val="21"/>
              </w:rPr>
              <w:t>11</w:t>
            </w:r>
          </w:p>
        </w:tc>
        <w:tc>
          <w:tcPr>
            <w:tcW w:w="1276"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李楠</w:t>
            </w:r>
          </w:p>
        </w:tc>
        <w:tc>
          <w:tcPr>
            <w:tcW w:w="4678"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基于工程意识培养的实</w:t>
            </w:r>
            <w:proofErr w:type="gramStart"/>
            <w:r w:rsidRPr="00236844">
              <w:rPr>
                <w:rFonts w:ascii="仿宋" w:eastAsia="仿宋" w:hAnsi="仿宋" w:cs="仿宋_GB2312"/>
                <w:sz w:val="21"/>
                <w:szCs w:val="21"/>
              </w:rPr>
              <w:t>训教学</w:t>
            </w:r>
            <w:proofErr w:type="gramEnd"/>
            <w:r w:rsidRPr="00236844">
              <w:rPr>
                <w:rFonts w:ascii="仿宋" w:eastAsia="仿宋" w:hAnsi="仿宋" w:cs="仿宋_GB2312"/>
                <w:sz w:val="21"/>
                <w:szCs w:val="21"/>
              </w:rPr>
              <w:t>文化建设研究</w:t>
            </w:r>
          </w:p>
        </w:tc>
        <w:tc>
          <w:tcPr>
            <w:tcW w:w="1745" w:type="dxa"/>
            <w:vAlign w:val="center"/>
          </w:tcPr>
          <w:p w:rsidR="00644A95" w:rsidRPr="00236844" w:rsidRDefault="00644A95" w:rsidP="00236844">
            <w:pPr>
              <w:adjustRightInd w:val="0"/>
              <w:snapToGrid w:val="0"/>
              <w:jc w:val="center"/>
              <w:rPr>
                <w:rFonts w:ascii="仿宋" w:eastAsia="仿宋" w:hAnsi="仿宋" w:cs="仿宋_GB2312"/>
                <w:sz w:val="21"/>
                <w:szCs w:val="21"/>
              </w:rPr>
            </w:pPr>
            <w:r w:rsidRPr="00236844">
              <w:rPr>
                <w:rFonts w:ascii="仿宋" w:eastAsia="仿宋" w:hAnsi="仿宋" w:cs="仿宋_GB2312"/>
                <w:sz w:val="21"/>
                <w:szCs w:val="21"/>
              </w:rPr>
              <w:t>实验室科学</w:t>
            </w:r>
          </w:p>
        </w:tc>
      </w:tr>
    </w:tbl>
    <w:p w:rsidR="00236844" w:rsidRPr="00236844" w:rsidRDefault="00236844" w:rsidP="00236844">
      <w:pPr>
        <w:ind w:firstLineChars="200" w:firstLine="560"/>
        <w:rPr>
          <w:rFonts w:ascii="楷体" w:eastAsia="楷体" w:hAnsi="楷体" w:cs="仿宋_GB2312"/>
          <w:color w:val="000000" w:themeColor="text1"/>
          <w:sz w:val="28"/>
          <w:szCs w:val="28"/>
        </w:rPr>
      </w:pPr>
      <w:r w:rsidRPr="00236844">
        <w:rPr>
          <w:rFonts w:ascii="楷体" w:eastAsia="楷体" w:hAnsi="楷体" w:cs="仿宋_GB2312" w:hint="eastAsia"/>
          <w:color w:val="000000" w:themeColor="text1"/>
          <w:sz w:val="28"/>
          <w:szCs w:val="28"/>
        </w:rPr>
        <w:t>（二）科学研究等情况。</w:t>
      </w:r>
    </w:p>
    <w:p w:rsidR="00236844" w:rsidRPr="00236844" w:rsidRDefault="00236844" w:rsidP="00236844">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中心教师在承担人才培养的同时，积极参与科学研究、社会服务工作。本年度，授权发明专利</w:t>
      </w:r>
      <w:r w:rsidRPr="00236844">
        <w:rPr>
          <w:rFonts w:ascii="Times New Roman" w:eastAsia="仿宋" w:hAnsi="Times New Roman" w:cs="仿宋_GB2312" w:hint="eastAsia"/>
          <w:sz w:val="28"/>
          <w:szCs w:val="28"/>
        </w:rPr>
        <w:t>8</w:t>
      </w:r>
      <w:r w:rsidRPr="00236844">
        <w:rPr>
          <w:rFonts w:ascii="Times New Roman" w:eastAsia="仿宋" w:hAnsi="Times New Roman" w:cs="仿宋_GB2312" w:hint="eastAsia"/>
          <w:sz w:val="28"/>
          <w:szCs w:val="28"/>
        </w:rPr>
        <w:t>项，发表高水平论文</w:t>
      </w:r>
      <w:r w:rsidRPr="00236844">
        <w:rPr>
          <w:rFonts w:ascii="Times New Roman" w:eastAsia="仿宋" w:hAnsi="Times New Roman" w:cs="仿宋_GB2312" w:hint="eastAsia"/>
          <w:sz w:val="28"/>
          <w:szCs w:val="28"/>
        </w:rPr>
        <w:t>74</w:t>
      </w:r>
      <w:r w:rsidRPr="00236844">
        <w:rPr>
          <w:rFonts w:ascii="Times New Roman" w:eastAsia="仿宋" w:hAnsi="Times New Roman" w:cs="仿宋_GB2312" w:hint="eastAsia"/>
          <w:sz w:val="28"/>
          <w:szCs w:val="28"/>
        </w:rPr>
        <w:t>篇。</w:t>
      </w:r>
    </w:p>
    <w:p w:rsidR="004068FC" w:rsidRPr="00236844" w:rsidRDefault="00236844" w:rsidP="00236844">
      <w:pPr>
        <w:adjustRightInd w:val="0"/>
        <w:snapToGrid w:val="0"/>
        <w:spacing w:line="300" w:lineRule="auto"/>
        <w:ind w:firstLineChars="200" w:firstLine="560"/>
        <w:rPr>
          <w:rFonts w:ascii="Times New Roman" w:eastAsia="仿宋" w:hAnsi="Times New Roman" w:cs="仿宋_GB2312"/>
          <w:sz w:val="28"/>
          <w:szCs w:val="28"/>
        </w:rPr>
      </w:pPr>
      <w:r w:rsidRPr="00236844">
        <w:rPr>
          <w:rFonts w:ascii="Times New Roman" w:eastAsia="仿宋" w:hAnsi="Times New Roman" w:cs="仿宋_GB2312" w:hint="eastAsia"/>
          <w:sz w:val="28"/>
          <w:szCs w:val="28"/>
        </w:rPr>
        <w:t>中心</w:t>
      </w:r>
      <w:r w:rsidR="00282722">
        <w:rPr>
          <w:rFonts w:ascii="Times New Roman" w:eastAsia="仿宋" w:hAnsi="Times New Roman" w:cs="仿宋_GB2312" w:hint="eastAsia"/>
          <w:sz w:val="28"/>
          <w:szCs w:val="28"/>
        </w:rPr>
        <w:t>周雪松</w:t>
      </w:r>
      <w:r w:rsidR="006C2953">
        <w:rPr>
          <w:rFonts w:ascii="Times New Roman" w:eastAsia="仿宋" w:hAnsi="Times New Roman" w:cs="仿宋_GB2312" w:hint="eastAsia"/>
          <w:sz w:val="28"/>
          <w:szCs w:val="28"/>
        </w:rPr>
        <w:t>教授项目“</w:t>
      </w:r>
      <w:r w:rsidR="006C2953" w:rsidRPr="006C2953">
        <w:rPr>
          <w:rFonts w:ascii="Times New Roman" w:eastAsia="仿宋" w:hAnsi="Times New Roman" w:cs="仿宋_GB2312" w:hint="eastAsia"/>
          <w:sz w:val="28"/>
          <w:szCs w:val="28"/>
        </w:rPr>
        <w:t>风电互联网的关键技术与工程应用</w:t>
      </w:r>
      <w:r w:rsidR="006C2953">
        <w:rPr>
          <w:rFonts w:ascii="Times New Roman" w:eastAsia="仿宋" w:hAnsi="Times New Roman" w:cs="仿宋_GB2312" w:hint="eastAsia"/>
          <w:sz w:val="28"/>
          <w:szCs w:val="28"/>
        </w:rPr>
        <w:t>”获天津市科技进步一等奖，</w:t>
      </w:r>
      <w:r w:rsidR="00282722">
        <w:rPr>
          <w:rFonts w:ascii="Times New Roman" w:eastAsia="仿宋" w:hAnsi="Times New Roman" w:cs="仿宋_GB2312" w:hint="eastAsia"/>
          <w:sz w:val="28"/>
          <w:szCs w:val="28"/>
        </w:rPr>
        <w:t>高强</w:t>
      </w:r>
      <w:r w:rsidR="006C2953">
        <w:rPr>
          <w:rFonts w:ascii="Times New Roman" w:eastAsia="仿宋" w:hAnsi="Times New Roman" w:cs="仿宋_GB2312" w:hint="eastAsia"/>
          <w:sz w:val="28"/>
          <w:szCs w:val="28"/>
        </w:rPr>
        <w:t>教授</w:t>
      </w:r>
      <w:r w:rsidRPr="00236844">
        <w:rPr>
          <w:rFonts w:ascii="Times New Roman" w:eastAsia="仿宋" w:hAnsi="Times New Roman" w:cs="仿宋_GB2312" w:hint="eastAsia"/>
          <w:sz w:val="28"/>
          <w:szCs w:val="28"/>
        </w:rPr>
        <w:t>项目“电力设备巡检诊断与操控机器人关键技术研究及示范应用”、刘振忠</w:t>
      </w:r>
      <w:r w:rsidR="006C2953">
        <w:rPr>
          <w:rFonts w:ascii="Times New Roman" w:eastAsia="仿宋" w:hAnsi="Times New Roman" w:cs="仿宋_GB2312" w:hint="eastAsia"/>
          <w:sz w:val="28"/>
          <w:szCs w:val="28"/>
        </w:rPr>
        <w:t>副教授</w:t>
      </w:r>
      <w:r w:rsidRPr="00236844">
        <w:rPr>
          <w:rFonts w:ascii="Times New Roman" w:eastAsia="仿宋" w:hAnsi="Times New Roman" w:cs="仿宋_GB2312" w:hint="eastAsia"/>
          <w:sz w:val="28"/>
          <w:szCs w:val="28"/>
        </w:rPr>
        <w:t>项目“面向城市公共交通的云网端智能车载支付系统关键技术及应用”获天津市科学技术进步二等奖。</w:t>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四、信息化建设、开放运行和示范辐射</w:t>
      </w:r>
    </w:p>
    <w:p w:rsidR="0090380E" w:rsidRPr="0090380E" w:rsidRDefault="0090380E" w:rsidP="0090380E">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（一）信息化资源、平台建设，人员信息化能力提升等情况。</w:t>
      </w:r>
    </w:p>
    <w:p w:rsidR="0090380E" w:rsidRPr="0090380E" w:rsidRDefault="0090380E" w:rsidP="0090380E">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hint="eastAsia"/>
          <w:b/>
          <w:bCs/>
          <w:color w:val="000000" w:themeColor="text1"/>
          <w:sz w:val="28"/>
          <w:szCs w:val="28"/>
        </w:rPr>
        <w:t>1.</w:t>
      </w:r>
      <w:r w:rsidRPr="0090380E">
        <w:rPr>
          <w:rFonts w:ascii="Times New Roman" w:eastAsia="仿宋" w:hAnsi="Times New Roman" w:cs="仿宋_GB2312"/>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信息化资源、平台建设</w:t>
      </w:r>
    </w:p>
    <w:p w:rsidR="0090380E" w:rsidRPr="0090380E" w:rsidRDefault="00A72092" w:rsidP="00FD24B6">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中心努力提高信息化水平，建设信息化实验教学管理平台和网站，实现网上辅助教学和智能化管理。有专人负责网站建设和维护，网站内容丰富并定期更新。</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BD475F">
        <w:rPr>
          <w:rFonts w:ascii="Times New Roman" w:eastAsia="仿宋" w:hAnsi="Times New Roman" w:cs="仿宋_GB2312" w:hint="eastAsia"/>
          <w:sz w:val="28"/>
          <w:szCs w:val="28"/>
        </w:rPr>
        <w:t>中心</w:t>
      </w:r>
      <w:r w:rsidR="00A72092">
        <w:rPr>
          <w:rFonts w:ascii="Times New Roman" w:eastAsia="仿宋" w:hAnsi="Times New Roman" w:cs="仿宋_GB2312" w:hint="eastAsia"/>
          <w:sz w:val="28"/>
          <w:szCs w:val="28"/>
        </w:rPr>
        <w:t>积极进行虚拟仿真实验教学平台和项目的建设和开发</w:t>
      </w:r>
      <w:r w:rsidRPr="00BD475F">
        <w:rPr>
          <w:rFonts w:ascii="Times New Roman" w:eastAsia="仿宋" w:hAnsi="Times New Roman" w:cs="仿宋_GB2312" w:hint="eastAsia"/>
          <w:sz w:val="28"/>
          <w:szCs w:val="28"/>
        </w:rPr>
        <w:t>。</w:t>
      </w:r>
      <w:r w:rsidR="00BD475F" w:rsidRPr="00BD475F">
        <w:rPr>
          <w:rFonts w:ascii="Times New Roman" w:eastAsia="仿宋" w:hAnsi="Times New Roman" w:cs="仿宋_GB2312" w:hint="eastAsia"/>
          <w:sz w:val="28"/>
          <w:szCs w:val="28"/>
        </w:rPr>
        <w:t>持续推进国家级</w:t>
      </w:r>
      <w:r w:rsidR="00F03F9C">
        <w:rPr>
          <w:rFonts w:ascii="Times New Roman" w:eastAsia="仿宋" w:hAnsi="Times New Roman" w:cs="仿宋_GB2312" w:hint="eastAsia"/>
          <w:sz w:val="28"/>
          <w:szCs w:val="28"/>
        </w:rPr>
        <w:t>虚拟仿真实验教学项目</w:t>
      </w:r>
      <w:r w:rsidR="00BD475F" w:rsidRPr="00BD475F">
        <w:rPr>
          <w:rFonts w:ascii="Times New Roman" w:eastAsia="仿宋" w:hAnsi="Times New Roman" w:cs="仿宋_GB2312" w:hint="eastAsia"/>
          <w:sz w:val="28"/>
          <w:szCs w:val="28"/>
        </w:rPr>
        <w:t>《机器人技术虚拟仿真实验》建设，该平台集成了机器人构型与运动仿真等方面的实验内容，通过在虚拟环境下完成机器人的虚拟装配，使学生理解并掌握机器人技术的基本概念与应用。</w:t>
      </w:r>
      <w:r w:rsidRPr="0090380E">
        <w:rPr>
          <w:rFonts w:ascii="Times New Roman" w:eastAsia="仿宋" w:hAnsi="Times New Roman" w:cs="仿宋_GB2312" w:hint="eastAsia"/>
          <w:sz w:val="28"/>
          <w:szCs w:val="28"/>
        </w:rPr>
        <w:t>实验资源均可远程进行访问，登录在线实验系统即可对所学内容进行相关资料学习、预习、实验及考核以及教师在线指导。虚拟仿真实验教学平台可为相关专业的本科生、研究生以及企业技术人员提供丰富的学习资源。</w:t>
      </w:r>
    </w:p>
    <w:p w:rsidR="0090380E" w:rsidRPr="0090380E" w:rsidRDefault="0090380E" w:rsidP="0090380E">
      <w:pPr>
        <w:adjustRightInd w:val="0"/>
        <w:snapToGrid w:val="0"/>
        <w:spacing w:line="288" w:lineRule="auto"/>
        <w:ind w:firstLineChars="200" w:firstLine="562"/>
        <w:rPr>
          <w:rFonts w:ascii="Times New Roman" w:eastAsia="仿宋" w:hAnsi="Times New Roman" w:cs="仿宋_GB2312"/>
          <w:b/>
          <w:bCs/>
          <w:color w:val="000000" w:themeColor="text1"/>
          <w:sz w:val="28"/>
          <w:szCs w:val="28"/>
        </w:rPr>
      </w:pPr>
      <w:r w:rsidRPr="0090380E">
        <w:rPr>
          <w:rFonts w:ascii="Times New Roman" w:eastAsia="仿宋" w:hAnsi="Times New Roman" w:cs="仿宋_GB2312"/>
          <w:b/>
          <w:bCs/>
          <w:color w:val="000000" w:themeColor="text1"/>
          <w:sz w:val="28"/>
          <w:szCs w:val="28"/>
        </w:rPr>
        <w:t>2</w:t>
      </w:r>
      <w:r w:rsidRPr="0090380E">
        <w:rPr>
          <w:rFonts w:ascii="Times New Roman" w:eastAsia="仿宋" w:hAnsi="Times New Roman" w:cs="仿宋_GB2312" w:hint="eastAsia"/>
          <w:b/>
          <w:bCs/>
          <w:color w:val="000000" w:themeColor="text1"/>
          <w:sz w:val="28"/>
          <w:szCs w:val="28"/>
        </w:rPr>
        <w:t xml:space="preserve">. </w:t>
      </w:r>
      <w:r w:rsidRPr="0090380E">
        <w:rPr>
          <w:rFonts w:ascii="Times New Roman" w:eastAsia="仿宋" w:hAnsi="Times New Roman" w:cs="仿宋_GB2312" w:hint="eastAsia"/>
          <w:b/>
          <w:bCs/>
          <w:color w:val="000000" w:themeColor="text1"/>
          <w:sz w:val="28"/>
          <w:szCs w:val="28"/>
        </w:rPr>
        <w:t>人员信息化能力提升情况</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1</w:t>
      </w:r>
      <w:r w:rsidRPr="0090380E">
        <w:rPr>
          <w:rFonts w:ascii="Times New Roman" w:eastAsia="仿宋" w:hAnsi="Times New Roman" w:cs="仿宋_GB2312" w:hint="eastAsia"/>
          <w:sz w:val="28"/>
          <w:szCs w:val="28"/>
        </w:rPr>
        <w:t>）积极推动网络平台课建设，构建教师线上线下相结合的教学模式</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lastRenderedPageBreak/>
        <w:t>在线开放课程建设是学校进一步推进课程教学方式和教学内容改革，促进课程教学质量提高的重要举措。中心高度重视此项工作，制定了中心课程建设计划，鼓励和支持广大教师开展课程教学改革。另外为进一步加强课程资源建设，推动教师利用现代信息技术创新教育教学模式，形成以学生为中心的教学方式，实现技术与教育教学的深度融合，不断提升课程教学质量。</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2</w:t>
      </w:r>
      <w:r w:rsidRPr="0090380E">
        <w:rPr>
          <w:rFonts w:ascii="Times New Roman" w:eastAsia="仿宋" w:hAnsi="Times New Roman" w:cs="仿宋_GB2312" w:hint="eastAsia"/>
          <w:sz w:val="28"/>
          <w:szCs w:val="28"/>
        </w:rPr>
        <w:t>）引进教学质量评价体系，形成课程质量持续改进的意识</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在</w:t>
      </w:r>
      <w:r w:rsidR="007839F7" w:rsidRPr="007839F7">
        <w:rPr>
          <w:rFonts w:ascii="Times New Roman" w:eastAsia="仿宋" w:hAnsi="Times New Roman" w:cs="仿宋_GB2312" w:hint="eastAsia"/>
          <w:sz w:val="28"/>
          <w:szCs w:val="28"/>
        </w:rPr>
        <w:t>机械工程、电子信息工程、机械电子工程、测控技术与仪器、自动化、过程装备与控制工程、电气工程及其自动化</w:t>
      </w:r>
      <w:r w:rsidRPr="0090380E">
        <w:rPr>
          <w:rFonts w:ascii="Times New Roman" w:eastAsia="仿宋" w:hAnsi="Times New Roman" w:cs="仿宋_GB2312" w:hint="eastAsia"/>
          <w:sz w:val="28"/>
          <w:szCs w:val="28"/>
        </w:rPr>
        <w:t>等专业完成工程教育认证工作的基础上，为更好配合专业建设，中心进一步加强以学生产出为导向的教学理念，继续完善教学质量评价体系、教学过程评价环节，协助教师将质量评价工作融入课堂教学，切实提升本科教学质量。</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w:t>
      </w:r>
      <w:r w:rsidRPr="0090380E">
        <w:rPr>
          <w:rFonts w:ascii="Times New Roman" w:eastAsia="仿宋" w:hAnsi="Times New Roman" w:cs="仿宋_GB2312" w:hint="eastAsia"/>
          <w:sz w:val="28"/>
          <w:szCs w:val="28"/>
        </w:rPr>
        <w:t>3</w:t>
      </w:r>
      <w:r w:rsidRPr="0090380E">
        <w:rPr>
          <w:rFonts w:ascii="Times New Roman" w:eastAsia="仿宋" w:hAnsi="Times New Roman" w:cs="仿宋_GB2312" w:hint="eastAsia"/>
          <w:sz w:val="28"/>
          <w:szCs w:val="28"/>
        </w:rPr>
        <w:t>）定期开展信息化能力提升培训工作</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中心不断提高教师教学能力、业务水平和综合素质，提升教学效果，切实提高人才培养质量。</w:t>
      </w:r>
    </w:p>
    <w:p w:rsidR="0090380E" w:rsidRPr="0090380E" w:rsidRDefault="0090380E" w:rsidP="0090380E">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（二）开放运行、安全运行等情况。</w:t>
      </w:r>
    </w:p>
    <w:p w:rsidR="0090380E" w:rsidRPr="0090380E" w:rsidRDefault="0090380E" w:rsidP="00F92F64">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中心</w:t>
      </w:r>
      <w:r w:rsidR="00A72092">
        <w:rPr>
          <w:rFonts w:ascii="Times New Roman" w:eastAsia="仿宋" w:hAnsi="Times New Roman" w:cs="仿宋_GB2312" w:hint="eastAsia"/>
          <w:sz w:val="28"/>
          <w:szCs w:val="28"/>
        </w:rPr>
        <w:t>建立开放共享制度，制定切合实际可行的实验开放办法，面向全校相关专业开放</w:t>
      </w:r>
      <w:r w:rsidRPr="0090380E">
        <w:rPr>
          <w:rFonts w:ascii="Times New Roman" w:eastAsia="仿宋" w:hAnsi="Times New Roman" w:cs="仿宋_GB2312" w:hint="eastAsia"/>
          <w:sz w:val="28"/>
          <w:szCs w:val="28"/>
        </w:rPr>
        <w:t>，为全校师生提供实践平台，既可完成课程内实验内容又可以参与各类学生创新实践活动。中心开放实验室的仪器设备，并进行科学规范管理，为教学科研工作的顺利开展提供保障。学校内建设了资产管理数字化平台以及大型仪器共享平台，通过平台对校内校外开放，并与校外科研院所、高校开展多方位合作。</w:t>
      </w:r>
    </w:p>
    <w:p w:rsidR="00F6232C" w:rsidRPr="0090380E" w:rsidRDefault="00F92F64" w:rsidP="00F92F64">
      <w:pPr>
        <w:adjustRightInd w:val="0"/>
        <w:snapToGrid w:val="0"/>
        <w:spacing w:line="300" w:lineRule="auto"/>
        <w:ind w:firstLineChars="200" w:firstLine="560"/>
        <w:rPr>
          <w:rFonts w:ascii="Times New Roman" w:eastAsia="仿宋" w:hAnsi="Times New Roman" w:cs="仿宋_GB2312"/>
          <w:sz w:val="28"/>
          <w:szCs w:val="28"/>
        </w:rPr>
      </w:pPr>
      <w:r>
        <w:rPr>
          <w:rFonts w:ascii="Times New Roman" w:eastAsia="仿宋" w:hAnsi="Times New Roman" w:cs="仿宋_GB2312" w:hint="eastAsia"/>
          <w:sz w:val="28"/>
          <w:szCs w:val="28"/>
        </w:rPr>
        <w:t>中心健全安全工作制度，完善师生安全教育体系，配齐相关安全警示标志和设备，定期检查各项安全措施的落实情况，做好危险品保存、使用和处理工作。</w:t>
      </w:r>
      <w:r w:rsidR="0090380E" w:rsidRPr="0090380E">
        <w:rPr>
          <w:rFonts w:ascii="Times New Roman" w:eastAsia="仿宋" w:hAnsi="Times New Roman" w:cs="仿宋_GB2312" w:hint="eastAsia"/>
          <w:sz w:val="28"/>
          <w:szCs w:val="28"/>
        </w:rPr>
        <w:t>中心对实验室安全实行专人负责制。实验室主任对每位负责人的工作进行有效地指导和监督，并依据相关的规章制度进行检查和考核。定期对所有专职教师进行安全管理培训</w:t>
      </w:r>
      <w:r w:rsidR="0090380E" w:rsidRPr="0090380E">
        <w:rPr>
          <w:rFonts w:ascii="Times New Roman" w:eastAsia="仿宋" w:hAnsi="Times New Roman" w:cs="仿宋_GB2312" w:hint="eastAsia"/>
          <w:sz w:val="28"/>
          <w:szCs w:val="28"/>
        </w:rPr>
        <w:t>,</w:t>
      </w:r>
      <w:r w:rsidR="0090380E" w:rsidRPr="0090380E">
        <w:rPr>
          <w:rFonts w:ascii="Times New Roman" w:eastAsia="仿宋" w:hAnsi="Times New Roman" w:cs="仿宋_GB2312" w:hint="eastAsia"/>
          <w:sz w:val="28"/>
          <w:szCs w:val="28"/>
        </w:rPr>
        <w:t>对岗位职责、安全操作规程、安全技能、公共场所危险因素，安全意识等问题进行学习培训，有效提升安全工作的规范性和有效性，强化安全风</w:t>
      </w:r>
      <w:r w:rsidR="0090380E" w:rsidRPr="0090380E">
        <w:rPr>
          <w:rFonts w:ascii="Times New Roman" w:eastAsia="仿宋" w:hAnsi="Times New Roman" w:cs="仿宋_GB2312" w:hint="eastAsia"/>
          <w:sz w:val="28"/>
          <w:szCs w:val="28"/>
        </w:rPr>
        <w:lastRenderedPageBreak/>
        <w:t>险防控意识和能力，有效预防和坚决遏制重特大事故发生。</w:t>
      </w:r>
    </w:p>
    <w:p w:rsidR="0090380E" w:rsidRPr="0090380E" w:rsidRDefault="0090380E" w:rsidP="0090380E">
      <w:pPr>
        <w:ind w:firstLineChars="200" w:firstLine="560"/>
        <w:rPr>
          <w:rFonts w:ascii="楷体" w:eastAsia="楷体" w:hAnsi="楷体" w:cs="仿宋_GB2312"/>
          <w:color w:val="000000" w:themeColor="text1"/>
          <w:sz w:val="28"/>
          <w:szCs w:val="28"/>
        </w:rPr>
      </w:pPr>
      <w:r w:rsidRPr="0090380E">
        <w:rPr>
          <w:rFonts w:ascii="楷体" w:eastAsia="楷体" w:hAnsi="楷体" w:cs="仿宋_GB2312" w:hint="eastAsia"/>
          <w:color w:val="000000" w:themeColor="text1"/>
          <w:sz w:val="28"/>
          <w:szCs w:val="28"/>
        </w:rPr>
        <w:t>（三）对外交流合作、发挥示范引领、支持中西部高校实验教学改革等情况。</w:t>
      </w:r>
    </w:p>
    <w:p w:rsidR="0090380E" w:rsidRPr="0090380E" w:rsidRDefault="0090380E" w:rsidP="0090380E">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本年度，</w:t>
      </w:r>
      <w:r w:rsidR="000848BF">
        <w:rPr>
          <w:rFonts w:ascii="Times New Roman" w:eastAsia="仿宋" w:hAnsi="Times New Roman" w:cs="仿宋_GB2312" w:hint="eastAsia"/>
          <w:sz w:val="28"/>
          <w:szCs w:val="28"/>
        </w:rPr>
        <w:t>中心广泛开展国内外交流与合作，</w:t>
      </w:r>
      <w:r w:rsidRPr="0090380E">
        <w:rPr>
          <w:rFonts w:ascii="Times New Roman" w:eastAsia="仿宋" w:hAnsi="Times New Roman" w:cs="仿宋_GB2312" w:hint="eastAsia"/>
          <w:sz w:val="28"/>
          <w:szCs w:val="28"/>
        </w:rPr>
        <w:t>先后有中山大学、天津科技大学、中国科学院工程热物理研究所、通用技术集团天津第一机床有限责任公司、中国空间技术研究院天津基地航天神舟科技发展有限公司、维斯塔斯风力技术（中国）有限公司天津生产基地、徐州市贾汪区政府等单位来中心交流访问。</w:t>
      </w:r>
    </w:p>
    <w:p w:rsidR="004068FC" w:rsidRDefault="0090380E" w:rsidP="009D6C05">
      <w:pPr>
        <w:adjustRightInd w:val="0"/>
        <w:snapToGrid w:val="0"/>
        <w:spacing w:line="300" w:lineRule="auto"/>
        <w:ind w:firstLineChars="200" w:firstLine="560"/>
        <w:rPr>
          <w:rFonts w:ascii="Times New Roman" w:eastAsia="仿宋" w:hAnsi="Times New Roman" w:cs="仿宋_GB2312"/>
          <w:sz w:val="28"/>
          <w:szCs w:val="28"/>
        </w:rPr>
      </w:pPr>
      <w:r w:rsidRPr="0090380E">
        <w:rPr>
          <w:rFonts w:ascii="Times New Roman" w:eastAsia="仿宋" w:hAnsi="Times New Roman" w:cs="仿宋_GB2312" w:hint="eastAsia"/>
          <w:sz w:val="28"/>
          <w:szCs w:val="28"/>
        </w:rPr>
        <w:t>此外，中心还赴中国（天津）职业技能公共实训中心、中汽（天津）汽车装备有限公司、天津天海石化设备制造有限公司、辰星（天津）自动化设备有限公司等单位开展调研学习。</w:t>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五、示范中心大事记</w:t>
      </w:r>
    </w:p>
    <w:p w:rsidR="00ED4B24" w:rsidRPr="00ED4B24" w:rsidRDefault="00ED4B24" w:rsidP="00ED4B24">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1. </w:t>
      </w:r>
      <w:r w:rsidRPr="00ED4B24">
        <w:rPr>
          <w:rFonts w:eastAsia="仿宋" w:cs="仿宋_GB2312" w:hint="eastAsia"/>
          <w:b/>
          <w:bCs/>
          <w:sz w:val="28"/>
          <w:szCs w:val="28"/>
        </w:rPr>
        <w:t>《天津日报》——天津理工大学机械工程学院师生到风湖里小学开展机器人科普活动</w:t>
      </w:r>
    </w:p>
    <w:p w:rsidR="00ED4B24" w:rsidRPr="00ED4B24" w:rsidRDefault="00ED4B24" w:rsidP="00ED4B24">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5</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24</w:t>
      </w:r>
      <w:r w:rsidRPr="00ED4B24">
        <w:rPr>
          <w:rFonts w:ascii="Times New Roman" w:eastAsia="仿宋" w:hAnsi="Times New Roman" w:cs="仿宋_GB2312" w:hint="eastAsia"/>
          <w:sz w:val="28"/>
          <w:szCs w:val="28"/>
        </w:rPr>
        <w:t>日，天津理工大学机械工程学院机器人教本</w:t>
      </w:r>
      <w:proofErr w:type="gramStart"/>
      <w:r w:rsidRPr="00ED4B24">
        <w:rPr>
          <w:rFonts w:ascii="Times New Roman" w:eastAsia="仿宋" w:hAnsi="Times New Roman" w:cs="仿宋_GB2312" w:hint="eastAsia"/>
          <w:sz w:val="28"/>
          <w:szCs w:val="28"/>
        </w:rPr>
        <w:t>研</w:t>
      </w:r>
      <w:proofErr w:type="gramEnd"/>
      <w:r w:rsidRPr="00ED4B24">
        <w:rPr>
          <w:rFonts w:ascii="Times New Roman" w:eastAsia="仿宋" w:hAnsi="Times New Roman" w:cs="仿宋_GB2312" w:hint="eastAsia"/>
          <w:sz w:val="28"/>
          <w:szCs w:val="28"/>
        </w:rPr>
        <w:t>党支部师生结合自身专业特点，来到</w:t>
      </w:r>
      <w:proofErr w:type="gramStart"/>
      <w:r w:rsidRPr="00ED4B24">
        <w:rPr>
          <w:rFonts w:ascii="Times New Roman" w:eastAsia="仿宋" w:hAnsi="Times New Roman" w:cs="仿宋_GB2312" w:hint="eastAsia"/>
          <w:sz w:val="28"/>
          <w:szCs w:val="28"/>
        </w:rPr>
        <w:t>南开区风湖里</w:t>
      </w:r>
      <w:proofErr w:type="gramEnd"/>
      <w:r w:rsidRPr="00ED4B24">
        <w:rPr>
          <w:rFonts w:ascii="Times New Roman" w:eastAsia="仿宋" w:hAnsi="Times New Roman" w:cs="仿宋_GB2312" w:hint="eastAsia"/>
          <w:sz w:val="28"/>
          <w:szCs w:val="28"/>
        </w:rPr>
        <w:t>小学开展机器人科普活动。图为大学生为小学生演示自己设计制作的机械手臂书写“</w:t>
      </w:r>
      <w:r w:rsidRPr="00ED4B24">
        <w:rPr>
          <w:rFonts w:ascii="Times New Roman" w:eastAsia="仿宋" w:hAnsi="Times New Roman" w:cs="仿宋_GB2312" w:hint="eastAsia"/>
          <w:sz w:val="28"/>
          <w:szCs w:val="28"/>
        </w:rPr>
        <w:t>100</w:t>
      </w:r>
      <w:r w:rsidRPr="00ED4B24">
        <w:rPr>
          <w:rFonts w:ascii="Times New Roman" w:eastAsia="仿宋" w:hAnsi="Times New Roman" w:cs="仿宋_GB2312" w:hint="eastAsia"/>
          <w:sz w:val="28"/>
          <w:szCs w:val="28"/>
        </w:rPr>
        <w:t>”字样。</w:t>
      </w:r>
    </w:p>
    <w:p w:rsidR="00ED4B24" w:rsidRPr="00ED4B24" w:rsidRDefault="00ED4B24" w:rsidP="00ED4B24">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drawing>
          <wp:inline distT="0" distB="0" distL="0" distR="0" wp14:anchorId="23CCE3E4" wp14:editId="064F76E0">
            <wp:extent cx="2571429" cy="1800000"/>
            <wp:effectExtent l="0" t="0" r="635" b="0"/>
            <wp:docPr id="1" name="图片 1" descr="C:\Users\Lenovo\Desktop\869A8FD2858600B02FF2B408209_774C9A77_1C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869A8FD2858600B02FF2B408209_774C9A77_1CAB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429" cy="1800000"/>
                    </a:xfrm>
                    <a:prstGeom prst="rect">
                      <a:avLst/>
                    </a:prstGeom>
                    <a:noFill/>
                    <a:ln>
                      <a:noFill/>
                    </a:ln>
                  </pic:spPr>
                </pic:pic>
              </a:graphicData>
            </a:graphic>
          </wp:inline>
        </w:drawing>
      </w:r>
    </w:p>
    <w:p w:rsidR="00ED4B24" w:rsidRPr="00ED4B24" w:rsidRDefault="00ED4B24" w:rsidP="00ED4B24">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2. </w:t>
      </w:r>
      <w:r w:rsidRPr="00ED4B24">
        <w:rPr>
          <w:rFonts w:eastAsia="仿宋" w:cs="仿宋_GB2312" w:hint="eastAsia"/>
          <w:b/>
          <w:bCs/>
          <w:sz w:val="28"/>
          <w:szCs w:val="28"/>
        </w:rPr>
        <w:t>《天津教育报》——让中小学生“听得懂”“看得见”！天津理工大学师生</w:t>
      </w:r>
      <w:proofErr w:type="gramStart"/>
      <w:r w:rsidRPr="00ED4B24">
        <w:rPr>
          <w:rFonts w:eastAsia="仿宋" w:cs="仿宋_GB2312" w:hint="eastAsia"/>
          <w:b/>
          <w:bCs/>
          <w:sz w:val="28"/>
          <w:szCs w:val="28"/>
        </w:rPr>
        <w:t>蓟</w:t>
      </w:r>
      <w:proofErr w:type="gramEnd"/>
      <w:r w:rsidRPr="00ED4B24">
        <w:rPr>
          <w:rFonts w:eastAsia="仿宋" w:cs="仿宋_GB2312" w:hint="eastAsia"/>
          <w:b/>
          <w:bCs/>
          <w:sz w:val="28"/>
          <w:szCs w:val="28"/>
        </w:rPr>
        <w:t>州科普受欢迎</w:t>
      </w:r>
    </w:p>
    <w:p w:rsidR="00ED4B24" w:rsidRPr="00ED4B24" w:rsidRDefault="00ED4B24" w:rsidP="00ED4B24">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7</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18</w:t>
      </w:r>
      <w:r w:rsidRPr="00ED4B24">
        <w:rPr>
          <w:rFonts w:ascii="Times New Roman" w:eastAsia="仿宋" w:hAnsi="Times New Roman" w:cs="仿宋_GB2312" w:hint="eastAsia"/>
          <w:sz w:val="28"/>
          <w:szCs w:val="28"/>
        </w:rPr>
        <w:t>日，在天津理工大学机械工程学院教授、机械基础科学部主任、天津市教学名师穆浩志带领下，</w:t>
      </w:r>
      <w:proofErr w:type="gramStart"/>
      <w:r w:rsidRPr="00ED4B24">
        <w:rPr>
          <w:rFonts w:ascii="Times New Roman" w:eastAsia="仿宋" w:hAnsi="Times New Roman" w:cs="仿宋_GB2312" w:hint="eastAsia"/>
          <w:sz w:val="28"/>
          <w:szCs w:val="28"/>
        </w:rPr>
        <w:t>实践队</w:t>
      </w:r>
      <w:proofErr w:type="gramEnd"/>
      <w:r w:rsidRPr="00ED4B24">
        <w:rPr>
          <w:rFonts w:ascii="Times New Roman" w:eastAsia="仿宋" w:hAnsi="Times New Roman" w:cs="仿宋_GB2312" w:hint="eastAsia"/>
          <w:sz w:val="28"/>
          <w:szCs w:val="28"/>
        </w:rPr>
        <w:t>走进罗庄子镇，为来自京津冀地区</w:t>
      </w:r>
      <w:r w:rsidRPr="00ED4B24">
        <w:rPr>
          <w:rFonts w:ascii="Times New Roman" w:eastAsia="仿宋" w:hAnsi="Times New Roman" w:cs="仿宋_GB2312" w:hint="eastAsia"/>
          <w:sz w:val="28"/>
          <w:szCs w:val="28"/>
        </w:rPr>
        <w:t>6-18</w:t>
      </w:r>
      <w:r w:rsidRPr="00ED4B24">
        <w:rPr>
          <w:rFonts w:ascii="Times New Roman" w:eastAsia="仿宋" w:hAnsi="Times New Roman" w:cs="仿宋_GB2312" w:hint="eastAsia"/>
          <w:sz w:val="28"/>
          <w:szCs w:val="28"/>
        </w:rPr>
        <w:t>周岁</w:t>
      </w:r>
      <w:r w:rsidRPr="00ED4B24">
        <w:rPr>
          <w:rFonts w:ascii="Times New Roman" w:eastAsia="仿宋" w:hAnsi="Times New Roman" w:cs="仿宋_GB2312" w:hint="eastAsia"/>
          <w:sz w:val="28"/>
          <w:szCs w:val="28"/>
        </w:rPr>
        <w:t>100</w:t>
      </w:r>
      <w:r w:rsidRPr="00ED4B24">
        <w:rPr>
          <w:rFonts w:ascii="Times New Roman" w:eastAsia="仿宋" w:hAnsi="Times New Roman" w:cs="仿宋_GB2312" w:hint="eastAsia"/>
          <w:sz w:val="28"/>
          <w:szCs w:val="28"/>
        </w:rPr>
        <w:t>余名正在参与军事化特训夏令营的</w:t>
      </w:r>
      <w:r w:rsidRPr="00ED4B24">
        <w:rPr>
          <w:rFonts w:ascii="Times New Roman" w:eastAsia="仿宋" w:hAnsi="Times New Roman" w:cs="仿宋_GB2312" w:hint="eastAsia"/>
          <w:sz w:val="28"/>
          <w:szCs w:val="28"/>
        </w:rPr>
        <w:lastRenderedPageBreak/>
        <w:t>中小学生带来一场“听得懂”“看得见”的科普盛宴。</w:t>
      </w:r>
    </w:p>
    <w:p w:rsidR="00ED4B24" w:rsidRPr="00ED4B24" w:rsidRDefault="00ED4B24" w:rsidP="00ED4B24">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drawing>
          <wp:inline distT="0" distB="0" distL="0" distR="0" wp14:anchorId="31902912" wp14:editId="02846C23">
            <wp:extent cx="3880240" cy="1800000"/>
            <wp:effectExtent l="0" t="0" r="6350" b="0"/>
            <wp:docPr id="2" name="图片 2" descr="C:\Users\Lenovo\Desktop\微信图片_20221009095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微信图片_202210090950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240" cy="1800000"/>
                    </a:xfrm>
                    <a:prstGeom prst="rect">
                      <a:avLst/>
                    </a:prstGeom>
                    <a:noFill/>
                    <a:ln>
                      <a:noFill/>
                    </a:ln>
                  </pic:spPr>
                </pic:pic>
              </a:graphicData>
            </a:graphic>
          </wp:inline>
        </w:drawing>
      </w:r>
    </w:p>
    <w:p w:rsidR="00ED4B24" w:rsidRPr="00ED4B24" w:rsidRDefault="00ED4B24" w:rsidP="00ED4B24">
      <w:pPr>
        <w:adjustRightInd w:val="0"/>
        <w:snapToGrid w:val="0"/>
        <w:spacing w:line="300" w:lineRule="auto"/>
        <w:ind w:firstLineChars="200" w:firstLine="560"/>
        <w:rPr>
          <w:rFonts w:eastAsia="仿宋" w:cs="仿宋_GB2312"/>
          <w:b/>
          <w:bCs/>
          <w:sz w:val="28"/>
          <w:szCs w:val="28"/>
        </w:rPr>
      </w:pPr>
      <w:r w:rsidRPr="00ED4B24">
        <w:rPr>
          <w:rFonts w:ascii="Times New Roman" w:eastAsia="仿宋" w:hAnsi="Times New Roman" w:cs="仿宋_GB2312" w:hint="eastAsia"/>
          <w:sz w:val="28"/>
          <w:szCs w:val="28"/>
        </w:rPr>
        <w:t xml:space="preserve">3. </w:t>
      </w:r>
      <w:r w:rsidRPr="00ED4B24">
        <w:rPr>
          <w:rFonts w:eastAsia="仿宋" w:cs="仿宋_GB2312" w:hint="eastAsia"/>
          <w:b/>
          <w:bCs/>
          <w:sz w:val="28"/>
          <w:szCs w:val="28"/>
        </w:rPr>
        <w:t>《天津日报》——助力“双减”天理行动</w:t>
      </w:r>
    </w:p>
    <w:p w:rsidR="00ED4B24" w:rsidRPr="00ED4B24" w:rsidRDefault="00ED4B24" w:rsidP="00ED4B24">
      <w:pPr>
        <w:adjustRightInd w:val="0"/>
        <w:snapToGrid w:val="0"/>
        <w:spacing w:line="300" w:lineRule="auto"/>
        <w:ind w:firstLineChars="200" w:firstLine="560"/>
        <w:rPr>
          <w:rFonts w:ascii="Times New Roman" w:eastAsia="仿宋" w:hAnsi="Times New Roman" w:cs="仿宋_GB2312"/>
          <w:sz w:val="28"/>
          <w:szCs w:val="28"/>
        </w:rPr>
      </w:pPr>
      <w:r w:rsidRPr="00ED4B24">
        <w:rPr>
          <w:rFonts w:ascii="Times New Roman" w:eastAsia="仿宋" w:hAnsi="Times New Roman" w:cs="仿宋_GB2312" w:hint="eastAsia"/>
          <w:sz w:val="28"/>
          <w:szCs w:val="28"/>
        </w:rPr>
        <w:t>2021</w:t>
      </w:r>
      <w:r w:rsidRPr="00ED4B24">
        <w:rPr>
          <w:rFonts w:ascii="Times New Roman" w:eastAsia="仿宋" w:hAnsi="Times New Roman" w:cs="仿宋_GB2312" w:hint="eastAsia"/>
          <w:sz w:val="28"/>
          <w:szCs w:val="28"/>
        </w:rPr>
        <w:t>年</w:t>
      </w:r>
      <w:r w:rsidRPr="00ED4B24">
        <w:rPr>
          <w:rFonts w:ascii="Times New Roman" w:eastAsia="仿宋" w:hAnsi="Times New Roman" w:cs="仿宋_GB2312" w:hint="eastAsia"/>
          <w:sz w:val="28"/>
          <w:szCs w:val="28"/>
        </w:rPr>
        <w:t>11</w:t>
      </w:r>
      <w:r w:rsidRPr="00ED4B24">
        <w:rPr>
          <w:rFonts w:ascii="Times New Roman" w:eastAsia="仿宋" w:hAnsi="Times New Roman" w:cs="仿宋_GB2312" w:hint="eastAsia"/>
          <w:sz w:val="28"/>
          <w:szCs w:val="28"/>
        </w:rPr>
        <w:t>月</w:t>
      </w:r>
      <w:r w:rsidRPr="00ED4B24">
        <w:rPr>
          <w:rFonts w:ascii="Times New Roman" w:eastAsia="仿宋" w:hAnsi="Times New Roman" w:cs="仿宋_GB2312" w:hint="eastAsia"/>
          <w:sz w:val="28"/>
          <w:szCs w:val="28"/>
        </w:rPr>
        <w:t>4</w:t>
      </w:r>
      <w:r w:rsidRPr="00ED4B24">
        <w:rPr>
          <w:rFonts w:ascii="Times New Roman" w:eastAsia="仿宋" w:hAnsi="Times New Roman" w:cs="仿宋_GB2312" w:hint="eastAsia"/>
          <w:sz w:val="28"/>
          <w:szCs w:val="28"/>
        </w:rPr>
        <w:t>日，《天津日报》报道了我校机械工程学院学生</w:t>
      </w:r>
      <w:proofErr w:type="gramStart"/>
      <w:r w:rsidRPr="00ED4B24">
        <w:rPr>
          <w:rFonts w:ascii="Times New Roman" w:eastAsia="仿宋" w:hAnsi="Times New Roman" w:cs="仿宋_GB2312" w:hint="eastAsia"/>
          <w:sz w:val="28"/>
          <w:szCs w:val="28"/>
        </w:rPr>
        <w:t>党员赴瑞</w:t>
      </w:r>
      <w:proofErr w:type="gramEnd"/>
      <w:r w:rsidRPr="00ED4B24">
        <w:rPr>
          <w:rFonts w:ascii="Times New Roman" w:eastAsia="仿宋" w:hAnsi="Times New Roman" w:cs="仿宋_GB2312" w:hint="eastAsia"/>
          <w:sz w:val="28"/>
          <w:szCs w:val="28"/>
        </w:rPr>
        <w:t>景中学，以主题党日的形式服务中小学“双减”政策实施。</w:t>
      </w:r>
    </w:p>
    <w:p w:rsidR="00ED4B24" w:rsidRPr="00ED4B24" w:rsidRDefault="00ED4B24" w:rsidP="00ED4B24">
      <w:pPr>
        <w:adjustRightInd w:val="0"/>
        <w:snapToGrid w:val="0"/>
        <w:spacing w:line="300" w:lineRule="auto"/>
        <w:jc w:val="center"/>
        <w:rPr>
          <w:rFonts w:ascii="Times New Roman" w:eastAsia="仿宋" w:hAnsi="Times New Roman" w:cs="仿宋_GB2312"/>
          <w:sz w:val="28"/>
          <w:szCs w:val="28"/>
        </w:rPr>
      </w:pPr>
      <w:r w:rsidRPr="00ED4B24">
        <w:rPr>
          <w:rFonts w:ascii="Times New Roman" w:eastAsia="仿宋" w:hAnsi="Times New Roman" w:cs="仿宋_GB2312"/>
          <w:noProof/>
          <w:sz w:val="28"/>
          <w:szCs w:val="28"/>
        </w:rPr>
        <w:drawing>
          <wp:inline distT="0" distB="0" distL="0" distR="0" wp14:anchorId="2D3530F7" wp14:editId="6CA43AB0">
            <wp:extent cx="2368545" cy="1800000"/>
            <wp:effectExtent l="0" t="0" r="0" b="0"/>
            <wp:docPr id="3" name="图片 3" descr="C:\Users\Lenovo\Desktop\5CE00DED902071361ED7949F9F3_56E4BC96_74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5CE00DED902071361ED7949F9F3_56E4BC96_74EC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8545" cy="1800000"/>
                    </a:xfrm>
                    <a:prstGeom prst="rect">
                      <a:avLst/>
                    </a:prstGeom>
                    <a:noFill/>
                    <a:ln>
                      <a:noFill/>
                    </a:ln>
                  </pic:spPr>
                </pic:pic>
              </a:graphicData>
            </a:graphic>
          </wp:inline>
        </w:drawing>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A72270" w:rsidRPr="00A72270" w:rsidRDefault="00A72270" w:rsidP="00A72270">
      <w:pPr>
        <w:adjustRightInd w:val="0"/>
        <w:snapToGrid w:val="0"/>
        <w:spacing w:line="288" w:lineRule="auto"/>
        <w:ind w:firstLineChars="200" w:firstLine="560"/>
        <w:rPr>
          <w:rFonts w:ascii="Times New Roman" w:eastAsia="仿宋" w:hAnsi="Times New Roman" w:cs="仿宋_GB2312"/>
          <w:sz w:val="28"/>
          <w:szCs w:val="28"/>
        </w:rPr>
      </w:pPr>
      <w:r w:rsidRPr="00A72270">
        <w:rPr>
          <w:rFonts w:ascii="Times New Roman" w:eastAsia="仿宋" w:hAnsi="Times New Roman" w:cs="仿宋_GB2312" w:hint="eastAsia"/>
          <w:sz w:val="28"/>
          <w:szCs w:val="28"/>
        </w:rPr>
        <w:t>1</w:t>
      </w:r>
      <w:r w:rsidRPr="00A72270">
        <w:rPr>
          <w:rFonts w:ascii="Times New Roman" w:eastAsia="仿宋" w:hAnsi="Times New Roman" w:cs="仿宋_GB2312" w:hint="eastAsia"/>
          <w:sz w:val="28"/>
          <w:szCs w:val="28"/>
        </w:rPr>
        <w:t>．中心已经开始实施对外服务，但是开发的力度及共享程度仍需加强，需要提升信息化平台建设水平，发挥更大的示范辐射作用。</w:t>
      </w:r>
    </w:p>
    <w:p w:rsidR="00F6232C" w:rsidRDefault="00A72270" w:rsidP="009D26F0">
      <w:pPr>
        <w:adjustRightInd w:val="0"/>
        <w:snapToGrid w:val="0"/>
        <w:spacing w:line="288" w:lineRule="auto"/>
        <w:ind w:firstLineChars="200" w:firstLine="560"/>
        <w:rPr>
          <w:rFonts w:ascii="Times New Roman" w:eastAsia="仿宋" w:hAnsi="Times New Roman" w:cs="仿宋_GB2312"/>
          <w:sz w:val="28"/>
          <w:szCs w:val="28"/>
        </w:rPr>
      </w:pPr>
      <w:r w:rsidRPr="00A72270">
        <w:rPr>
          <w:rFonts w:ascii="Times New Roman" w:eastAsia="仿宋" w:hAnsi="Times New Roman" w:cs="仿宋_GB2312" w:hint="eastAsia"/>
          <w:sz w:val="28"/>
          <w:szCs w:val="28"/>
        </w:rPr>
        <w:t>2</w:t>
      </w:r>
      <w:r w:rsidRPr="00A72270">
        <w:rPr>
          <w:rFonts w:ascii="Times New Roman" w:eastAsia="仿宋" w:hAnsi="Times New Roman" w:cs="仿宋_GB2312" w:hint="eastAsia"/>
          <w:sz w:val="28"/>
          <w:szCs w:val="28"/>
        </w:rPr>
        <w:t>．中心为满足基于产出为导向的人才培养要求，还需不断提高教师的教学科研水平。</w:t>
      </w:r>
    </w:p>
    <w:p w:rsidR="00B47652" w:rsidRDefault="001D4AD0">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1" w:name="OLE_LINK10"/>
      <w:bookmarkStart w:id="2" w:name="OLE_LINK35"/>
      <w:bookmarkStart w:id="3" w:name="OLE_LINK48"/>
      <w:bookmarkStart w:id="4" w:name="OLE_LINK26"/>
      <w:bookmarkStart w:id="5" w:name="OLE_LINK6"/>
      <w:bookmarkStart w:id="6" w:name="OLE_LINK7"/>
      <w:bookmarkStart w:id="7" w:name="OLE_LINK34"/>
      <w:bookmarkStart w:id="8" w:name="OLE_LINK2"/>
      <w:bookmarkStart w:id="9" w:name="OLE_LINK60"/>
      <w:bookmarkStart w:id="10" w:name="OLE_LINK80"/>
      <w:bookmarkStart w:id="11" w:name="OLE_LINK100"/>
      <w:bookmarkStart w:id="12" w:name="OLE_LINK19"/>
      <w:bookmarkStart w:id="13" w:name="OLE_LINK63"/>
      <w:bookmarkStart w:id="14" w:name="OLE_LINK24"/>
      <w:bookmarkStart w:id="15" w:name="OLE_LINK45"/>
      <w:bookmarkStart w:id="16" w:name="OLE_LINK37"/>
      <w:bookmarkStart w:id="17" w:name="OLE_LINK18"/>
      <w:bookmarkStart w:id="18" w:name="OLE_LINK52"/>
      <w:bookmarkStart w:id="19" w:name="OLE_LINK103"/>
      <w:bookmarkStart w:id="20" w:name="OLE_LINK29"/>
      <w:bookmarkStart w:id="21" w:name="OLE_LINK20"/>
      <w:bookmarkStart w:id="22" w:name="OLE_LINK40"/>
      <w:bookmarkStart w:id="23" w:name="OLE_LINK91"/>
      <w:bookmarkStart w:id="24" w:name="OLE_LINK12"/>
      <w:bookmarkStart w:id="25" w:name="OLE_LINK11"/>
      <w:bookmarkStart w:id="26" w:name="OLE_LINK36"/>
      <w:bookmarkStart w:id="27" w:name="OLE_LINK33"/>
      <w:bookmarkStart w:id="28" w:name="OLE_LINK61"/>
      <w:bookmarkStart w:id="29" w:name="OLE_LINK30"/>
      <w:bookmarkStart w:id="30" w:name="OLE_LINK32"/>
      <w:bookmarkStart w:id="31" w:name="OLE_LINK43"/>
      <w:bookmarkStart w:id="32" w:name="OLE_LINK96"/>
      <w:bookmarkStart w:id="33" w:name="OLE_LINK21"/>
      <w:bookmarkStart w:id="34" w:name="OLE_LINK70"/>
      <w:bookmarkStart w:id="35" w:name="OLE_LINK25"/>
      <w:bookmarkStart w:id="36" w:name="OLE_LINK38"/>
      <w:bookmarkStart w:id="37" w:name="OLE_LINK93"/>
      <w:bookmarkStart w:id="38" w:name="OLE_LINK78"/>
      <w:bookmarkStart w:id="39" w:name="OLE_LINK13"/>
      <w:bookmarkStart w:id="40" w:name="OLE_LINK79"/>
      <w:bookmarkStart w:id="41" w:name="OLE_LINK56"/>
      <w:bookmarkStart w:id="42" w:name="OLE_LINK15"/>
      <w:bookmarkStart w:id="43" w:name="OLE_LINK66"/>
      <w:bookmarkStart w:id="44" w:name="OLE_LINK47"/>
      <w:bookmarkStart w:id="45" w:name="OLE_LINK46"/>
      <w:bookmarkStart w:id="46" w:name="OLE_LINK89"/>
      <w:bookmarkStart w:id="47" w:name="OLE_LINK23"/>
      <w:bookmarkStart w:id="48" w:name="OLE_LINK84"/>
      <w:bookmarkStart w:id="49" w:name="OLE_LINK69"/>
      <w:bookmarkStart w:id="50" w:name="OLE_LINK97"/>
      <w:bookmarkStart w:id="51" w:name="OLE_LINK90"/>
      <w:bookmarkStart w:id="52" w:name="OLE_LINK28"/>
      <w:bookmarkStart w:id="53" w:name="OLE_LINK49"/>
      <w:bookmarkStart w:id="54" w:name="OLE_LINK9"/>
      <w:bookmarkStart w:id="55" w:name="OLE_LINK3"/>
      <w:bookmarkStart w:id="56" w:name="OLE_LINK75"/>
      <w:bookmarkStart w:id="57" w:name="OLE_LINK17"/>
      <w:bookmarkStart w:id="58" w:name="OLE_LINK62"/>
      <w:bookmarkStart w:id="59" w:name="OLE_LINK76"/>
      <w:bookmarkStart w:id="60" w:name="OLE_LINK92"/>
      <w:bookmarkStart w:id="61" w:name="OLE_LINK82"/>
      <w:bookmarkStart w:id="62" w:name="OLE_LINK27"/>
      <w:bookmarkStart w:id="63" w:name="OLE_LINK77"/>
      <w:bookmarkStart w:id="64" w:name="OLE_LINK44"/>
      <w:bookmarkStart w:id="65" w:name="OLE_LINK86"/>
      <w:bookmarkStart w:id="66" w:name="OLE_LINK42"/>
      <w:bookmarkStart w:id="67" w:name="OLE_LINK5"/>
      <w:bookmarkStart w:id="68" w:name="OLE_LINK1"/>
      <w:bookmarkStart w:id="69" w:name="OLE_LINK31"/>
      <w:bookmarkStart w:id="70" w:name="OLE_LINK98"/>
      <w:bookmarkStart w:id="71" w:name="OLE_LINK83"/>
      <w:bookmarkStart w:id="72" w:name="OLE_LINK8"/>
      <w:bookmarkStart w:id="73" w:name="OLE_LINK39"/>
      <w:bookmarkStart w:id="74" w:name="OLE_LINK54"/>
      <w:bookmarkStart w:id="75" w:name="OLE_LINK22"/>
      <w:bookmarkStart w:id="76" w:name="OLE_LINK4"/>
      <w:bookmarkStart w:id="77" w:name="OLE_LINK57"/>
      <w:bookmarkStart w:id="78" w:name="OLE_LINK71"/>
      <w:bookmarkStart w:id="79" w:name="OLE_LINK50"/>
      <w:bookmarkStart w:id="80" w:name="OLE_LINK53"/>
      <w:bookmarkStart w:id="81" w:name="OLE_LINK55"/>
      <w:bookmarkStart w:id="82" w:name="OLE_LINK101"/>
      <w:bookmarkStart w:id="83" w:name="OLE_LINK72"/>
      <w:bookmarkStart w:id="84" w:name="OLE_LINK58"/>
      <w:bookmarkStart w:id="85" w:name="OLE_LINK64"/>
      <w:bookmarkStart w:id="86" w:name="OLE_LINK41"/>
      <w:bookmarkStart w:id="87" w:name="OLE_LINK65"/>
      <w:bookmarkStart w:id="88" w:name="OLE_LINK16"/>
      <w:bookmarkStart w:id="89" w:name="OLE_LINK95"/>
      <w:bookmarkStart w:id="90" w:name="OLE_LINK51"/>
      <w:bookmarkStart w:id="91" w:name="OLE_LINK94"/>
      <w:bookmarkStart w:id="92" w:name="OLE_LINK88"/>
      <w:bookmarkStart w:id="93" w:name="OLE_LINK74"/>
      <w:bookmarkStart w:id="94" w:name="OLE_LINK102"/>
      <w:bookmarkStart w:id="95" w:name="OLE_LINK14"/>
      <w:bookmarkStart w:id="96" w:name="OLE_LINK81"/>
      <w:bookmarkStart w:id="97" w:name="OLE_LINK59"/>
      <w:bookmarkStart w:id="98" w:name="OLE_LINK73"/>
      <w:bookmarkStart w:id="99" w:name="OLE_LINK67"/>
      <w:bookmarkStart w:id="100" w:name="OLE_LINK85"/>
      <w:bookmarkStart w:id="101" w:name="OLE_LINK68"/>
      <w:bookmarkStart w:id="102" w:name="OLE_LINK99"/>
      <w:bookmarkStart w:id="103" w:name="OLE_LINK87"/>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rsidR="00B47652" w:rsidRPr="008F048B" w:rsidRDefault="008F048B" w:rsidP="008F048B">
      <w:pPr>
        <w:adjustRightInd w:val="0"/>
        <w:snapToGrid w:val="0"/>
        <w:spacing w:line="300" w:lineRule="auto"/>
        <w:ind w:firstLineChars="200" w:firstLine="560"/>
        <w:rPr>
          <w:rFonts w:ascii="Times New Roman" w:eastAsia="仿宋" w:hAnsi="Times New Roman" w:cs="仿宋_GB2312"/>
          <w:sz w:val="28"/>
          <w:szCs w:val="28"/>
        </w:rPr>
      </w:pPr>
      <w:r w:rsidRPr="008F048B">
        <w:rPr>
          <w:rFonts w:ascii="Times New Roman" w:eastAsia="仿宋" w:hAnsi="Times New Roman" w:cs="仿宋_GB2312" w:hint="eastAsia"/>
          <w:sz w:val="28"/>
          <w:szCs w:val="28"/>
        </w:rPr>
        <w:t>学校对中心的建设给予支持，每年度均提供国家级实验教学示范中心专项建设资金，为中心的运行、发展提供支撑和保障。</w:t>
      </w:r>
    </w:p>
    <w:p w:rsidR="00B47652" w:rsidRDefault="00B47652">
      <w:pPr>
        <w:ind w:firstLineChars="200" w:firstLine="560"/>
        <w:rPr>
          <w:rFonts w:ascii="楷体" w:eastAsia="楷体" w:hAnsi="楷体" w:cs="仿宋_GB2312"/>
          <w:sz w:val="28"/>
          <w:szCs w:val="28"/>
        </w:rPr>
        <w:sectPr w:rsidR="00B47652">
          <w:footerReference w:type="default" r:id="rId13"/>
          <w:pgSz w:w="11900" w:h="16840"/>
          <w:pgMar w:top="1440" w:right="1800" w:bottom="1440" w:left="1800" w:header="851" w:footer="992" w:gutter="0"/>
          <w:cols w:space="425"/>
          <w:docGrid w:type="lines" w:linePitch="326"/>
        </w:sectPr>
      </w:pPr>
    </w:p>
    <w:p w:rsidR="00B47652" w:rsidRDefault="001D4AD0">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rsidR="00B47652" w:rsidRDefault="001D4AD0">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2021年1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rsidR="00B47652" w:rsidRDefault="001D4AD0">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7"/>
        <w:tblW w:w="5000" w:type="pct"/>
        <w:tblLayout w:type="fixed"/>
        <w:tblLook w:val="04A0" w:firstRow="1" w:lastRow="0" w:firstColumn="1" w:lastColumn="0" w:noHBand="0" w:noVBand="1"/>
      </w:tblPr>
      <w:tblGrid>
        <w:gridCol w:w="1507"/>
        <w:gridCol w:w="1325"/>
        <w:gridCol w:w="959"/>
        <w:gridCol w:w="1317"/>
        <w:gridCol w:w="731"/>
        <w:gridCol w:w="802"/>
        <w:gridCol w:w="78"/>
        <w:gridCol w:w="78"/>
        <w:gridCol w:w="1719"/>
      </w:tblGrid>
      <w:tr w:rsidR="00B47652" w:rsidTr="005D69E8">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vAlign w:val="center"/>
          </w:tcPr>
          <w:p w:rsidR="00B47652" w:rsidRDefault="005D69E8" w:rsidP="005D69E8">
            <w:pPr>
              <w:jc w:val="center"/>
              <w:rPr>
                <w:rFonts w:ascii="黑体" w:eastAsia="黑体" w:hAnsi="黑体"/>
                <w:bCs/>
                <w:sz w:val="28"/>
                <w:szCs w:val="28"/>
              </w:rPr>
            </w:pPr>
            <w:r w:rsidRPr="001443BF">
              <w:rPr>
                <w:rFonts w:ascii="黑体" w:eastAsia="黑体" w:hAnsi="黑体"/>
                <w:bCs/>
                <w:color w:val="000000" w:themeColor="text1"/>
              </w:rPr>
              <w:t>机电工程国家级实验教学示范中心</w:t>
            </w:r>
            <w:r w:rsidRPr="001443BF">
              <w:rPr>
                <w:rFonts w:ascii="黑体" w:eastAsia="黑体" w:hAnsi="黑体" w:hint="eastAsia"/>
                <w:bCs/>
                <w:color w:val="000000" w:themeColor="text1"/>
              </w:rPr>
              <w:t>（天津理工大学）</w:t>
            </w:r>
          </w:p>
        </w:tc>
      </w:tr>
      <w:tr w:rsidR="00B47652" w:rsidTr="005D69E8">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vAlign w:val="center"/>
          </w:tcPr>
          <w:p w:rsidR="00B47652" w:rsidRDefault="005D69E8" w:rsidP="005D69E8">
            <w:pPr>
              <w:jc w:val="center"/>
              <w:rPr>
                <w:rFonts w:ascii="黑体" w:eastAsia="黑体" w:hAnsi="黑体"/>
                <w:bCs/>
                <w:sz w:val="28"/>
                <w:szCs w:val="28"/>
              </w:rPr>
            </w:pPr>
            <w:r>
              <w:rPr>
                <w:rFonts w:ascii="黑体" w:eastAsia="黑体" w:hAnsi="黑体"/>
                <w:bCs/>
                <w:color w:val="000000" w:themeColor="text1"/>
                <w:sz w:val="28"/>
                <w:szCs w:val="28"/>
              </w:rPr>
              <w:t>天津理工大学</w:t>
            </w:r>
          </w:p>
        </w:tc>
      </w:tr>
      <w:tr w:rsidR="00B47652" w:rsidTr="008F0EC5">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vAlign w:val="center"/>
          </w:tcPr>
          <w:p w:rsidR="00B47652" w:rsidRDefault="009C6DDE" w:rsidP="008F0EC5">
            <w:pPr>
              <w:jc w:val="center"/>
              <w:rPr>
                <w:rFonts w:ascii="黑体" w:eastAsia="黑体" w:hAnsi="黑体"/>
                <w:bCs/>
                <w:sz w:val="28"/>
                <w:szCs w:val="28"/>
              </w:rPr>
            </w:pPr>
            <w:r w:rsidRPr="009C6DDE">
              <w:rPr>
                <w:rFonts w:ascii="黑体" w:eastAsia="黑体" w:hAnsi="黑体"/>
                <w:bCs/>
                <w:color w:val="000000" w:themeColor="text1"/>
                <w:sz w:val="28"/>
                <w:szCs w:val="28"/>
              </w:rPr>
              <w:t>天津市教育委员会</w:t>
            </w:r>
          </w:p>
        </w:tc>
      </w:tr>
      <w:tr w:rsidR="00B47652" w:rsidTr="001B2946">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vAlign w:val="center"/>
          </w:tcPr>
          <w:p w:rsidR="00B47652" w:rsidRDefault="001B2946" w:rsidP="001B2946">
            <w:pPr>
              <w:jc w:val="center"/>
              <w:rPr>
                <w:rFonts w:ascii="黑体" w:eastAsia="黑体" w:hAnsi="黑体"/>
                <w:bCs/>
                <w:sz w:val="28"/>
                <w:szCs w:val="28"/>
              </w:rPr>
            </w:pPr>
            <w:r w:rsidRPr="0031479D">
              <w:rPr>
                <w:rFonts w:ascii="Times New Roman" w:eastAsia="黑体" w:hAnsi="Times New Roman" w:cs="Times New Roman"/>
                <w:bCs/>
                <w:color w:val="000000" w:themeColor="text1"/>
              </w:rPr>
              <w:t>http://me.tjut.edu.cn/jidianshifan/index.html</w:t>
            </w:r>
          </w:p>
        </w:tc>
      </w:tr>
      <w:tr w:rsidR="00B47652">
        <w:tc>
          <w:tcPr>
            <w:tcW w:w="1662" w:type="pct"/>
            <w:gridSpan w:val="2"/>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5" w:type="pct"/>
            <w:gridSpan w:val="3"/>
            <w:vAlign w:val="center"/>
          </w:tcPr>
          <w:p w:rsidR="00B47652" w:rsidRDefault="003D4BB1" w:rsidP="003D4BB1">
            <w:pPr>
              <w:rPr>
                <w:rFonts w:ascii="黑体" w:eastAsia="黑体" w:hAnsi="黑体"/>
                <w:bCs/>
                <w:sz w:val="28"/>
                <w:szCs w:val="28"/>
              </w:rPr>
            </w:pPr>
            <w:r w:rsidRPr="001443BF">
              <w:rPr>
                <w:rFonts w:ascii="黑体" w:eastAsia="黑体" w:hAnsi="黑体"/>
                <w:bCs/>
                <w:color w:val="000000" w:themeColor="text1"/>
              </w:rPr>
              <w:t>天津市西青区宾水西道</w:t>
            </w:r>
            <w:r w:rsidRPr="001443BF">
              <w:rPr>
                <w:rFonts w:ascii="黑体" w:eastAsia="黑体" w:hAnsi="黑体" w:hint="eastAsia"/>
                <w:bCs/>
                <w:color w:val="000000" w:themeColor="text1"/>
              </w:rPr>
              <w:t>391号</w:t>
            </w:r>
          </w:p>
        </w:tc>
        <w:tc>
          <w:tcPr>
            <w:tcW w:w="563" w:type="pct"/>
            <w:gridSpan w:val="3"/>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rsidR="00B47652" w:rsidRDefault="00507323">
            <w:pPr>
              <w:jc w:val="center"/>
              <w:rPr>
                <w:rFonts w:ascii="黑体" w:eastAsia="黑体" w:hAnsi="黑体"/>
                <w:bCs/>
                <w:sz w:val="28"/>
                <w:szCs w:val="28"/>
              </w:rPr>
            </w:pPr>
            <w:r>
              <w:rPr>
                <w:rFonts w:ascii="黑体" w:eastAsia="黑体" w:hAnsi="黑体" w:hint="eastAsia"/>
                <w:bCs/>
                <w:color w:val="000000" w:themeColor="text1"/>
                <w:sz w:val="28"/>
                <w:szCs w:val="28"/>
              </w:rPr>
              <w:t>300384</w:t>
            </w:r>
          </w:p>
        </w:tc>
      </w:tr>
      <w:tr w:rsidR="00B47652">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rsidR="00B47652" w:rsidRDefault="00B47652">
            <w:pPr>
              <w:rPr>
                <w:rFonts w:ascii="黑体" w:eastAsia="黑体" w:hAnsi="黑体"/>
                <w:bCs/>
                <w:sz w:val="28"/>
                <w:szCs w:val="28"/>
              </w:rPr>
            </w:pPr>
          </w:p>
        </w:tc>
      </w:tr>
      <w:tr w:rsidR="00B47652">
        <w:tc>
          <w:tcPr>
            <w:tcW w:w="884" w:type="pct"/>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建筑面积</w:t>
            </w:r>
          </w:p>
        </w:tc>
        <w:tc>
          <w:tcPr>
            <w:tcW w:w="777" w:type="pct"/>
            <w:vAlign w:val="center"/>
          </w:tcPr>
          <w:p w:rsidR="00B47652" w:rsidRDefault="006A187D" w:rsidP="00C442ED">
            <w:pPr>
              <w:jc w:val="center"/>
              <w:rPr>
                <w:rFonts w:ascii="楷体" w:eastAsia="楷体" w:hAnsi="楷体"/>
                <w:bCs/>
                <w:sz w:val="28"/>
                <w:szCs w:val="28"/>
              </w:rPr>
            </w:pPr>
            <w:r>
              <w:rPr>
                <w:rFonts w:ascii="黑体" w:eastAsia="黑体" w:hAnsi="黑体" w:hint="eastAsia"/>
                <w:bCs/>
                <w:color w:val="000000" w:themeColor="text1"/>
              </w:rPr>
              <w:t>17</w:t>
            </w:r>
            <w:r w:rsidR="00C442ED">
              <w:rPr>
                <w:rFonts w:ascii="黑体" w:eastAsia="黑体" w:hAnsi="黑体" w:hint="eastAsia"/>
                <w:bCs/>
                <w:color w:val="000000" w:themeColor="text1"/>
              </w:rPr>
              <w:t>105</w:t>
            </w:r>
            <w:r w:rsidR="001D4AD0" w:rsidRPr="009F3F18">
              <w:rPr>
                <w:rFonts w:ascii="楷体" w:eastAsia="楷体" w:hAnsi="楷体" w:hint="eastAsia"/>
                <w:bCs/>
                <w:color w:val="000000" w:themeColor="text1"/>
              </w:rPr>
              <w:t>㎡</w:t>
            </w:r>
          </w:p>
        </w:tc>
        <w:tc>
          <w:tcPr>
            <w:tcW w:w="563" w:type="pct"/>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rsidR="00C442ED" w:rsidRDefault="00C442ED">
            <w:pPr>
              <w:jc w:val="center"/>
              <w:rPr>
                <w:rFonts w:ascii="黑体" w:eastAsia="黑体" w:hAnsi="黑体"/>
                <w:bCs/>
                <w:color w:val="000000" w:themeColor="text1"/>
              </w:rPr>
            </w:pPr>
            <w:r>
              <w:rPr>
                <w:rFonts w:ascii="黑体" w:eastAsia="黑体" w:hAnsi="黑体" w:hint="eastAsia"/>
                <w:bCs/>
                <w:color w:val="000000" w:themeColor="text1"/>
              </w:rPr>
              <w:t>14050</w:t>
            </w:r>
          </w:p>
          <w:p w:rsidR="00B47652" w:rsidRPr="00E87803" w:rsidRDefault="001D4AD0">
            <w:pPr>
              <w:jc w:val="center"/>
              <w:rPr>
                <w:rFonts w:ascii="黑体" w:eastAsia="黑体" w:hAnsi="黑体"/>
                <w:bCs/>
              </w:rPr>
            </w:pPr>
            <w:r w:rsidRPr="00E87803">
              <w:rPr>
                <w:rFonts w:ascii="楷体" w:eastAsia="楷体" w:hAnsi="楷体" w:hint="eastAsia"/>
                <w:bCs/>
                <w:color w:val="000000" w:themeColor="text1"/>
              </w:rPr>
              <w:t>万元</w:t>
            </w:r>
          </w:p>
        </w:tc>
        <w:tc>
          <w:tcPr>
            <w:tcW w:w="900" w:type="pct"/>
            <w:gridSpan w:val="2"/>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rsidR="00B47652" w:rsidRDefault="00C442ED">
            <w:pPr>
              <w:jc w:val="center"/>
              <w:rPr>
                <w:rFonts w:ascii="黑体" w:eastAsia="黑体" w:hAnsi="黑体"/>
                <w:bCs/>
                <w:sz w:val="28"/>
                <w:szCs w:val="28"/>
              </w:rPr>
            </w:pPr>
            <w:r>
              <w:rPr>
                <w:rFonts w:ascii="黑体" w:eastAsia="黑体" w:hAnsi="黑体" w:hint="eastAsia"/>
                <w:bCs/>
                <w:color w:val="000000" w:themeColor="text1"/>
                <w:sz w:val="28"/>
                <w:szCs w:val="28"/>
              </w:rPr>
              <w:t>9600</w:t>
            </w:r>
            <w:r w:rsidR="00E87803" w:rsidRPr="002C0462">
              <w:rPr>
                <w:rFonts w:ascii="楷体" w:eastAsia="楷体" w:hAnsi="楷体" w:hint="eastAsia"/>
                <w:bCs/>
                <w:color w:val="000000" w:themeColor="text1"/>
                <w:sz w:val="28"/>
                <w:szCs w:val="28"/>
              </w:rPr>
              <w:t>台</w:t>
            </w:r>
          </w:p>
        </w:tc>
      </w:tr>
      <w:tr w:rsidR="00B47652">
        <w:tc>
          <w:tcPr>
            <w:tcW w:w="1662" w:type="pct"/>
            <w:gridSpan w:val="2"/>
          </w:tcPr>
          <w:p w:rsidR="00B47652" w:rsidRDefault="001D4AD0">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rsidR="00B47652" w:rsidRDefault="00B47652">
            <w:pPr>
              <w:rPr>
                <w:rFonts w:ascii="黑体" w:eastAsia="黑体" w:hAnsi="黑体"/>
                <w:bCs/>
                <w:sz w:val="28"/>
                <w:szCs w:val="28"/>
              </w:rPr>
            </w:pPr>
          </w:p>
        </w:tc>
      </w:tr>
      <w:tr w:rsidR="00B47652">
        <w:tc>
          <w:tcPr>
            <w:tcW w:w="1662" w:type="pct"/>
            <w:gridSpan w:val="2"/>
            <w:tcBorders>
              <w:right w:val="single" w:sz="4" w:space="0" w:color="auto"/>
            </w:tcBorders>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主管部门年度经费投入</w:t>
            </w:r>
          </w:p>
          <w:p w:rsidR="00B47652" w:rsidRDefault="001D4AD0">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rsidR="00B47652" w:rsidRDefault="00E87803" w:rsidP="00E87803">
            <w:pPr>
              <w:ind w:firstLineChars="98" w:firstLine="206"/>
              <w:jc w:val="center"/>
              <w:rPr>
                <w:rFonts w:ascii="楷体" w:eastAsia="楷体" w:hAnsi="楷体"/>
                <w:bCs/>
                <w:sz w:val="28"/>
                <w:szCs w:val="28"/>
              </w:rPr>
            </w:pPr>
            <w:r w:rsidRPr="002C0462">
              <w:rPr>
                <w:rFonts w:ascii="楷体" w:eastAsia="楷体" w:hAnsi="楷体" w:hint="eastAsia"/>
                <w:bCs/>
                <w:color w:val="000000" w:themeColor="text1"/>
                <w:sz w:val="21"/>
                <w:szCs w:val="21"/>
              </w:rPr>
              <w:t>80万元</w:t>
            </w:r>
          </w:p>
        </w:tc>
        <w:tc>
          <w:tcPr>
            <w:tcW w:w="1719" w:type="pct"/>
            <w:gridSpan w:val="4"/>
            <w:vAlign w:val="center"/>
          </w:tcPr>
          <w:p w:rsidR="00B47652" w:rsidRDefault="001D4AD0">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rsidR="00B47652" w:rsidRDefault="00E87803" w:rsidP="00E87803">
            <w:pPr>
              <w:ind w:firstLineChars="97" w:firstLine="233"/>
              <w:jc w:val="center"/>
              <w:rPr>
                <w:rFonts w:ascii="楷体" w:eastAsia="楷体" w:hAnsi="楷体"/>
                <w:bCs/>
                <w:sz w:val="28"/>
                <w:szCs w:val="28"/>
              </w:rPr>
            </w:pPr>
            <w:r w:rsidRPr="002C0462">
              <w:rPr>
                <w:rFonts w:ascii="楷体" w:eastAsia="楷体" w:hAnsi="楷体" w:hint="eastAsia"/>
                <w:bCs/>
                <w:color w:val="000000" w:themeColor="text1"/>
              </w:rPr>
              <w:t>125万元</w:t>
            </w:r>
          </w:p>
        </w:tc>
      </w:tr>
    </w:tbl>
    <w:p w:rsidR="00B47652" w:rsidRDefault="001D4AD0">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rsidR="00B47652" w:rsidRDefault="001D4AD0">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rsidR="00B47652" w:rsidRPr="001512F1" w:rsidRDefault="001D4AD0">
      <w:pPr>
        <w:spacing w:beforeLines="50" w:before="163"/>
        <w:rPr>
          <w:rFonts w:ascii="黑体" w:eastAsia="黑体" w:hAnsi="黑体" w:cs="仿宋_GB2312"/>
          <w:bCs/>
          <w:sz w:val="28"/>
          <w:szCs w:val="28"/>
        </w:rPr>
      </w:pPr>
      <w:r w:rsidRPr="001512F1">
        <w:rPr>
          <w:rFonts w:ascii="黑体" w:eastAsia="黑体" w:hAnsi="黑体" w:hint="eastAsia"/>
          <w:bCs/>
          <w:sz w:val="28"/>
          <w:szCs w:val="28"/>
        </w:rPr>
        <w:t>（一）本年度</w:t>
      </w:r>
      <w:r w:rsidRPr="001512F1">
        <w:rPr>
          <w:rFonts w:ascii="黑体" w:eastAsia="黑体" w:hAnsi="黑体" w:cs="仿宋_GB2312" w:hint="eastAsia"/>
          <w:bCs/>
          <w:sz w:val="28"/>
          <w:szCs w:val="28"/>
        </w:rPr>
        <w:t>固定人员情况</w:t>
      </w:r>
    </w:p>
    <w:tbl>
      <w:tblPr>
        <w:tblW w:w="8309" w:type="dxa"/>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2"/>
        <w:gridCol w:w="1134"/>
        <w:gridCol w:w="756"/>
        <w:gridCol w:w="796"/>
        <w:gridCol w:w="1063"/>
        <w:gridCol w:w="1180"/>
        <w:gridCol w:w="828"/>
        <w:gridCol w:w="901"/>
        <w:gridCol w:w="939"/>
      </w:tblGrid>
      <w:tr w:rsidR="00B47652" w:rsidTr="000C2C41">
        <w:tc>
          <w:tcPr>
            <w:tcW w:w="712"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姓名</w:t>
            </w:r>
          </w:p>
        </w:tc>
        <w:tc>
          <w:tcPr>
            <w:tcW w:w="756"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性别</w:t>
            </w:r>
          </w:p>
        </w:tc>
        <w:tc>
          <w:tcPr>
            <w:tcW w:w="796"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出生年份</w:t>
            </w:r>
          </w:p>
        </w:tc>
        <w:tc>
          <w:tcPr>
            <w:tcW w:w="1063"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职称</w:t>
            </w:r>
          </w:p>
        </w:tc>
        <w:tc>
          <w:tcPr>
            <w:tcW w:w="1180"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职务</w:t>
            </w:r>
          </w:p>
        </w:tc>
        <w:tc>
          <w:tcPr>
            <w:tcW w:w="828"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工作性质</w:t>
            </w:r>
          </w:p>
        </w:tc>
        <w:tc>
          <w:tcPr>
            <w:tcW w:w="901" w:type="dxa"/>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学位</w:t>
            </w:r>
          </w:p>
        </w:tc>
        <w:tc>
          <w:tcPr>
            <w:tcW w:w="939" w:type="dxa"/>
            <w:tcBorders>
              <w:top w:val="single" w:sz="6" w:space="0" w:color="auto"/>
              <w:left w:val="single" w:sz="4" w:space="0" w:color="auto"/>
              <w:bottom w:val="single" w:sz="6" w:space="0" w:color="auto"/>
              <w:right w:val="single" w:sz="4" w:space="0" w:color="auto"/>
            </w:tcBorders>
            <w:vAlign w:val="center"/>
          </w:tcPr>
          <w:p w:rsidR="00B47652" w:rsidRDefault="001D4AD0">
            <w:pPr>
              <w:jc w:val="center"/>
              <w:rPr>
                <w:rFonts w:ascii="黑体" w:eastAsia="黑体" w:hAnsi="黑体" w:cs="黑体"/>
                <w:bCs/>
              </w:rPr>
            </w:pPr>
            <w:r>
              <w:rPr>
                <w:rFonts w:ascii="黑体" w:eastAsia="黑体" w:hAnsi="黑体" w:cs="黑体" w:hint="eastAsia"/>
                <w:bCs/>
              </w:rPr>
              <w:t>备注</w:t>
            </w: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王收军</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主任</w:t>
            </w: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336217" w:rsidP="00FF25DE">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博士生</w:t>
            </w:r>
            <w:r>
              <w:rPr>
                <w:rFonts w:ascii="Times New Roman" w:eastAsia="仿宋" w:hAnsi="Times New Roman" w:hint="eastAsia"/>
                <w:color w:val="000000" w:themeColor="text1"/>
              </w:rPr>
              <w:lastRenderedPageBreak/>
              <w:t>导师</w:t>
            </w: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lastRenderedPageBreak/>
              <w:t>2</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张惊雷</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1969</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color w:val="000000" w:themeColor="text1"/>
              </w:rPr>
              <w:t>副主任</w:t>
            </w: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F714B5" w:rsidP="00FF25DE">
            <w:pPr>
              <w:jc w:val="center"/>
              <w:rPr>
                <w:rFonts w:ascii="Times New Roman" w:eastAsia="仿宋" w:hAnsi="Times New Roman"/>
                <w:color w:val="000000" w:themeColor="text1"/>
              </w:rPr>
            </w:pP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3</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杜明星</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1980</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副主任</w:t>
            </w: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4</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田禾</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副主任</w:t>
            </w: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管理</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r w:rsidRPr="00C4726A">
              <w:rPr>
                <w:rFonts w:ascii="Times New Roman" w:eastAsia="仿宋" w:hAnsi="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F714B5" w:rsidP="00FF25DE">
            <w:pPr>
              <w:adjustRightInd w:val="0"/>
              <w:snapToGrid w:val="0"/>
              <w:jc w:val="center"/>
              <w:rPr>
                <w:rFonts w:ascii="Times New Roman" w:eastAsia="仿宋" w:hAnsi="Times New Roman"/>
                <w:color w:val="000000" w:themeColor="text1"/>
              </w:rPr>
            </w:pP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5</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赵新华</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336217" w:rsidP="00FF25DE">
            <w:pPr>
              <w:jc w:val="center"/>
              <w:rPr>
                <w:rFonts w:ascii="Times New Roman" w:eastAsia="仿宋" w:hAnsi="Times New Roman"/>
                <w:color w:val="000000" w:themeColor="text1"/>
              </w:rPr>
            </w:pPr>
            <w:r>
              <w:rPr>
                <w:rFonts w:ascii="Times New Roman" w:eastAsia="仿宋" w:hAnsi="Times New Roman" w:hint="eastAsia"/>
                <w:color w:val="000000" w:themeColor="text1"/>
              </w:rPr>
              <w:t>博士生导师</w:t>
            </w: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6</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郝淑英</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F714B5" w:rsidP="00FF25DE">
            <w:pPr>
              <w:jc w:val="center"/>
              <w:rPr>
                <w:rFonts w:ascii="Times New Roman" w:eastAsia="仿宋" w:hAnsi="Times New Roman"/>
                <w:color w:val="000000" w:themeColor="text1"/>
              </w:rPr>
            </w:pPr>
          </w:p>
        </w:tc>
      </w:tr>
      <w:tr w:rsidR="00F714B5" w:rsidTr="000C2C41">
        <w:tc>
          <w:tcPr>
            <w:tcW w:w="712" w:type="dxa"/>
            <w:tcBorders>
              <w:top w:val="single" w:sz="6" w:space="0" w:color="auto"/>
              <w:left w:val="single" w:sz="6" w:space="0" w:color="auto"/>
              <w:bottom w:val="single" w:sz="6" w:space="0" w:color="auto"/>
              <w:right w:val="single" w:sz="6" w:space="0" w:color="auto"/>
            </w:tcBorders>
            <w:vAlign w:val="center"/>
          </w:tcPr>
          <w:p w:rsidR="00F714B5" w:rsidRPr="002A237B" w:rsidRDefault="00F714B5"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7</w:t>
            </w:r>
          </w:p>
        </w:tc>
        <w:tc>
          <w:tcPr>
            <w:tcW w:w="1134"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杨秀萍</w:t>
            </w:r>
          </w:p>
        </w:tc>
        <w:tc>
          <w:tcPr>
            <w:tcW w:w="75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1962</w:t>
            </w:r>
          </w:p>
        </w:tc>
        <w:tc>
          <w:tcPr>
            <w:tcW w:w="1063"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F714B5" w:rsidRPr="00C4726A" w:rsidRDefault="00F714B5" w:rsidP="00FF25DE">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F714B5" w:rsidRPr="00C4726A" w:rsidRDefault="00F714B5" w:rsidP="00FF25DE">
            <w:pPr>
              <w:jc w:val="center"/>
              <w:rPr>
                <w:rFonts w:ascii="Times New Roman" w:eastAsia="仿宋" w:hAnsi="Times New Roman"/>
                <w:color w:val="000000" w:themeColor="text1"/>
              </w:rPr>
            </w:pP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8</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color w:val="000000" w:themeColor="text1"/>
              </w:rPr>
              <w:t>穆浩志</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9</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color w:val="000000" w:themeColor="text1"/>
              </w:rPr>
              <w:t>赵连玉</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10</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王艳</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1963</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FF25DE">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11</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牛兴华</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1965</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4570BB">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A347B6">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12</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张春秋</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F158C" w:rsidTr="004570BB">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A347B6">
            <w:pPr>
              <w:adjustRightInd w:val="0"/>
              <w:snapToGrid w:val="0"/>
              <w:jc w:val="center"/>
              <w:rPr>
                <w:rFonts w:ascii="Times New Roman" w:eastAsia="仿宋" w:hAnsi="Times New Roman"/>
                <w:color w:val="000000" w:themeColor="text1"/>
              </w:rPr>
            </w:pPr>
            <w:r w:rsidRPr="00493548">
              <w:rPr>
                <w:rFonts w:ascii="Times New Roman" w:eastAsia="仿宋" w:hAnsi="Times New Roman" w:hint="eastAsia"/>
                <w:color w:val="000000" w:themeColor="text1"/>
              </w:rPr>
              <w:t>13</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孙启</w:t>
            </w:r>
            <w:proofErr w:type="gramStart"/>
            <w:r w:rsidRPr="00C4726A">
              <w:rPr>
                <w:rFonts w:ascii="Times New Roman" w:eastAsia="仿宋" w:hAnsi="Times New Roman" w:cs="宋体" w:hint="eastAsia"/>
                <w:color w:val="000000" w:themeColor="text1"/>
              </w:rPr>
              <w:t>湲</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1967</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4570BB">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14</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葛为民</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F158C" w:rsidTr="00C64184">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15</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郑清春</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1971</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sidRPr="002A237B">
              <w:rPr>
                <w:rFonts w:ascii="Times New Roman" w:eastAsia="仿宋" w:hAnsi="Times New Roman" w:hint="eastAsia"/>
                <w:color w:val="000000" w:themeColor="text1"/>
              </w:rPr>
              <w:t>16</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武全萍</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17</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胡亚辉</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1972</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18</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周海波</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BF158C" w:rsidTr="000C2C41">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sidRPr="000D5BD1">
              <w:rPr>
                <w:rFonts w:ascii="Times New Roman" w:eastAsia="仿宋" w:hAnsi="Times New Roman" w:hint="eastAsia"/>
                <w:color w:val="000000" w:themeColor="text1"/>
              </w:rPr>
              <w:t>19</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王桂莲</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BF158C" w:rsidTr="004570BB">
        <w:tc>
          <w:tcPr>
            <w:tcW w:w="712" w:type="dxa"/>
            <w:tcBorders>
              <w:top w:val="single" w:sz="6" w:space="0" w:color="auto"/>
              <w:left w:val="single" w:sz="6" w:space="0" w:color="auto"/>
              <w:bottom w:val="single" w:sz="6" w:space="0" w:color="auto"/>
              <w:right w:val="single" w:sz="6" w:space="0" w:color="auto"/>
            </w:tcBorders>
            <w:vAlign w:val="center"/>
          </w:tcPr>
          <w:p w:rsidR="00BF158C" w:rsidRPr="002A237B" w:rsidRDefault="00BF158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20</w:t>
            </w:r>
          </w:p>
        </w:tc>
        <w:tc>
          <w:tcPr>
            <w:tcW w:w="1134"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高丽兰</w:t>
            </w:r>
          </w:p>
        </w:tc>
        <w:tc>
          <w:tcPr>
            <w:tcW w:w="75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BF158C" w:rsidRPr="00C4726A" w:rsidRDefault="00BF158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BF158C" w:rsidRPr="00C4726A" w:rsidRDefault="00BF158C" w:rsidP="00CE7B21">
            <w:pPr>
              <w:jc w:val="center"/>
              <w:rPr>
                <w:rFonts w:ascii="Times New Roman" w:eastAsia="仿宋" w:hAnsi="Times New Roman"/>
                <w:color w:val="000000" w:themeColor="text1"/>
              </w:rPr>
            </w:pPr>
          </w:p>
        </w:tc>
      </w:tr>
      <w:tr w:rsidR="00E11C74" w:rsidTr="000C2C41">
        <w:tc>
          <w:tcPr>
            <w:tcW w:w="712" w:type="dxa"/>
            <w:tcBorders>
              <w:top w:val="single" w:sz="6" w:space="0" w:color="auto"/>
              <w:left w:val="single" w:sz="6" w:space="0" w:color="auto"/>
              <w:bottom w:val="single" w:sz="6" w:space="0" w:color="auto"/>
              <w:right w:val="single" w:sz="6" w:space="0" w:color="auto"/>
            </w:tcBorders>
            <w:vAlign w:val="center"/>
          </w:tcPr>
          <w:p w:rsidR="00E11C74" w:rsidRPr="002A237B" w:rsidRDefault="00E11C74"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21</w:t>
            </w:r>
          </w:p>
        </w:tc>
        <w:tc>
          <w:tcPr>
            <w:tcW w:w="1134"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李彬</w:t>
            </w:r>
          </w:p>
        </w:tc>
        <w:tc>
          <w:tcPr>
            <w:tcW w:w="756"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11C74" w:rsidRPr="00C4726A" w:rsidRDefault="00E11C74" w:rsidP="00CE7B21">
            <w:pPr>
              <w:jc w:val="center"/>
              <w:rPr>
                <w:rFonts w:ascii="Times New Roman" w:eastAsia="仿宋" w:hAnsi="Times New Roman"/>
                <w:color w:val="000000" w:themeColor="text1"/>
              </w:rPr>
            </w:pPr>
          </w:p>
        </w:tc>
      </w:tr>
      <w:tr w:rsidR="00E11C74" w:rsidTr="000C2C41">
        <w:tc>
          <w:tcPr>
            <w:tcW w:w="712" w:type="dxa"/>
            <w:tcBorders>
              <w:top w:val="single" w:sz="6" w:space="0" w:color="auto"/>
              <w:left w:val="single" w:sz="6" w:space="0" w:color="auto"/>
              <w:bottom w:val="single" w:sz="6" w:space="0" w:color="auto"/>
              <w:right w:val="single" w:sz="6" w:space="0" w:color="auto"/>
            </w:tcBorders>
            <w:vAlign w:val="center"/>
          </w:tcPr>
          <w:p w:rsidR="00E11C74" w:rsidRPr="002A237B" w:rsidRDefault="00E11C74" w:rsidP="0001478D">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22</w:t>
            </w:r>
          </w:p>
        </w:tc>
        <w:tc>
          <w:tcPr>
            <w:tcW w:w="1134"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cs="宋体"/>
              </w:rPr>
            </w:pPr>
            <w:r w:rsidRPr="000C2C41">
              <w:rPr>
                <w:rFonts w:ascii="Times New Roman" w:eastAsia="仿宋" w:hAnsi="Times New Roman" w:cs="宋体" w:hint="eastAsia"/>
              </w:rPr>
              <w:t>王鑫</w:t>
            </w:r>
          </w:p>
        </w:tc>
        <w:tc>
          <w:tcPr>
            <w:tcW w:w="756"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cs="宋体"/>
              </w:rPr>
            </w:pPr>
            <w:r w:rsidRPr="000C2C41">
              <w:rPr>
                <w:rFonts w:ascii="Times New Roman" w:eastAsia="仿宋" w:hAnsi="Times New Roman" w:cs="宋体"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cs="宋体"/>
              </w:rPr>
            </w:pPr>
            <w:r w:rsidRPr="000C2C41">
              <w:rPr>
                <w:rFonts w:ascii="Times New Roman" w:eastAsia="仿宋" w:hAnsi="Times New Roman" w:cs="宋体"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jc w:val="center"/>
              <w:rPr>
                <w:rFonts w:ascii="Times New Roman" w:eastAsia="仿宋" w:hAnsi="Times New Roman"/>
              </w:rPr>
            </w:pPr>
            <w:r w:rsidRPr="000C2C41">
              <w:rPr>
                <w:rFonts w:ascii="Times New Roman" w:eastAsia="仿宋" w:hAnsi="Times New Roman" w:cs="宋体" w:hint="eastAsia"/>
              </w:rPr>
              <w:t>正高级</w:t>
            </w:r>
          </w:p>
        </w:tc>
        <w:tc>
          <w:tcPr>
            <w:tcW w:w="1180"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adjustRightInd w:val="0"/>
              <w:snapToGrid w:val="0"/>
              <w:jc w:val="center"/>
              <w:rPr>
                <w:rFonts w:ascii="Times New Roman" w:eastAsia="仿宋" w:hAnsi="Times New Roman" w:cs="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11C74" w:rsidRPr="000C2C41" w:rsidRDefault="00E11C74" w:rsidP="00CE7B21">
            <w:pPr>
              <w:adjustRightInd w:val="0"/>
              <w:snapToGrid w:val="0"/>
              <w:jc w:val="center"/>
              <w:rPr>
                <w:rFonts w:ascii="Times New Roman" w:eastAsia="仿宋" w:hAnsi="Times New Roman" w:cs="Times New Roman"/>
              </w:rPr>
            </w:pPr>
            <w:r w:rsidRPr="000C2C41">
              <w:rPr>
                <w:rFonts w:ascii="Times New Roman" w:eastAsia="仿宋" w:hAnsi="Times New Roman" w:cs="Times New Roman"/>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11C74" w:rsidRPr="00C4726A" w:rsidRDefault="00E11C74"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23</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陈炜</w:t>
            </w:r>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1973</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24</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高启君</w:t>
            </w:r>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25</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刘海英</w:t>
            </w:r>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sidRPr="005A2B91">
              <w:rPr>
                <w:rFonts w:ascii="Times New Roman" w:eastAsia="仿宋" w:hAnsi="Times New Roman" w:hint="eastAsia"/>
                <w:color w:val="000000" w:themeColor="text1"/>
              </w:rPr>
              <w:t>26</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杨玉维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1975</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27</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门玉涛</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cs="宋体"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28</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王肖锋</w:t>
            </w:r>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3D1031" w:rsidTr="000C2C41">
        <w:tc>
          <w:tcPr>
            <w:tcW w:w="712" w:type="dxa"/>
            <w:tcBorders>
              <w:top w:val="single" w:sz="6" w:space="0" w:color="auto"/>
              <w:left w:val="single" w:sz="6" w:space="0" w:color="auto"/>
              <w:bottom w:val="single" w:sz="6" w:space="0" w:color="auto"/>
              <w:right w:val="single" w:sz="6" w:space="0" w:color="auto"/>
            </w:tcBorders>
            <w:vAlign w:val="center"/>
          </w:tcPr>
          <w:p w:rsidR="003D1031" w:rsidRPr="002A237B" w:rsidRDefault="003D1031"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29</w:t>
            </w:r>
          </w:p>
        </w:tc>
        <w:tc>
          <w:tcPr>
            <w:tcW w:w="1134"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童志庭</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1977</w:t>
            </w:r>
          </w:p>
        </w:tc>
        <w:tc>
          <w:tcPr>
            <w:tcW w:w="1063"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3D1031" w:rsidRPr="00C4726A" w:rsidRDefault="003D1031"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3D1031" w:rsidRPr="00C4726A" w:rsidRDefault="003D1031" w:rsidP="00FF25DE">
            <w:pPr>
              <w:jc w:val="center"/>
              <w:rPr>
                <w:rFonts w:ascii="Times New Roman" w:eastAsia="仿宋" w:hAnsi="Times New Roman"/>
                <w:color w:val="000000" w:themeColor="text1"/>
              </w:rPr>
            </w:pPr>
          </w:p>
        </w:tc>
      </w:tr>
      <w:tr w:rsidR="00ED73EC" w:rsidTr="0099354B">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李霞</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贾云伟</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都承</w:t>
            </w:r>
            <w:proofErr w:type="gramStart"/>
            <w:r w:rsidRPr="00C4726A">
              <w:rPr>
                <w:rFonts w:ascii="Times New Roman" w:eastAsia="仿宋" w:hAnsi="Times New Roman" w:hint="eastAsia"/>
                <w:color w:val="000000" w:themeColor="text1"/>
              </w:rPr>
              <w:t>斐</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宋晓琳</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1981</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副</w:t>
            </w:r>
            <w:r w:rsidRPr="00A11458">
              <w:rPr>
                <w:rFonts w:ascii="Times New Roman" w:eastAsia="仿宋" w:hAnsi="Times New Roman" w:hint="eastAsia"/>
                <w:color w:val="000000" w:themeColor="text1"/>
              </w:rPr>
              <w:t>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A11458" w:rsidRDefault="00ED73EC" w:rsidP="00CE7B21">
            <w:pPr>
              <w:adjustRightInd w:val="0"/>
              <w:snapToGrid w:val="0"/>
              <w:jc w:val="center"/>
              <w:rPr>
                <w:rFonts w:ascii="Times New Roman" w:eastAsia="仿宋" w:hAnsi="Times New Roman"/>
                <w:color w:val="000000" w:themeColor="text1"/>
              </w:rPr>
            </w:pPr>
            <w:r w:rsidRPr="00A11458">
              <w:rPr>
                <w:rFonts w:ascii="Times New Roman" w:eastAsia="仿宋" w:hAnsi="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sidRPr="000C2C41">
              <w:rPr>
                <w:rFonts w:ascii="Times New Roman" w:eastAsia="仿宋" w:hAnsi="Times New Roman" w:hint="eastAsia"/>
                <w:color w:val="000000" w:themeColor="text1"/>
              </w:rPr>
              <w:t>34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赵兵杰</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向红标</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36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杨璐</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刘清</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胡文华</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994449">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39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刘振忠</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r w:rsidRPr="00336217">
              <w:rPr>
                <w:rFonts w:ascii="Times New Roman" w:eastAsia="仿宋" w:hAnsi="Times New Roman" w:hint="eastAsia"/>
                <w:color w:val="000000" w:themeColor="text1"/>
              </w:rPr>
              <w:t>博士生导师</w:t>
            </w: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申俊杰</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1982</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4307CC">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张超</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赵磊</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711300">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薛立军</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王晓菲</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陈建恩</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战楠</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冯</w:t>
            </w:r>
            <w:proofErr w:type="gramEnd"/>
            <w:r w:rsidRPr="00C4726A">
              <w:rPr>
                <w:rFonts w:ascii="Times New Roman" w:eastAsia="仿宋" w:hAnsi="Times New Roman" w:hint="eastAsia"/>
                <w:color w:val="000000" w:themeColor="text1"/>
              </w:rPr>
              <w:t>晶晶</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刘楠</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49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张冕</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副高级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邢恩宏</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1968</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武刚</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color w:val="000000" w:themeColor="text1"/>
              </w:rPr>
              <w:t>刘浩</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color w:val="000000" w:themeColor="text1"/>
              </w:rPr>
              <w:t>1974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11784C" w:rsidRDefault="00ED73EC" w:rsidP="00CE7B21">
            <w:pPr>
              <w:jc w:val="center"/>
              <w:rPr>
                <w:rFonts w:ascii="Times New Roman" w:eastAsia="仿宋" w:hAnsi="Times New Roman"/>
                <w:color w:val="000000" w:themeColor="text1"/>
              </w:rPr>
            </w:pPr>
            <w:r w:rsidRPr="0011784C">
              <w:rPr>
                <w:rFonts w:ascii="Times New Roman" w:eastAsia="仿宋" w:hAnsi="Times New Roman"/>
                <w:color w:val="000000" w:themeColor="text1"/>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4F4369">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张鹏</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1976</w:t>
            </w:r>
          </w:p>
        </w:tc>
        <w:tc>
          <w:tcPr>
            <w:tcW w:w="1063" w:type="dxa"/>
            <w:tcBorders>
              <w:top w:val="single" w:sz="6" w:space="0" w:color="auto"/>
              <w:left w:val="single" w:sz="6" w:space="0" w:color="auto"/>
              <w:bottom w:val="single" w:sz="6" w:space="0" w:color="auto"/>
              <w:right w:val="single" w:sz="6" w:space="0" w:color="auto"/>
            </w:tcBorders>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4F4369">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roofErr w:type="gramStart"/>
            <w:r w:rsidRPr="000C2C41">
              <w:rPr>
                <w:rFonts w:ascii="Times New Roman" w:eastAsia="仿宋" w:hAnsi="Times New Roman" w:hint="eastAsia"/>
              </w:rPr>
              <w:t>刘凉</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1978</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秦娜</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1980</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9C0EA4">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roofErr w:type="gramStart"/>
            <w:r w:rsidRPr="000C2C41">
              <w:rPr>
                <w:rFonts w:ascii="Times New Roman" w:eastAsia="仿宋" w:hAnsi="Times New Roman" w:hint="eastAsia"/>
              </w:rPr>
              <w:t>张祖锋</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1980</w:t>
            </w:r>
          </w:p>
        </w:tc>
        <w:tc>
          <w:tcPr>
            <w:tcW w:w="1063" w:type="dxa"/>
            <w:tcBorders>
              <w:top w:val="single" w:sz="6" w:space="0" w:color="auto"/>
              <w:left w:val="single" w:sz="6" w:space="0" w:color="auto"/>
              <w:bottom w:val="single" w:sz="6" w:space="0" w:color="auto"/>
              <w:right w:val="single" w:sz="6" w:space="0" w:color="auto"/>
            </w:tcBorders>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谷海青</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1982</w:t>
            </w:r>
          </w:p>
        </w:tc>
        <w:tc>
          <w:tcPr>
            <w:tcW w:w="1063" w:type="dxa"/>
            <w:tcBorders>
              <w:top w:val="single" w:sz="6" w:space="0" w:color="auto"/>
              <w:left w:val="single" w:sz="6" w:space="0" w:color="auto"/>
              <w:bottom w:val="single" w:sz="6" w:space="0" w:color="auto"/>
              <w:right w:val="single" w:sz="6" w:space="0" w:color="auto"/>
            </w:tcBorders>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sidRPr="000C2C4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0C2C41" w:rsidRDefault="00ED73EC" w:rsidP="00CE7B21">
            <w:pPr>
              <w:jc w:val="center"/>
              <w:rPr>
                <w:rFonts w:ascii="Times New Roman" w:eastAsia="仿宋" w:hAnsi="Times New Roman"/>
              </w:rPr>
            </w:pPr>
            <w:r>
              <w:rPr>
                <w:rFonts w:ascii="Times New Roman" w:eastAsia="仿宋" w:hAnsi="Times New Roman" w:hint="eastAsia"/>
              </w:rPr>
              <w:t>学士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郭鹏</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59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刘婕</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魏仁哲</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1983</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CE7B21">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刘清建</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吕林蔚</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俞洁</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33080E">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王巨涛</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33080E">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许旺蓓</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薛涛</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乔志峰</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roofErr w:type="gramStart"/>
            <w:r w:rsidRPr="00722D91">
              <w:rPr>
                <w:rFonts w:ascii="Times New Roman" w:eastAsia="仿宋" w:hAnsi="Times New Roman" w:hint="eastAsia"/>
              </w:rPr>
              <w:t>周坤涛</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1985</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69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王鑫</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1986</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33080E">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鞠鹏飞</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芮成杰</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proofErr w:type="gramStart"/>
            <w:r w:rsidRPr="00C4726A">
              <w:rPr>
                <w:rFonts w:ascii="Times New Roman" w:eastAsia="仿宋" w:hAnsi="Times New Roman" w:cs="宋体" w:hint="eastAsia"/>
                <w:color w:val="000000" w:themeColor="text1"/>
              </w:rPr>
              <w:t>宋阳</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闫世程</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33080E">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石一光</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33080E">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lastRenderedPageBreak/>
              <w:t>75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马文朋</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李楠</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1987</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陈曦</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1988</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张森</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79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谭</w:t>
            </w:r>
            <w:proofErr w:type="gramEnd"/>
            <w:r w:rsidRPr="00C4726A">
              <w:rPr>
                <w:rFonts w:ascii="Times New Roman" w:eastAsia="仿宋" w:hAnsi="Times New Roman" w:hint="eastAsia"/>
                <w:color w:val="000000" w:themeColor="text1"/>
              </w:rPr>
              <w:t>沿松</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郭祥如</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刘福龙</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薛亚红</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83</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辛英</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84</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马跃</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85</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秦志昌</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s="宋体"/>
                <w:color w:val="000000" w:themeColor="text1"/>
              </w:rPr>
            </w:pPr>
            <w:r w:rsidRPr="00C4726A">
              <w:rPr>
                <w:rFonts w:ascii="Times New Roman" w:eastAsia="仿宋" w:hAnsi="Times New Roman" w:cs="宋体"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adjustRightInd w:val="0"/>
              <w:snapToGrid w:val="0"/>
              <w:jc w:val="center"/>
              <w:rPr>
                <w:rFonts w:ascii="Times New Roman" w:eastAsia="仿宋" w:hAnsi="Times New Roman" w:cs="Times New Roman"/>
                <w:color w:val="000000" w:themeColor="text1"/>
              </w:rPr>
            </w:pPr>
            <w:r w:rsidRPr="00C4726A">
              <w:rPr>
                <w:rFonts w:ascii="Times New Roman" w:eastAsia="仿宋" w:hAnsi="Times New Roman" w:cs="Times New Roman"/>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86</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roofErr w:type="gramStart"/>
            <w:r w:rsidRPr="00722D91">
              <w:rPr>
                <w:rFonts w:ascii="Times New Roman" w:eastAsia="仿宋" w:hAnsi="Times New Roman" w:hint="eastAsia"/>
              </w:rPr>
              <w:t>邢</w:t>
            </w:r>
            <w:proofErr w:type="gramEnd"/>
            <w:r w:rsidRPr="00722D91">
              <w:rPr>
                <w:rFonts w:ascii="Times New Roman" w:eastAsia="仿宋" w:hAnsi="Times New Roman" w:hint="eastAsia"/>
              </w:rPr>
              <w:t>玉龙</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1989</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87</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郝溥俊</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88</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吴瑞琴</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89</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姜佳</w:t>
            </w:r>
            <w:proofErr w:type="gramStart"/>
            <w:r w:rsidRPr="00722D91">
              <w:rPr>
                <w:rFonts w:ascii="Times New Roman" w:eastAsia="仿宋" w:hAnsi="Times New Roman" w:hint="eastAsia"/>
              </w:rPr>
              <w:t>怡</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1990</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722D91" w:rsidRDefault="00ED73EC" w:rsidP="00CE7B21">
            <w:pPr>
              <w:jc w:val="center"/>
              <w:rPr>
                <w:rFonts w:ascii="Times New Roman" w:eastAsia="仿宋" w:hAnsi="Times New Roman"/>
              </w:rPr>
            </w:pPr>
            <w:r w:rsidRPr="00722D91">
              <w:rPr>
                <w:rFonts w:ascii="Times New Roman" w:eastAsia="仿宋" w:hAnsi="Times New Roman" w:hint="eastAsia"/>
              </w:rPr>
              <w:t>硕士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90</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王姝淇</w:t>
            </w:r>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女</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91</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任凤雷</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1991</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r w:rsidR="00ED73EC" w:rsidTr="000C2C41">
        <w:tc>
          <w:tcPr>
            <w:tcW w:w="712" w:type="dxa"/>
            <w:tcBorders>
              <w:top w:val="single" w:sz="6" w:space="0" w:color="auto"/>
              <w:left w:val="single" w:sz="6" w:space="0" w:color="auto"/>
              <w:bottom w:val="single" w:sz="6" w:space="0" w:color="auto"/>
              <w:right w:val="single" w:sz="6" w:space="0" w:color="auto"/>
            </w:tcBorders>
            <w:vAlign w:val="center"/>
          </w:tcPr>
          <w:p w:rsidR="00ED73EC" w:rsidRPr="002A237B" w:rsidRDefault="00ED73EC" w:rsidP="0001478D">
            <w:pPr>
              <w:adjustRightInd w:val="0"/>
              <w:snapToGrid w:val="0"/>
              <w:jc w:val="center"/>
              <w:rPr>
                <w:rFonts w:ascii="Times New Roman" w:eastAsia="仿宋" w:hAnsi="Times New Roman"/>
                <w:color w:val="000000" w:themeColor="text1"/>
              </w:rPr>
            </w:pPr>
            <w:r>
              <w:rPr>
                <w:rFonts w:ascii="Times New Roman" w:eastAsia="仿宋" w:hAnsi="Times New Roman" w:hint="eastAsia"/>
                <w:color w:val="000000" w:themeColor="text1"/>
              </w:rPr>
              <w:t>92</w:t>
            </w:r>
          </w:p>
        </w:tc>
        <w:tc>
          <w:tcPr>
            <w:tcW w:w="1134"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roofErr w:type="gramStart"/>
            <w:r w:rsidRPr="00C4726A">
              <w:rPr>
                <w:rFonts w:ascii="Times New Roman" w:eastAsia="仿宋" w:hAnsi="Times New Roman" w:hint="eastAsia"/>
                <w:color w:val="000000" w:themeColor="text1"/>
              </w:rPr>
              <w:t>张航</w:t>
            </w:r>
            <w:proofErr w:type="gramEnd"/>
          </w:p>
        </w:tc>
        <w:tc>
          <w:tcPr>
            <w:tcW w:w="75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男</w:t>
            </w:r>
          </w:p>
        </w:tc>
        <w:tc>
          <w:tcPr>
            <w:tcW w:w="796"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1994</w:t>
            </w:r>
          </w:p>
        </w:tc>
        <w:tc>
          <w:tcPr>
            <w:tcW w:w="1063"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中级</w:t>
            </w:r>
          </w:p>
        </w:tc>
        <w:tc>
          <w:tcPr>
            <w:tcW w:w="1180"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p>
        </w:tc>
        <w:tc>
          <w:tcPr>
            <w:tcW w:w="828"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教学</w:t>
            </w:r>
          </w:p>
        </w:tc>
        <w:tc>
          <w:tcPr>
            <w:tcW w:w="901" w:type="dxa"/>
            <w:tcBorders>
              <w:top w:val="single" w:sz="6" w:space="0" w:color="auto"/>
              <w:left w:val="single" w:sz="6" w:space="0" w:color="auto"/>
              <w:bottom w:val="single" w:sz="6" w:space="0" w:color="auto"/>
              <w:right w:val="single" w:sz="6" w:space="0" w:color="auto"/>
            </w:tcBorders>
            <w:vAlign w:val="center"/>
          </w:tcPr>
          <w:p w:rsidR="00ED73EC" w:rsidRPr="00C4726A" w:rsidRDefault="00ED73EC" w:rsidP="00CE7B21">
            <w:pPr>
              <w:jc w:val="center"/>
              <w:rPr>
                <w:rFonts w:ascii="Times New Roman" w:eastAsia="仿宋" w:hAnsi="Times New Roman"/>
                <w:color w:val="000000" w:themeColor="text1"/>
              </w:rPr>
            </w:pPr>
            <w:r w:rsidRPr="00C4726A">
              <w:rPr>
                <w:rFonts w:ascii="Times New Roman" w:eastAsia="仿宋" w:hAnsi="Times New Roman" w:hint="eastAsia"/>
                <w:color w:val="000000" w:themeColor="text1"/>
              </w:rPr>
              <w:t>博士</w:t>
            </w:r>
          </w:p>
        </w:tc>
        <w:tc>
          <w:tcPr>
            <w:tcW w:w="939" w:type="dxa"/>
            <w:tcBorders>
              <w:top w:val="single" w:sz="6" w:space="0" w:color="auto"/>
              <w:left w:val="single" w:sz="4" w:space="0" w:color="auto"/>
              <w:bottom w:val="single" w:sz="6" w:space="0" w:color="auto"/>
              <w:right w:val="single" w:sz="4" w:space="0" w:color="auto"/>
            </w:tcBorders>
            <w:vAlign w:val="center"/>
          </w:tcPr>
          <w:p w:rsidR="00ED73EC" w:rsidRPr="00C4726A" w:rsidRDefault="00ED73EC" w:rsidP="00FF25DE">
            <w:pPr>
              <w:jc w:val="center"/>
              <w:rPr>
                <w:rFonts w:ascii="Times New Roman" w:eastAsia="仿宋" w:hAnsi="Times New Roman"/>
                <w:color w:val="000000" w:themeColor="text1"/>
              </w:rPr>
            </w:pPr>
          </w:p>
        </w:tc>
      </w:tr>
    </w:tbl>
    <w:p w:rsidR="00B47652" w:rsidRDefault="001D4AD0">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B47652" w:rsidRDefault="001D4AD0">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06"/>
        <w:gridCol w:w="1059"/>
        <w:gridCol w:w="425"/>
        <w:gridCol w:w="736"/>
        <w:gridCol w:w="966"/>
        <w:gridCol w:w="709"/>
        <w:gridCol w:w="993"/>
        <w:gridCol w:w="989"/>
        <w:gridCol w:w="1958"/>
      </w:tblGrid>
      <w:tr w:rsidR="005F0657" w:rsidTr="00E36710">
        <w:trPr>
          <w:trHeight w:val="582"/>
        </w:trPr>
        <w:tc>
          <w:tcPr>
            <w:tcW w:w="303"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序号</w:t>
            </w:r>
          </w:p>
        </w:tc>
        <w:tc>
          <w:tcPr>
            <w:tcW w:w="63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姓名</w:t>
            </w:r>
          </w:p>
        </w:tc>
        <w:tc>
          <w:tcPr>
            <w:tcW w:w="25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性别</w:t>
            </w:r>
          </w:p>
        </w:tc>
        <w:tc>
          <w:tcPr>
            <w:tcW w:w="441"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出生年份</w:t>
            </w:r>
          </w:p>
        </w:tc>
        <w:tc>
          <w:tcPr>
            <w:tcW w:w="579"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职称</w:t>
            </w:r>
          </w:p>
        </w:tc>
        <w:tc>
          <w:tcPr>
            <w:tcW w:w="42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国别</w:t>
            </w:r>
          </w:p>
        </w:tc>
        <w:tc>
          <w:tcPr>
            <w:tcW w:w="59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工作单位</w:t>
            </w:r>
          </w:p>
        </w:tc>
        <w:tc>
          <w:tcPr>
            <w:tcW w:w="593" w:type="pct"/>
            <w:tcBorders>
              <w:top w:val="single" w:sz="6" w:space="0" w:color="auto"/>
              <w:left w:val="single" w:sz="4" w:space="0" w:color="auto"/>
              <w:bottom w:val="single" w:sz="6" w:space="0" w:color="auto"/>
              <w:right w:val="single" w:sz="4"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类型</w:t>
            </w:r>
          </w:p>
        </w:tc>
        <w:tc>
          <w:tcPr>
            <w:tcW w:w="1174" w:type="pct"/>
            <w:tcBorders>
              <w:top w:val="single" w:sz="6" w:space="0" w:color="auto"/>
              <w:left w:val="single" w:sz="4"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工作期限</w:t>
            </w:r>
          </w:p>
        </w:tc>
      </w:tr>
      <w:tr w:rsidR="007526BA"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7526BA" w:rsidRPr="004E4793" w:rsidRDefault="007526BA"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635" w:type="pct"/>
            <w:tcBorders>
              <w:top w:val="single" w:sz="6" w:space="0" w:color="auto"/>
              <w:left w:val="single" w:sz="6" w:space="0" w:color="auto"/>
              <w:bottom w:val="single" w:sz="6" w:space="0" w:color="auto"/>
              <w:right w:val="single" w:sz="6" w:space="0" w:color="auto"/>
            </w:tcBorders>
            <w:vAlign w:val="center"/>
          </w:tcPr>
          <w:p w:rsidR="007526BA" w:rsidRPr="00722D91" w:rsidRDefault="007526BA" w:rsidP="00E41C6C">
            <w:pPr>
              <w:jc w:val="center"/>
              <w:rPr>
                <w:rFonts w:ascii="Times New Roman" w:eastAsia="仿宋" w:hAnsi="Times New Roman"/>
              </w:rPr>
            </w:pPr>
            <w:r w:rsidRPr="00722D91">
              <w:rPr>
                <w:rFonts w:ascii="Times New Roman" w:eastAsia="仿宋" w:hAnsi="Times New Roman" w:hint="eastAsia"/>
              </w:rPr>
              <w:t>王云亮</w:t>
            </w:r>
          </w:p>
        </w:tc>
        <w:tc>
          <w:tcPr>
            <w:tcW w:w="255" w:type="pct"/>
            <w:tcBorders>
              <w:top w:val="single" w:sz="6" w:space="0" w:color="auto"/>
              <w:left w:val="single" w:sz="6" w:space="0" w:color="auto"/>
              <w:bottom w:val="single" w:sz="6" w:space="0" w:color="auto"/>
              <w:right w:val="single" w:sz="6" w:space="0" w:color="auto"/>
            </w:tcBorders>
            <w:vAlign w:val="center"/>
          </w:tcPr>
          <w:p w:rsidR="007526BA" w:rsidRPr="00722D91" w:rsidRDefault="007526BA" w:rsidP="00E41C6C">
            <w:pPr>
              <w:jc w:val="center"/>
              <w:rPr>
                <w:rFonts w:ascii="Times New Roman" w:eastAsia="仿宋" w:hAnsi="Times New Roman"/>
              </w:rPr>
            </w:pPr>
            <w:r w:rsidRPr="00722D9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7526BA" w:rsidRPr="00722D91" w:rsidRDefault="007526BA" w:rsidP="00E41C6C">
            <w:pPr>
              <w:jc w:val="center"/>
              <w:rPr>
                <w:rFonts w:ascii="Times New Roman" w:eastAsia="仿宋" w:hAnsi="Times New Roman"/>
              </w:rPr>
            </w:pPr>
            <w:r w:rsidRPr="00722D91">
              <w:rPr>
                <w:rFonts w:ascii="Times New Roman" w:eastAsia="仿宋" w:hAnsi="Times New Roman" w:hint="eastAsia"/>
              </w:rPr>
              <w:t>1963</w:t>
            </w:r>
          </w:p>
        </w:tc>
        <w:tc>
          <w:tcPr>
            <w:tcW w:w="579" w:type="pct"/>
            <w:tcBorders>
              <w:top w:val="single" w:sz="6" w:space="0" w:color="auto"/>
              <w:left w:val="single" w:sz="6" w:space="0" w:color="auto"/>
              <w:bottom w:val="single" w:sz="6" w:space="0" w:color="auto"/>
              <w:right w:val="single" w:sz="6" w:space="0" w:color="auto"/>
            </w:tcBorders>
            <w:vAlign w:val="center"/>
          </w:tcPr>
          <w:p w:rsidR="007526BA" w:rsidRPr="00722D91" w:rsidRDefault="007526BA" w:rsidP="00E41C6C">
            <w:pPr>
              <w:jc w:val="center"/>
              <w:rPr>
                <w:rFonts w:ascii="Times New Roman" w:eastAsia="仿宋" w:hAnsi="Times New Roman"/>
              </w:rPr>
            </w:pPr>
            <w:r w:rsidRPr="00722D91">
              <w:rPr>
                <w:rFonts w:ascii="Times New Roman" w:eastAsia="仿宋" w:hAnsi="Times New Roman"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7526BA" w:rsidRDefault="007526BA" w:rsidP="00E41C6C">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7526BA" w:rsidRPr="007B2604" w:rsidRDefault="007526BA" w:rsidP="00E41C6C">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7526BA" w:rsidRDefault="007526BA" w:rsidP="00E41C6C">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7526BA" w:rsidRDefault="007526BA" w:rsidP="00E41C6C">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E36710"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E36710" w:rsidRPr="004E4793" w:rsidRDefault="00E36710"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63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王红君</w:t>
            </w:r>
          </w:p>
        </w:tc>
        <w:tc>
          <w:tcPr>
            <w:tcW w:w="25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女</w:t>
            </w:r>
          </w:p>
        </w:tc>
        <w:tc>
          <w:tcPr>
            <w:tcW w:w="441"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1963</w:t>
            </w:r>
          </w:p>
        </w:tc>
        <w:tc>
          <w:tcPr>
            <w:tcW w:w="579"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cs="宋体"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E36710" w:rsidRPr="007B2604" w:rsidRDefault="00E36710" w:rsidP="00E41C6C">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E36710"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E36710" w:rsidRPr="004E4793" w:rsidRDefault="00E36710"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63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Pr>
                <w:rFonts w:ascii="Times New Roman" w:eastAsia="仿宋" w:hAnsi="Times New Roman" w:hint="eastAsia"/>
              </w:rPr>
              <w:t>吕联荣</w:t>
            </w:r>
          </w:p>
        </w:tc>
        <w:tc>
          <w:tcPr>
            <w:tcW w:w="25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Pr>
                <w:rFonts w:ascii="Times New Roman" w:eastAsia="仿宋" w:hAnsi="Times New Roman" w:hint="eastAsia"/>
              </w:rPr>
              <w:t>1963</w:t>
            </w:r>
          </w:p>
        </w:tc>
        <w:tc>
          <w:tcPr>
            <w:tcW w:w="579"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Pr>
                <w:rFonts w:ascii="Times New Roman" w:eastAsia="仿宋" w:hAnsi="Times New Roman"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E36710" w:rsidRPr="007B2604" w:rsidRDefault="00E36710" w:rsidP="00E41C6C">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E36710"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E36710" w:rsidRPr="004E4793" w:rsidRDefault="00E36710"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63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周雪松</w:t>
            </w:r>
          </w:p>
        </w:tc>
        <w:tc>
          <w:tcPr>
            <w:tcW w:w="255"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1964</w:t>
            </w:r>
          </w:p>
        </w:tc>
        <w:tc>
          <w:tcPr>
            <w:tcW w:w="579" w:type="pct"/>
            <w:tcBorders>
              <w:top w:val="single" w:sz="6" w:space="0" w:color="auto"/>
              <w:left w:val="single" w:sz="6" w:space="0" w:color="auto"/>
              <w:bottom w:val="single" w:sz="6" w:space="0" w:color="auto"/>
              <w:right w:val="single" w:sz="6" w:space="0" w:color="auto"/>
            </w:tcBorders>
            <w:vAlign w:val="center"/>
          </w:tcPr>
          <w:p w:rsidR="00E36710" w:rsidRPr="000C2C41" w:rsidRDefault="00E36710" w:rsidP="00E41C6C">
            <w:pPr>
              <w:jc w:val="center"/>
              <w:rPr>
                <w:rFonts w:ascii="Times New Roman" w:eastAsia="仿宋" w:hAnsi="Times New Roman"/>
              </w:rPr>
            </w:pPr>
            <w:r w:rsidRPr="000C2C41">
              <w:rPr>
                <w:rFonts w:ascii="Times New Roman" w:eastAsia="仿宋" w:hAnsi="Times New Roman"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E36710" w:rsidRPr="007B2604" w:rsidRDefault="00E36710" w:rsidP="00E41C6C">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E36710"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E36710" w:rsidRPr="004E4793" w:rsidRDefault="00E36710"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5</w:t>
            </w:r>
          </w:p>
        </w:tc>
        <w:tc>
          <w:tcPr>
            <w:tcW w:w="635" w:type="pct"/>
            <w:tcBorders>
              <w:top w:val="single" w:sz="6" w:space="0" w:color="auto"/>
              <w:left w:val="single" w:sz="6" w:space="0" w:color="auto"/>
              <w:bottom w:val="single" w:sz="6" w:space="0" w:color="auto"/>
              <w:right w:val="single" w:sz="6" w:space="0" w:color="auto"/>
            </w:tcBorders>
            <w:vAlign w:val="center"/>
          </w:tcPr>
          <w:p w:rsidR="00E36710" w:rsidRPr="00C4726A" w:rsidRDefault="00E36710" w:rsidP="00E41C6C">
            <w:pPr>
              <w:jc w:val="center"/>
              <w:rPr>
                <w:rFonts w:ascii="Times New Roman" w:eastAsia="仿宋" w:hAnsi="Times New Roman"/>
                <w:color w:val="000000" w:themeColor="text1"/>
              </w:rPr>
            </w:pPr>
            <w:r>
              <w:rPr>
                <w:rFonts w:ascii="Times New Roman" w:eastAsia="仿宋" w:hAnsi="Times New Roman" w:hint="eastAsia"/>
                <w:color w:val="000000" w:themeColor="text1"/>
              </w:rPr>
              <w:t>马幼捷</w:t>
            </w:r>
          </w:p>
        </w:tc>
        <w:tc>
          <w:tcPr>
            <w:tcW w:w="255" w:type="pct"/>
            <w:tcBorders>
              <w:top w:val="single" w:sz="6" w:space="0" w:color="auto"/>
              <w:left w:val="single" w:sz="6" w:space="0" w:color="auto"/>
              <w:bottom w:val="single" w:sz="6" w:space="0" w:color="auto"/>
              <w:right w:val="single" w:sz="6" w:space="0" w:color="auto"/>
            </w:tcBorders>
            <w:vAlign w:val="center"/>
          </w:tcPr>
          <w:p w:rsidR="00E36710" w:rsidRPr="00C4726A" w:rsidRDefault="00E36710" w:rsidP="00E41C6C">
            <w:pPr>
              <w:jc w:val="center"/>
              <w:rPr>
                <w:rFonts w:ascii="Times New Roman" w:eastAsia="仿宋" w:hAnsi="Times New Roman"/>
                <w:color w:val="000000" w:themeColor="text1"/>
              </w:rPr>
            </w:pPr>
            <w:r>
              <w:rPr>
                <w:rFonts w:ascii="Times New Roman" w:eastAsia="仿宋" w:hAnsi="Times New Roman" w:hint="eastAsia"/>
                <w:color w:val="000000" w:themeColor="text1"/>
              </w:rPr>
              <w:t>女</w:t>
            </w:r>
          </w:p>
        </w:tc>
        <w:tc>
          <w:tcPr>
            <w:tcW w:w="441" w:type="pct"/>
            <w:tcBorders>
              <w:top w:val="single" w:sz="6" w:space="0" w:color="auto"/>
              <w:left w:val="single" w:sz="6" w:space="0" w:color="auto"/>
              <w:bottom w:val="single" w:sz="6" w:space="0" w:color="auto"/>
              <w:right w:val="single" w:sz="6" w:space="0" w:color="auto"/>
            </w:tcBorders>
            <w:vAlign w:val="center"/>
          </w:tcPr>
          <w:p w:rsidR="00E36710" w:rsidRPr="00C4726A" w:rsidRDefault="00E36710" w:rsidP="00E41C6C">
            <w:pPr>
              <w:jc w:val="center"/>
              <w:rPr>
                <w:rFonts w:ascii="Times New Roman" w:eastAsia="仿宋" w:hAnsi="Times New Roman"/>
                <w:color w:val="000000" w:themeColor="text1"/>
              </w:rPr>
            </w:pPr>
            <w:r>
              <w:rPr>
                <w:rFonts w:ascii="Times New Roman" w:eastAsia="仿宋" w:hAnsi="Times New Roman" w:hint="eastAsia"/>
                <w:color w:val="000000" w:themeColor="text1"/>
              </w:rPr>
              <w:t>1964</w:t>
            </w:r>
          </w:p>
        </w:tc>
        <w:tc>
          <w:tcPr>
            <w:tcW w:w="579" w:type="pct"/>
            <w:tcBorders>
              <w:top w:val="single" w:sz="6" w:space="0" w:color="auto"/>
              <w:left w:val="single" w:sz="6" w:space="0" w:color="auto"/>
              <w:bottom w:val="single" w:sz="6" w:space="0" w:color="auto"/>
              <w:right w:val="single" w:sz="6" w:space="0" w:color="auto"/>
            </w:tcBorders>
            <w:vAlign w:val="center"/>
          </w:tcPr>
          <w:p w:rsidR="00E36710" w:rsidRPr="00C4726A" w:rsidRDefault="00E36710" w:rsidP="00E41C6C">
            <w:pPr>
              <w:jc w:val="center"/>
              <w:rPr>
                <w:rFonts w:ascii="Times New Roman" w:eastAsia="仿宋" w:hAnsi="Times New Roman"/>
                <w:color w:val="000000" w:themeColor="text1"/>
              </w:rPr>
            </w:pPr>
            <w:r>
              <w:rPr>
                <w:rFonts w:ascii="Times New Roman" w:eastAsia="仿宋" w:hAnsi="Times New Roman" w:hint="eastAsia"/>
                <w:color w:val="000000" w:themeColor="text1"/>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E36710" w:rsidRPr="007B2604" w:rsidRDefault="00E36710" w:rsidP="00E41C6C">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E36710" w:rsidRDefault="00E36710" w:rsidP="00E41C6C">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E36710" w:rsidRDefault="00E36710" w:rsidP="00E41C6C">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高强</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1968</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cs="宋体"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7</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李大华</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1978</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cs="宋体" w:hint="eastAsia"/>
              </w:rPr>
              <w:t>正高级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8</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朱均超</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1972</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9</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李季</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女</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1977</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10</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倪建云</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1977</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11</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韩芳</w:t>
            </w:r>
            <w:proofErr w:type="gramStart"/>
            <w:r w:rsidRPr="000C2C41">
              <w:rPr>
                <w:rFonts w:ascii="Times New Roman" w:eastAsia="仿宋" w:hAnsi="Times New Roman" w:hint="eastAsia"/>
              </w:rPr>
              <w:t>芳</w:t>
            </w:r>
            <w:proofErr w:type="gramEnd"/>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女</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1978</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E41C6C">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E41C6C">
            <w:pPr>
              <w:adjustRightInd w:val="0"/>
              <w:snapToGrid w:val="0"/>
              <w:jc w:val="center"/>
              <w:rPr>
                <w:rFonts w:ascii="楷体" w:eastAsia="楷体" w:hAnsi="楷体"/>
                <w:color w:val="000000" w:themeColor="text1"/>
              </w:rPr>
            </w:pPr>
            <w:r>
              <w:rPr>
                <w:rFonts w:ascii="楷体" w:eastAsia="楷体" w:hAnsi="楷体" w:hint="eastAsia"/>
                <w:color w:val="000000" w:themeColor="text1"/>
              </w:rPr>
              <w:t>12</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李晓静</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女</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1980</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E41C6C">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CE7B21">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CE7B21">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CE7B21">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8F43C8">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8F43C8">
            <w:pPr>
              <w:adjustRightInd w:val="0"/>
              <w:snapToGrid w:val="0"/>
              <w:jc w:val="center"/>
              <w:rPr>
                <w:rFonts w:ascii="楷体" w:eastAsia="楷体" w:hAnsi="楷体"/>
                <w:color w:val="000000" w:themeColor="text1"/>
              </w:rPr>
            </w:pPr>
            <w:r>
              <w:rPr>
                <w:rFonts w:ascii="楷体" w:eastAsia="楷体" w:hAnsi="楷体" w:hint="eastAsia"/>
                <w:color w:val="000000" w:themeColor="text1"/>
              </w:rPr>
              <w:t>13</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A204AA" w:rsidRDefault="00063DD4" w:rsidP="008F43C8">
            <w:pPr>
              <w:adjustRightInd w:val="0"/>
              <w:snapToGrid w:val="0"/>
              <w:jc w:val="center"/>
              <w:rPr>
                <w:rFonts w:ascii="Times New Roman" w:eastAsia="仿宋" w:hAnsi="Times New Roman"/>
                <w:color w:val="000000" w:themeColor="text1"/>
              </w:rPr>
            </w:pPr>
            <w:r w:rsidRPr="00A204AA">
              <w:rPr>
                <w:rFonts w:ascii="Times New Roman" w:eastAsia="仿宋" w:hAnsi="Times New Roman"/>
                <w:color w:val="000000" w:themeColor="text1"/>
              </w:rPr>
              <w:t>李琨</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A204AA" w:rsidRDefault="00063DD4" w:rsidP="008F43C8">
            <w:pPr>
              <w:adjustRightInd w:val="0"/>
              <w:snapToGrid w:val="0"/>
              <w:jc w:val="center"/>
              <w:rPr>
                <w:rFonts w:ascii="Times New Roman" w:eastAsia="仿宋" w:hAnsi="Times New Roman"/>
                <w:color w:val="000000" w:themeColor="text1"/>
              </w:rPr>
            </w:pPr>
            <w:r w:rsidRPr="00A204AA">
              <w:rPr>
                <w:rFonts w:ascii="Times New Roman" w:eastAsia="仿宋" w:hAnsi="Times New Roman"/>
                <w:color w:val="000000" w:themeColor="text1"/>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A204AA" w:rsidRDefault="00063DD4" w:rsidP="008F43C8">
            <w:pPr>
              <w:adjustRightInd w:val="0"/>
              <w:snapToGrid w:val="0"/>
              <w:jc w:val="center"/>
              <w:rPr>
                <w:rFonts w:ascii="Times New Roman" w:eastAsia="仿宋" w:hAnsi="Times New Roman"/>
                <w:color w:val="000000" w:themeColor="text1"/>
              </w:rPr>
            </w:pPr>
            <w:r w:rsidRPr="00A204AA">
              <w:rPr>
                <w:rFonts w:ascii="Times New Roman" w:eastAsia="仿宋" w:hAnsi="Times New Roman"/>
                <w:color w:val="000000" w:themeColor="text1"/>
              </w:rPr>
              <w:t>1981</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A204AA" w:rsidRDefault="00063DD4" w:rsidP="008F43C8">
            <w:pPr>
              <w:adjustRightInd w:val="0"/>
              <w:snapToGrid w:val="0"/>
              <w:jc w:val="center"/>
              <w:rPr>
                <w:rFonts w:ascii="Times New Roman" w:eastAsia="仿宋" w:hAnsi="Times New Roman"/>
                <w:color w:val="000000" w:themeColor="text1"/>
              </w:rPr>
            </w:pPr>
            <w:r w:rsidRPr="00A204AA">
              <w:rPr>
                <w:rFonts w:ascii="Times New Roman" w:eastAsia="仿宋" w:hAnsi="Times New Roman"/>
                <w:color w:val="000000" w:themeColor="text1"/>
              </w:rPr>
              <w:t>副</w:t>
            </w:r>
            <w:r w:rsidRPr="00A204AA">
              <w:rPr>
                <w:rFonts w:ascii="Times New Roman" w:eastAsia="仿宋" w:hAnsi="Times New Roman" w:hint="eastAsia"/>
                <w:color w:val="000000" w:themeColor="text1"/>
              </w:rPr>
              <w:t>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8F43C8">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8F43C8">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8F43C8">
            <w:pPr>
              <w:adjustRightInd w:val="0"/>
              <w:snapToGrid w:val="0"/>
              <w:jc w:val="center"/>
              <w:rPr>
                <w:rFonts w:ascii="楷体" w:eastAsia="楷体" w:hAnsi="楷体"/>
                <w:color w:val="000000" w:themeColor="text1"/>
              </w:rPr>
            </w:pPr>
            <w:r>
              <w:rPr>
                <w:rFonts w:ascii="楷体" w:eastAsia="楷体" w:hAnsi="楷体" w:hint="eastAsia"/>
                <w:color w:val="000000" w:themeColor="text1"/>
              </w:rPr>
              <w:t>14</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尹金良</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1982</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8F43C8">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8F43C8">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8F43C8">
            <w:pPr>
              <w:adjustRightInd w:val="0"/>
              <w:snapToGrid w:val="0"/>
              <w:jc w:val="center"/>
              <w:rPr>
                <w:rFonts w:ascii="楷体" w:eastAsia="楷体" w:hAnsi="楷体"/>
                <w:color w:val="000000" w:themeColor="text1"/>
              </w:rPr>
            </w:pPr>
            <w:r>
              <w:rPr>
                <w:rFonts w:ascii="楷体" w:eastAsia="楷体" w:hAnsi="楷体" w:hint="eastAsia"/>
                <w:color w:val="000000" w:themeColor="text1"/>
              </w:rPr>
              <w:t>15</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刘斌</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1983</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8F43C8">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8F43C8">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8F43C8">
            <w:pPr>
              <w:adjustRightInd w:val="0"/>
              <w:snapToGrid w:val="0"/>
              <w:jc w:val="center"/>
              <w:rPr>
                <w:rFonts w:ascii="楷体" w:eastAsia="楷体" w:hAnsi="楷体"/>
                <w:color w:val="000000" w:themeColor="text1"/>
              </w:rPr>
            </w:pPr>
            <w:r>
              <w:rPr>
                <w:rFonts w:ascii="楷体" w:eastAsia="楷体" w:hAnsi="楷体" w:hint="eastAsia"/>
                <w:color w:val="000000" w:themeColor="text1"/>
              </w:rPr>
              <w:t>16</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孙磊</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1986</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8F43C8">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r w:rsidR="00063DD4" w:rsidTr="008F43C8">
        <w:trPr>
          <w:trHeight w:val="435"/>
        </w:trPr>
        <w:tc>
          <w:tcPr>
            <w:tcW w:w="303" w:type="pct"/>
            <w:tcBorders>
              <w:top w:val="single" w:sz="6" w:space="0" w:color="auto"/>
              <w:left w:val="single" w:sz="6" w:space="0" w:color="auto"/>
              <w:bottom w:val="single" w:sz="6" w:space="0" w:color="auto"/>
              <w:right w:val="single" w:sz="6" w:space="0" w:color="auto"/>
            </w:tcBorders>
            <w:vAlign w:val="center"/>
          </w:tcPr>
          <w:p w:rsidR="00063DD4" w:rsidRPr="004E4793" w:rsidRDefault="00063DD4" w:rsidP="008F43C8">
            <w:pPr>
              <w:adjustRightInd w:val="0"/>
              <w:snapToGrid w:val="0"/>
              <w:jc w:val="center"/>
              <w:rPr>
                <w:rFonts w:ascii="楷体" w:eastAsia="楷体" w:hAnsi="楷体"/>
                <w:color w:val="000000" w:themeColor="text1"/>
              </w:rPr>
            </w:pPr>
            <w:r>
              <w:rPr>
                <w:rFonts w:ascii="楷体" w:eastAsia="楷体" w:hAnsi="楷体" w:hint="eastAsia"/>
                <w:color w:val="000000" w:themeColor="text1"/>
              </w:rPr>
              <w:t>17</w:t>
            </w:r>
          </w:p>
        </w:tc>
        <w:tc>
          <w:tcPr>
            <w:tcW w:w="63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付强</w:t>
            </w:r>
          </w:p>
        </w:tc>
        <w:tc>
          <w:tcPr>
            <w:tcW w:w="255"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男</w:t>
            </w:r>
          </w:p>
        </w:tc>
        <w:tc>
          <w:tcPr>
            <w:tcW w:w="441"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1989</w:t>
            </w:r>
          </w:p>
        </w:tc>
        <w:tc>
          <w:tcPr>
            <w:tcW w:w="579" w:type="pct"/>
            <w:tcBorders>
              <w:top w:val="single" w:sz="6" w:space="0" w:color="auto"/>
              <w:left w:val="single" w:sz="6" w:space="0" w:color="auto"/>
              <w:bottom w:val="single" w:sz="6" w:space="0" w:color="auto"/>
              <w:right w:val="single" w:sz="6" w:space="0" w:color="auto"/>
            </w:tcBorders>
            <w:vAlign w:val="center"/>
          </w:tcPr>
          <w:p w:rsidR="00063DD4" w:rsidRPr="000C2C41" w:rsidRDefault="00063DD4" w:rsidP="008F43C8">
            <w:pPr>
              <w:jc w:val="center"/>
              <w:rPr>
                <w:rFonts w:ascii="Times New Roman" w:eastAsia="仿宋" w:hAnsi="Times New Roman"/>
              </w:rPr>
            </w:pPr>
            <w:r w:rsidRPr="000C2C41">
              <w:rPr>
                <w:rFonts w:ascii="Times New Roman" w:eastAsia="仿宋" w:hAnsi="Times New Roman" w:hint="eastAsia"/>
              </w:rPr>
              <w:t>副高级</w:t>
            </w:r>
          </w:p>
        </w:tc>
        <w:tc>
          <w:tcPr>
            <w:tcW w:w="425" w:type="pct"/>
            <w:tcBorders>
              <w:top w:val="single" w:sz="6" w:space="0" w:color="auto"/>
              <w:left w:val="single" w:sz="6"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中国</w:t>
            </w:r>
          </w:p>
        </w:tc>
        <w:tc>
          <w:tcPr>
            <w:tcW w:w="595" w:type="pct"/>
            <w:tcBorders>
              <w:top w:val="single" w:sz="6" w:space="0" w:color="auto"/>
              <w:left w:val="single" w:sz="6" w:space="0" w:color="auto"/>
              <w:bottom w:val="single" w:sz="6" w:space="0" w:color="auto"/>
              <w:right w:val="single" w:sz="6" w:space="0" w:color="auto"/>
            </w:tcBorders>
            <w:vAlign w:val="center"/>
          </w:tcPr>
          <w:p w:rsidR="00063DD4" w:rsidRPr="007B2604" w:rsidRDefault="00063DD4" w:rsidP="008F43C8">
            <w:pPr>
              <w:jc w:val="center"/>
              <w:rPr>
                <w:rFonts w:ascii="Times New Roman" w:eastAsia="仿宋" w:hAnsi="Times New Roman"/>
              </w:rPr>
            </w:pPr>
            <w:r>
              <w:rPr>
                <w:rFonts w:ascii="Times New Roman" w:eastAsia="仿宋" w:hAnsi="Times New Roman" w:hint="eastAsia"/>
              </w:rPr>
              <w:t>天津理工大学</w:t>
            </w:r>
          </w:p>
        </w:tc>
        <w:tc>
          <w:tcPr>
            <w:tcW w:w="593" w:type="pct"/>
            <w:tcBorders>
              <w:top w:val="single" w:sz="6" w:space="0" w:color="auto"/>
              <w:left w:val="single" w:sz="4" w:space="0" w:color="auto"/>
              <w:bottom w:val="single" w:sz="6" w:space="0" w:color="auto"/>
              <w:right w:val="single" w:sz="4" w:space="0" w:color="auto"/>
            </w:tcBorders>
            <w:vAlign w:val="center"/>
          </w:tcPr>
          <w:p w:rsidR="00063DD4" w:rsidRDefault="00063DD4" w:rsidP="008F43C8">
            <w:pPr>
              <w:jc w:val="center"/>
              <w:rPr>
                <w:rFonts w:ascii="Times New Roman" w:eastAsia="仿宋" w:hAnsi="Times New Roman"/>
              </w:rPr>
            </w:pPr>
            <w:r>
              <w:rPr>
                <w:rFonts w:ascii="Times New Roman" w:eastAsia="仿宋" w:hAnsi="Times New Roman"/>
              </w:rPr>
              <w:t>校内兼职人员</w:t>
            </w:r>
          </w:p>
        </w:tc>
        <w:tc>
          <w:tcPr>
            <w:tcW w:w="1174" w:type="pct"/>
            <w:tcBorders>
              <w:top w:val="single" w:sz="6" w:space="0" w:color="auto"/>
              <w:left w:val="single" w:sz="4" w:space="0" w:color="auto"/>
              <w:bottom w:val="single" w:sz="6" w:space="0" w:color="auto"/>
              <w:right w:val="single" w:sz="6" w:space="0" w:color="auto"/>
            </w:tcBorders>
            <w:vAlign w:val="center"/>
          </w:tcPr>
          <w:p w:rsidR="00063DD4" w:rsidRDefault="00063DD4" w:rsidP="008F43C8">
            <w:pPr>
              <w:jc w:val="center"/>
              <w:rPr>
                <w:rFonts w:ascii="Times New Roman" w:eastAsia="仿宋" w:hAnsi="Times New Roman"/>
              </w:rPr>
            </w:pPr>
            <w:r w:rsidRPr="007526BA">
              <w:rPr>
                <w:rFonts w:ascii="Times New Roman" w:eastAsia="仿宋" w:hAnsi="Times New Roman" w:hint="eastAsia"/>
              </w:rPr>
              <w:t>2021-01-01</w:t>
            </w:r>
            <w:r w:rsidRPr="007526BA">
              <w:rPr>
                <w:rFonts w:ascii="Times New Roman" w:eastAsia="仿宋" w:hAnsi="Times New Roman" w:hint="eastAsia"/>
              </w:rPr>
              <w:t>至</w:t>
            </w:r>
            <w:r w:rsidRPr="007526BA">
              <w:rPr>
                <w:rFonts w:ascii="Times New Roman" w:eastAsia="仿宋" w:hAnsi="Times New Roman" w:hint="eastAsia"/>
              </w:rPr>
              <w:t>2021-12-31</w:t>
            </w:r>
          </w:p>
        </w:tc>
      </w:tr>
    </w:tbl>
    <w:p w:rsidR="00B47652" w:rsidRDefault="001D4AD0">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rsidR="00B47652" w:rsidRDefault="001D4AD0">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7"/>
        <w:gridCol w:w="1053"/>
        <w:gridCol w:w="718"/>
        <w:gridCol w:w="722"/>
        <w:gridCol w:w="985"/>
        <w:gridCol w:w="901"/>
        <w:gridCol w:w="757"/>
        <w:gridCol w:w="1024"/>
        <w:gridCol w:w="697"/>
        <w:gridCol w:w="841"/>
      </w:tblGrid>
      <w:tr w:rsidR="00B47652"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序号</w:t>
            </w:r>
          </w:p>
        </w:tc>
        <w:tc>
          <w:tcPr>
            <w:tcW w:w="63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姓名</w:t>
            </w:r>
          </w:p>
        </w:tc>
        <w:tc>
          <w:tcPr>
            <w:tcW w:w="433"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性别</w:t>
            </w:r>
          </w:p>
        </w:tc>
        <w:tc>
          <w:tcPr>
            <w:tcW w:w="435"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出生年份</w:t>
            </w:r>
          </w:p>
        </w:tc>
        <w:tc>
          <w:tcPr>
            <w:tcW w:w="594"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职称</w:t>
            </w:r>
          </w:p>
        </w:tc>
        <w:tc>
          <w:tcPr>
            <w:tcW w:w="543"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职务</w:t>
            </w:r>
          </w:p>
        </w:tc>
        <w:tc>
          <w:tcPr>
            <w:tcW w:w="456"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国别</w:t>
            </w:r>
          </w:p>
        </w:tc>
        <w:tc>
          <w:tcPr>
            <w:tcW w:w="617" w:type="pct"/>
            <w:tcBorders>
              <w:top w:val="single" w:sz="6" w:space="0" w:color="auto"/>
              <w:left w:val="single" w:sz="6"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类型</w:t>
            </w:r>
          </w:p>
        </w:tc>
        <w:tc>
          <w:tcPr>
            <w:tcW w:w="507" w:type="pct"/>
            <w:tcBorders>
              <w:top w:val="single" w:sz="6" w:space="0" w:color="auto"/>
              <w:left w:val="single" w:sz="4" w:space="0" w:color="auto"/>
              <w:bottom w:val="single" w:sz="6" w:space="0" w:color="auto"/>
              <w:right w:val="single" w:sz="6" w:space="0" w:color="auto"/>
            </w:tcBorders>
            <w:vAlign w:val="center"/>
          </w:tcPr>
          <w:p w:rsidR="00B47652" w:rsidRDefault="001D4AD0">
            <w:pPr>
              <w:jc w:val="center"/>
              <w:rPr>
                <w:rFonts w:ascii="黑体" w:eastAsia="黑体" w:hAnsi="黑体" w:cs="宋体"/>
              </w:rPr>
            </w:pPr>
            <w:r>
              <w:rPr>
                <w:rFonts w:ascii="黑体" w:eastAsia="黑体" w:hAnsi="黑体" w:cs="宋体" w:hint="eastAsia"/>
              </w:rPr>
              <w:t>参会次数</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王殿龙</w:t>
            </w:r>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1962</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主任委员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大连理工大学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胡绳</w:t>
            </w:r>
            <w:proofErr w:type="gramStart"/>
            <w:r w:rsidRPr="00B714B5">
              <w:rPr>
                <w:rFonts w:ascii="Times New Roman" w:eastAsia="宋体" w:hAnsi="Times New Roman"/>
              </w:rPr>
              <w:t>荪</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1956</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天津大学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3</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proofErr w:type="gramStart"/>
            <w:r w:rsidRPr="00B714B5">
              <w:rPr>
                <w:rFonts w:ascii="Times New Roman" w:eastAsia="宋体" w:hAnsi="Times New Roman"/>
              </w:rPr>
              <w:t>董津宁</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1961</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天津市精研工程机械传动有限公司</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企业专家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4</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魏克新</w:t>
            </w:r>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1954</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lastRenderedPageBreak/>
              <w:t>5</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proofErr w:type="gramStart"/>
            <w:r w:rsidRPr="00B714B5">
              <w:rPr>
                <w:rFonts w:ascii="Times New Roman" w:eastAsia="宋体" w:hAnsi="Times New Roman"/>
              </w:rPr>
              <w:t>戴士杰</w:t>
            </w:r>
            <w:proofErr w:type="gramEnd"/>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EF6DFE">
            <w:pPr>
              <w:jc w:val="center"/>
              <w:rPr>
                <w:rFonts w:ascii="Times New Roman" w:eastAsia="宋体" w:hAnsi="Times New Roman"/>
              </w:rPr>
            </w:pPr>
            <w:r w:rsidRPr="00B714B5">
              <w:rPr>
                <w:rFonts w:ascii="Times New Roman" w:eastAsia="宋体" w:hAnsi="Times New Roman" w:hint="eastAsia"/>
              </w:rPr>
              <w:t>19</w:t>
            </w:r>
            <w:r w:rsidR="00EF6DFE">
              <w:rPr>
                <w:rFonts w:ascii="Times New Roman" w:eastAsia="宋体" w:hAnsi="Times New Roman" w:hint="eastAsia"/>
              </w:rPr>
              <w:t>70</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河北工业大学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6</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冯志友</w:t>
            </w:r>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EF6DFE">
            <w:pPr>
              <w:jc w:val="center"/>
              <w:rPr>
                <w:rFonts w:ascii="Times New Roman" w:eastAsia="宋体" w:hAnsi="Times New Roman"/>
              </w:rPr>
            </w:pPr>
            <w:r w:rsidRPr="00B714B5">
              <w:rPr>
                <w:rFonts w:ascii="Times New Roman" w:eastAsia="宋体" w:hAnsi="Times New Roman" w:hint="eastAsia"/>
              </w:rPr>
              <w:t>19</w:t>
            </w:r>
            <w:r w:rsidR="00EF6DFE">
              <w:rPr>
                <w:rFonts w:ascii="Times New Roman" w:eastAsia="宋体" w:hAnsi="Times New Roman" w:hint="eastAsia"/>
              </w:rPr>
              <w:t>64</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天津工业大学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外校专家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r w:rsidR="00C0780C" w:rsidTr="00C0780C">
        <w:trPr>
          <w:trHeight w:val="606"/>
        </w:trPr>
        <w:tc>
          <w:tcPr>
            <w:tcW w:w="360" w:type="pct"/>
            <w:tcBorders>
              <w:top w:val="single" w:sz="6" w:space="0" w:color="auto"/>
              <w:left w:val="single" w:sz="6" w:space="0" w:color="auto"/>
              <w:bottom w:val="single" w:sz="6" w:space="0" w:color="auto"/>
              <w:right w:val="single" w:sz="6" w:space="0" w:color="auto"/>
            </w:tcBorders>
            <w:vAlign w:val="center"/>
          </w:tcPr>
          <w:p w:rsidR="00C0780C" w:rsidRDefault="00C0780C" w:rsidP="00FF25DE">
            <w:pPr>
              <w:adjustRightInd w:val="0"/>
              <w:snapToGrid w:val="0"/>
              <w:jc w:val="center"/>
              <w:rPr>
                <w:rFonts w:ascii="楷体" w:eastAsia="楷体" w:hAnsi="楷体"/>
                <w:color w:val="000000" w:themeColor="text1"/>
              </w:rPr>
            </w:pPr>
            <w:r>
              <w:rPr>
                <w:rFonts w:ascii="楷体" w:eastAsia="楷体" w:hAnsi="楷体" w:hint="eastAsia"/>
                <w:color w:val="000000" w:themeColor="text1"/>
              </w:rPr>
              <w:t>7</w:t>
            </w:r>
          </w:p>
        </w:tc>
        <w:tc>
          <w:tcPr>
            <w:tcW w:w="6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高强</w:t>
            </w:r>
          </w:p>
        </w:tc>
        <w:tc>
          <w:tcPr>
            <w:tcW w:w="43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男</w:t>
            </w:r>
          </w:p>
        </w:tc>
        <w:tc>
          <w:tcPr>
            <w:tcW w:w="435"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1968</w:t>
            </w:r>
          </w:p>
        </w:tc>
        <w:tc>
          <w:tcPr>
            <w:tcW w:w="594"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Pr>
                <w:rFonts w:ascii="Times New Roman" w:eastAsia="宋体" w:hAnsi="Times New Roman" w:hint="eastAsia"/>
              </w:rPr>
              <w:t>正高级</w:t>
            </w:r>
          </w:p>
        </w:tc>
        <w:tc>
          <w:tcPr>
            <w:tcW w:w="543"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委员</w:t>
            </w:r>
          </w:p>
        </w:tc>
        <w:tc>
          <w:tcPr>
            <w:tcW w:w="456"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中国</w:t>
            </w:r>
          </w:p>
        </w:tc>
        <w:tc>
          <w:tcPr>
            <w:tcW w:w="617" w:type="pct"/>
            <w:tcBorders>
              <w:top w:val="single" w:sz="6" w:space="0" w:color="auto"/>
              <w:left w:val="single" w:sz="6"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天津理工大学</w:t>
            </w:r>
          </w:p>
        </w:tc>
        <w:tc>
          <w:tcPr>
            <w:tcW w:w="420" w:type="pct"/>
            <w:tcBorders>
              <w:top w:val="single" w:sz="6" w:space="0" w:color="auto"/>
              <w:left w:val="single" w:sz="4" w:space="0" w:color="auto"/>
              <w:bottom w:val="single" w:sz="6" w:space="0" w:color="auto"/>
              <w:right w:val="single" w:sz="4"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rsidR="00C0780C" w:rsidRPr="00B714B5" w:rsidRDefault="00C0780C" w:rsidP="00FF25DE">
            <w:pPr>
              <w:jc w:val="center"/>
              <w:rPr>
                <w:rFonts w:ascii="Times New Roman" w:eastAsia="宋体" w:hAnsi="Times New Roman"/>
              </w:rPr>
            </w:pPr>
            <w:r w:rsidRPr="00B714B5">
              <w:rPr>
                <w:rFonts w:ascii="Times New Roman" w:eastAsia="宋体" w:hAnsi="Times New Roman" w:hint="eastAsia"/>
              </w:rPr>
              <w:t>1</w:t>
            </w:r>
          </w:p>
        </w:tc>
      </w:tr>
    </w:tbl>
    <w:p w:rsidR="00B47652" w:rsidRDefault="001D4AD0">
      <w:pPr>
        <w:spacing w:beforeLines="50" w:before="163"/>
        <w:ind w:firstLineChars="200" w:firstLine="480"/>
        <w:rPr>
          <w:rFonts w:ascii="楷体" w:eastAsia="楷体" w:hAnsi="楷体" w:cs="仿宋_GB2312"/>
          <w:bCs/>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rsidR="00B47652" w:rsidRDefault="001D4AD0">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rsidR="00B47652" w:rsidRPr="00875A9B" w:rsidRDefault="001D4AD0">
      <w:pPr>
        <w:spacing w:afterLines="50" w:after="163"/>
        <w:ind w:firstLineChars="200" w:firstLine="560"/>
        <w:rPr>
          <w:rFonts w:ascii="黑体" w:eastAsia="黑体" w:hAnsi="黑体"/>
          <w:bCs/>
          <w:sz w:val="28"/>
          <w:szCs w:val="28"/>
        </w:rPr>
      </w:pPr>
      <w:r w:rsidRPr="00875A9B">
        <w:rPr>
          <w:rFonts w:ascii="黑体" w:eastAsia="黑体" w:hAnsi="黑体" w:hint="eastAsia"/>
          <w:bCs/>
          <w:sz w:val="28"/>
          <w:szCs w:val="28"/>
        </w:rPr>
        <w:t>（一）示范中心实验教学面向所在学校专业及学生情况</w:t>
      </w:r>
    </w:p>
    <w:tbl>
      <w:tblPr>
        <w:tblStyle w:val="a7"/>
        <w:tblW w:w="4903" w:type="pct"/>
        <w:jc w:val="center"/>
        <w:tblLook w:val="04A0" w:firstRow="1" w:lastRow="0" w:firstColumn="1" w:lastColumn="0" w:noHBand="0" w:noVBand="1"/>
      </w:tblPr>
      <w:tblGrid>
        <w:gridCol w:w="749"/>
        <w:gridCol w:w="3277"/>
        <w:gridCol w:w="1896"/>
        <w:gridCol w:w="1383"/>
        <w:gridCol w:w="1046"/>
      </w:tblGrid>
      <w:tr w:rsidR="00B47652" w:rsidTr="00C80ED7">
        <w:trPr>
          <w:jc w:val="center"/>
        </w:trPr>
        <w:tc>
          <w:tcPr>
            <w:tcW w:w="448" w:type="pct"/>
            <w:vMerge w:val="restart"/>
            <w:vAlign w:val="center"/>
          </w:tcPr>
          <w:p w:rsidR="00B47652" w:rsidRDefault="001D4AD0" w:rsidP="00320019">
            <w:pPr>
              <w:jc w:val="center"/>
              <w:rPr>
                <w:rFonts w:ascii="黑体" w:eastAsia="黑体" w:hAnsi="黑体"/>
                <w:bCs/>
              </w:rPr>
            </w:pPr>
            <w:r>
              <w:rPr>
                <w:rFonts w:ascii="黑体" w:eastAsia="黑体" w:hAnsi="黑体" w:hint="eastAsia"/>
                <w:bCs/>
              </w:rPr>
              <w:t>序号</w:t>
            </w:r>
          </w:p>
        </w:tc>
        <w:tc>
          <w:tcPr>
            <w:tcW w:w="3097" w:type="pct"/>
            <w:gridSpan w:val="2"/>
            <w:vAlign w:val="center"/>
          </w:tcPr>
          <w:p w:rsidR="00B47652" w:rsidRDefault="001D4AD0" w:rsidP="00320019">
            <w:pPr>
              <w:jc w:val="center"/>
              <w:rPr>
                <w:rFonts w:ascii="黑体" w:eastAsia="黑体" w:hAnsi="黑体"/>
                <w:bCs/>
              </w:rPr>
            </w:pPr>
            <w:r>
              <w:rPr>
                <w:rFonts w:ascii="黑体" w:eastAsia="黑体" w:hAnsi="黑体" w:hint="eastAsia"/>
                <w:bCs/>
              </w:rPr>
              <w:t>面向的专业</w:t>
            </w:r>
          </w:p>
        </w:tc>
        <w:tc>
          <w:tcPr>
            <w:tcW w:w="828" w:type="pct"/>
            <w:vMerge w:val="restart"/>
            <w:vAlign w:val="center"/>
          </w:tcPr>
          <w:p w:rsidR="00B47652" w:rsidRDefault="001D4AD0" w:rsidP="00320019">
            <w:pPr>
              <w:jc w:val="center"/>
              <w:rPr>
                <w:rFonts w:ascii="黑体" w:eastAsia="黑体" w:hAnsi="黑体"/>
                <w:bCs/>
              </w:rPr>
            </w:pPr>
            <w:r>
              <w:rPr>
                <w:rFonts w:ascii="黑体" w:eastAsia="黑体" w:hAnsi="黑体" w:hint="eastAsia"/>
                <w:bCs/>
              </w:rPr>
              <w:t>学生人数</w:t>
            </w:r>
          </w:p>
        </w:tc>
        <w:tc>
          <w:tcPr>
            <w:tcW w:w="626" w:type="pct"/>
            <w:vMerge w:val="restart"/>
            <w:vAlign w:val="center"/>
          </w:tcPr>
          <w:p w:rsidR="00B47652" w:rsidRDefault="001D4AD0" w:rsidP="00320019">
            <w:pPr>
              <w:jc w:val="center"/>
              <w:rPr>
                <w:rFonts w:ascii="黑体" w:eastAsia="黑体" w:hAnsi="黑体"/>
                <w:bCs/>
              </w:rPr>
            </w:pPr>
            <w:r>
              <w:rPr>
                <w:rFonts w:ascii="黑体" w:eastAsia="黑体" w:hAnsi="黑体" w:hint="eastAsia"/>
                <w:bCs/>
              </w:rPr>
              <w:t>人时数</w:t>
            </w:r>
          </w:p>
        </w:tc>
      </w:tr>
      <w:tr w:rsidR="00B47652" w:rsidTr="00C80ED7">
        <w:trPr>
          <w:jc w:val="center"/>
        </w:trPr>
        <w:tc>
          <w:tcPr>
            <w:tcW w:w="448" w:type="pct"/>
            <w:vMerge/>
            <w:vAlign w:val="center"/>
          </w:tcPr>
          <w:p w:rsidR="00B47652" w:rsidRDefault="00B47652" w:rsidP="00320019">
            <w:pPr>
              <w:jc w:val="center"/>
              <w:rPr>
                <w:rFonts w:ascii="仿宋" w:eastAsia="仿宋" w:hAnsi="仿宋"/>
                <w:b/>
                <w:bCs/>
                <w:sz w:val="28"/>
                <w:szCs w:val="28"/>
              </w:rPr>
            </w:pPr>
          </w:p>
        </w:tc>
        <w:tc>
          <w:tcPr>
            <w:tcW w:w="1962" w:type="pct"/>
            <w:vAlign w:val="center"/>
          </w:tcPr>
          <w:p w:rsidR="00B47652" w:rsidRDefault="001D4AD0" w:rsidP="00320019">
            <w:pPr>
              <w:jc w:val="center"/>
              <w:rPr>
                <w:rFonts w:ascii="黑体" w:eastAsia="黑体" w:hAnsi="黑体"/>
                <w:bCs/>
              </w:rPr>
            </w:pPr>
            <w:r>
              <w:rPr>
                <w:rFonts w:ascii="黑体" w:eastAsia="黑体" w:hAnsi="黑体" w:hint="eastAsia"/>
                <w:bCs/>
              </w:rPr>
              <w:t>专业名称</w:t>
            </w:r>
          </w:p>
        </w:tc>
        <w:tc>
          <w:tcPr>
            <w:tcW w:w="1135" w:type="pct"/>
            <w:vAlign w:val="center"/>
          </w:tcPr>
          <w:p w:rsidR="00B47652" w:rsidRDefault="001D4AD0" w:rsidP="00320019">
            <w:pPr>
              <w:jc w:val="center"/>
              <w:rPr>
                <w:rFonts w:ascii="黑体" w:eastAsia="黑体" w:hAnsi="黑体"/>
                <w:bCs/>
              </w:rPr>
            </w:pPr>
            <w:r>
              <w:rPr>
                <w:rFonts w:ascii="黑体" w:eastAsia="黑体" w:hAnsi="黑体" w:hint="eastAsia"/>
                <w:bCs/>
              </w:rPr>
              <w:t>年级</w:t>
            </w:r>
          </w:p>
        </w:tc>
        <w:tc>
          <w:tcPr>
            <w:tcW w:w="828" w:type="pct"/>
            <w:vMerge/>
            <w:vAlign w:val="center"/>
          </w:tcPr>
          <w:p w:rsidR="00B47652" w:rsidRDefault="00B47652" w:rsidP="00320019">
            <w:pPr>
              <w:jc w:val="center"/>
              <w:rPr>
                <w:rFonts w:ascii="仿宋" w:eastAsia="仿宋" w:hAnsi="仿宋"/>
                <w:b/>
                <w:bCs/>
                <w:sz w:val="28"/>
                <w:szCs w:val="28"/>
              </w:rPr>
            </w:pPr>
          </w:p>
        </w:tc>
        <w:tc>
          <w:tcPr>
            <w:tcW w:w="626" w:type="pct"/>
            <w:vMerge/>
            <w:vAlign w:val="center"/>
          </w:tcPr>
          <w:p w:rsidR="00B47652" w:rsidRDefault="00B47652" w:rsidP="00320019">
            <w:pPr>
              <w:jc w:val="center"/>
              <w:rPr>
                <w:rFonts w:ascii="仿宋" w:eastAsia="仿宋" w:hAnsi="仿宋"/>
                <w:b/>
                <w:bCs/>
                <w:sz w:val="28"/>
                <w:szCs w:val="28"/>
              </w:rPr>
            </w:pP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1</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机械类</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2</w:t>
            </w:r>
            <w:r w:rsidRPr="00C80ED7">
              <w:rPr>
                <w:rFonts w:ascii="仿宋" w:eastAsia="仿宋" w:hAnsi="仿宋" w:cs="仿宋"/>
                <w:color w:val="000000"/>
                <w:sz w:val="21"/>
                <w:szCs w:val="21"/>
              </w:rPr>
              <w:t>020</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1</w:t>
            </w:r>
            <w:r w:rsidRPr="00C80ED7">
              <w:rPr>
                <w:rFonts w:ascii="仿宋" w:eastAsia="仿宋" w:hAnsi="仿宋" w:cs="仿宋"/>
                <w:color w:val="000000"/>
                <w:sz w:val="21"/>
                <w:szCs w:val="21"/>
              </w:rPr>
              <w:t>75</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4</w:t>
            </w:r>
            <w:r w:rsidRPr="00C80ED7">
              <w:rPr>
                <w:rFonts w:ascii="仿宋" w:eastAsia="仿宋" w:hAnsi="仿宋" w:cs="仿宋"/>
                <w:color w:val="000000"/>
                <w:sz w:val="21"/>
                <w:szCs w:val="21"/>
              </w:rPr>
              <w:t>200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2</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机械</w:t>
            </w:r>
            <w:r w:rsidRPr="00C80ED7">
              <w:rPr>
                <w:rFonts w:ascii="仿宋" w:eastAsia="仿宋" w:hAnsi="仿宋" w:cs="仿宋" w:hint="eastAsia"/>
                <w:color w:val="000000"/>
                <w:sz w:val="21"/>
                <w:szCs w:val="21"/>
              </w:rPr>
              <w:t>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2018/2019</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350</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18492</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3</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能源</w:t>
            </w:r>
            <w:r w:rsidRPr="00C80ED7">
              <w:rPr>
                <w:rFonts w:ascii="仿宋" w:eastAsia="仿宋" w:hAnsi="仿宋" w:cs="仿宋" w:hint="eastAsia"/>
                <w:color w:val="000000"/>
                <w:sz w:val="21"/>
                <w:szCs w:val="21"/>
              </w:rPr>
              <w:t>与</w:t>
            </w:r>
            <w:r w:rsidRPr="00C80ED7">
              <w:rPr>
                <w:rFonts w:ascii="仿宋" w:eastAsia="仿宋" w:hAnsi="仿宋" w:cs="仿宋"/>
                <w:color w:val="000000"/>
                <w:sz w:val="21"/>
                <w:szCs w:val="21"/>
              </w:rPr>
              <w:t>动力</w:t>
            </w:r>
            <w:r w:rsidRPr="00C80ED7">
              <w:rPr>
                <w:rFonts w:ascii="仿宋" w:eastAsia="仿宋" w:hAnsi="仿宋" w:cs="仿宋" w:hint="eastAsia"/>
                <w:color w:val="000000"/>
                <w:sz w:val="21"/>
                <w:szCs w:val="21"/>
              </w:rPr>
              <w:t>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2020/2019/2018</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213</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6562</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4</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新能源</w:t>
            </w:r>
            <w:r w:rsidRPr="00C80ED7">
              <w:rPr>
                <w:rFonts w:ascii="仿宋" w:eastAsia="仿宋" w:hAnsi="仿宋" w:cs="仿宋" w:hint="eastAsia"/>
                <w:color w:val="000000"/>
                <w:sz w:val="21"/>
                <w:szCs w:val="21"/>
              </w:rPr>
              <w:t>科学与工程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2020/2019/2018</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207</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6442</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5</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机</w:t>
            </w:r>
            <w:r w:rsidRPr="00C80ED7">
              <w:rPr>
                <w:rFonts w:ascii="仿宋" w:eastAsia="仿宋" w:hAnsi="仿宋" w:cs="仿宋" w:hint="eastAsia"/>
                <w:color w:val="000000"/>
                <w:sz w:val="21"/>
                <w:szCs w:val="21"/>
              </w:rPr>
              <w:t>器</w:t>
            </w:r>
            <w:r w:rsidRPr="00C80ED7">
              <w:rPr>
                <w:rFonts w:ascii="仿宋" w:eastAsia="仿宋" w:hAnsi="仿宋" w:cs="仿宋"/>
                <w:color w:val="000000"/>
                <w:sz w:val="21"/>
                <w:szCs w:val="21"/>
              </w:rPr>
              <w:t>人工程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2018/2019/2020</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212</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8548</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6</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过程装备与控制工程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2019/2018</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203</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15008</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7</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机械电子工程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2020/2019/2018</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3</w:t>
            </w:r>
            <w:r w:rsidRPr="00C80ED7">
              <w:rPr>
                <w:rFonts w:ascii="仿宋" w:eastAsia="仿宋" w:hAnsi="仿宋" w:cs="仿宋"/>
                <w:color w:val="000000"/>
                <w:sz w:val="21"/>
                <w:szCs w:val="21"/>
              </w:rPr>
              <w:t>44</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color w:val="000000"/>
                <w:sz w:val="21"/>
                <w:szCs w:val="21"/>
              </w:rPr>
              <w:t>12526</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8</w:t>
            </w:r>
          </w:p>
        </w:tc>
        <w:tc>
          <w:tcPr>
            <w:tcW w:w="1962"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智能制造工程</w:t>
            </w:r>
          </w:p>
        </w:tc>
        <w:tc>
          <w:tcPr>
            <w:tcW w:w="1135"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2</w:t>
            </w:r>
            <w:r w:rsidRPr="00C80ED7">
              <w:rPr>
                <w:rFonts w:ascii="仿宋" w:eastAsia="仿宋" w:hAnsi="仿宋" w:cs="仿宋"/>
                <w:color w:val="000000"/>
                <w:sz w:val="21"/>
                <w:szCs w:val="21"/>
              </w:rPr>
              <w:t>020</w:t>
            </w:r>
          </w:p>
        </w:tc>
        <w:tc>
          <w:tcPr>
            <w:tcW w:w="828"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6</w:t>
            </w:r>
            <w:r w:rsidRPr="00C80ED7">
              <w:rPr>
                <w:rFonts w:ascii="仿宋" w:eastAsia="仿宋" w:hAnsi="仿宋" w:cs="仿宋"/>
                <w:color w:val="000000"/>
                <w:sz w:val="21"/>
                <w:szCs w:val="21"/>
              </w:rPr>
              <w:t>8</w:t>
            </w:r>
          </w:p>
        </w:tc>
        <w:tc>
          <w:tcPr>
            <w:tcW w:w="626" w:type="pct"/>
            <w:vAlign w:val="center"/>
          </w:tcPr>
          <w:p w:rsidR="00C80ED7" w:rsidRPr="00C80ED7" w:rsidRDefault="00C80ED7" w:rsidP="00E70D6F">
            <w:pPr>
              <w:adjustRightInd w:val="0"/>
              <w:snapToGrid w:val="0"/>
              <w:jc w:val="center"/>
              <w:rPr>
                <w:rFonts w:ascii="仿宋" w:eastAsia="仿宋" w:hAnsi="仿宋" w:cs="仿宋"/>
                <w:color w:val="000000"/>
                <w:sz w:val="21"/>
                <w:szCs w:val="21"/>
              </w:rPr>
            </w:pPr>
            <w:r w:rsidRPr="00C80ED7">
              <w:rPr>
                <w:rFonts w:ascii="仿宋" w:eastAsia="仿宋" w:hAnsi="仿宋" w:cs="仿宋" w:hint="eastAsia"/>
                <w:color w:val="000000"/>
                <w:sz w:val="21"/>
                <w:szCs w:val="21"/>
              </w:rPr>
              <w:t>5</w:t>
            </w:r>
            <w:r w:rsidRPr="00C80ED7">
              <w:rPr>
                <w:rFonts w:ascii="仿宋" w:eastAsia="仿宋" w:hAnsi="仿宋" w:cs="仿宋"/>
                <w:color w:val="000000"/>
                <w:sz w:val="21"/>
                <w:szCs w:val="21"/>
              </w:rPr>
              <w:t>44</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9</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自动化</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2019/2020</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366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29280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10</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电气工程及其自动化</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2019/2020</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447</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35760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11</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测控技术与仪器</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2019/2020</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142</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11360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12</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新能源材料</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9120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13</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物联网</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69</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5520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14</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应用化学</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207</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16560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bCs/>
                <w:color w:val="000000" w:themeColor="text1"/>
                <w:sz w:val="21"/>
                <w:szCs w:val="21"/>
              </w:rPr>
              <w:t>15</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制药工程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139</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11120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16</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药学</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132</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8080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17</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化学工程与工艺</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12120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18</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资源循环</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5280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19</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材料成型及控制工程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200</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20</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材料物理</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184</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18920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21</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材料科学</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106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12720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22</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应用物理学</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128</w:t>
            </w:r>
          </w:p>
        </w:tc>
        <w:tc>
          <w:tcPr>
            <w:tcW w:w="626" w:type="pct"/>
            <w:vAlign w:val="center"/>
          </w:tcPr>
          <w:p w:rsidR="00C80ED7" w:rsidRPr="00320019" w:rsidRDefault="00C80ED7" w:rsidP="00E70D6F">
            <w:pPr>
              <w:adjustRightInd w:val="0"/>
              <w:snapToGrid w:val="0"/>
              <w:ind w:firstLineChars="100" w:firstLine="210"/>
              <w:jc w:val="center"/>
              <w:rPr>
                <w:rFonts w:ascii="仿宋" w:eastAsia="仿宋" w:hAnsi="仿宋"/>
                <w:sz w:val="21"/>
                <w:szCs w:val="21"/>
              </w:rPr>
            </w:pPr>
            <w:r w:rsidRPr="00320019">
              <w:rPr>
                <w:rFonts w:ascii="仿宋" w:eastAsia="仿宋" w:hAnsi="仿宋" w:cs="仿宋"/>
                <w:color w:val="000000"/>
                <w:sz w:val="21"/>
                <w:szCs w:val="21"/>
              </w:rPr>
              <w:t>10400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23</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环境工程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141</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11280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24</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安全工程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132</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7920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25</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信息与计算科学</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2017</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5280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26</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计算机科学与技术</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149</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11920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27</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信息安全</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2017</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129</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10320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28</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电子信息工程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2019/2017</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98</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7840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29</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通信工程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323</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25840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30</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电子科学与技术</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68</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5440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lastRenderedPageBreak/>
              <w:t>31</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微电子科学与工程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68</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5440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32</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光信息科学与工程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5280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33</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集成电路设计与集成系统</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219</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22080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34</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proofErr w:type="gramStart"/>
            <w:r w:rsidRPr="00320019">
              <w:rPr>
                <w:rFonts w:ascii="仿宋" w:eastAsia="仿宋" w:hAnsi="仿宋" w:cs="仿宋"/>
                <w:color w:val="000000"/>
                <w:sz w:val="21"/>
                <w:szCs w:val="21"/>
              </w:rPr>
              <w:t>电传播</w:t>
            </w:r>
            <w:proofErr w:type="gramEnd"/>
            <w:r w:rsidRPr="00320019">
              <w:rPr>
                <w:rFonts w:ascii="仿宋" w:eastAsia="仿宋" w:hAnsi="仿宋" w:cs="仿宋"/>
                <w:color w:val="000000"/>
                <w:sz w:val="21"/>
                <w:szCs w:val="21"/>
              </w:rPr>
              <w:t>与天线</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70</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5600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35</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功能材料</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2020/2018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151</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14840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36</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产品设计</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2019</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148</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11840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37</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材料</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117</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9360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38</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船舶电子</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57</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4560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39</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轮机工程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2017</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67</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2680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40</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集成电路</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106</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12720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41</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微电子</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72</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8640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42</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proofErr w:type="gramStart"/>
            <w:r w:rsidRPr="00320019">
              <w:rPr>
                <w:rFonts w:ascii="仿宋" w:eastAsia="仿宋" w:hAnsi="仿宋" w:cs="仿宋"/>
                <w:color w:val="000000"/>
                <w:sz w:val="21"/>
                <w:szCs w:val="21"/>
              </w:rPr>
              <w:t>电科</w:t>
            </w:r>
            <w:proofErr w:type="gramEnd"/>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71</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8600</w:t>
            </w:r>
          </w:p>
        </w:tc>
      </w:tr>
      <w:tr w:rsidR="00C80ED7" w:rsidTr="00C80ED7">
        <w:trPr>
          <w:jc w:val="center"/>
        </w:trPr>
        <w:tc>
          <w:tcPr>
            <w:tcW w:w="448" w:type="pct"/>
            <w:vAlign w:val="center"/>
          </w:tcPr>
          <w:p w:rsidR="00C80ED7" w:rsidRPr="00320019" w:rsidRDefault="00C80ED7" w:rsidP="00E70D6F">
            <w:pPr>
              <w:adjustRightInd w:val="0"/>
              <w:snapToGrid w:val="0"/>
              <w:jc w:val="center"/>
              <w:rPr>
                <w:rFonts w:ascii="Times New Roman" w:eastAsia="仿宋" w:hAnsi="Times New Roman" w:cs="Times New Roman"/>
                <w:bCs/>
                <w:color w:val="000000" w:themeColor="text1"/>
                <w:sz w:val="21"/>
                <w:szCs w:val="21"/>
              </w:rPr>
            </w:pPr>
            <w:r w:rsidRPr="00320019">
              <w:rPr>
                <w:rFonts w:ascii="Times New Roman" w:eastAsia="仿宋" w:hAnsi="Times New Roman" w:cs="Times New Roman" w:hint="eastAsia"/>
                <w:bCs/>
                <w:color w:val="000000" w:themeColor="text1"/>
                <w:sz w:val="21"/>
                <w:szCs w:val="21"/>
              </w:rPr>
              <w:t>43</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天线</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70</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5600</w:t>
            </w:r>
          </w:p>
        </w:tc>
      </w:tr>
      <w:tr w:rsidR="00C80ED7" w:rsidTr="00C80ED7">
        <w:trPr>
          <w:jc w:val="center"/>
        </w:trPr>
        <w:tc>
          <w:tcPr>
            <w:tcW w:w="448" w:type="pct"/>
            <w:vAlign w:val="center"/>
          </w:tcPr>
          <w:p w:rsidR="00C80ED7" w:rsidRPr="00320019" w:rsidRDefault="00C80ED7" w:rsidP="00320019">
            <w:pPr>
              <w:adjustRightInd w:val="0"/>
              <w:snapToGrid w:val="0"/>
              <w:jc w:val="center"/>
              <w:rPr>
                <w:rFonts w:ascii="Times New Roman" w:eastAsia="仿宋" w:hAnsi="Times New Roman" w:cs="Times New Roman"/>
                <w:bCs/>
                <w:color w:val="000000" w:themeColor="text1"/>
                <w:sz w:val="21"/>
                <w:szCs w:val="21"/>
              </w:rPr>
            </w:pPr>
            <w:r>
              <w:rPr>
                <w:rFonts w:ascii="Times New Roman" w:eastAsia="仿宋" w:hAnsi="Times New Roman" w:cs="Times New Roman" w:hint="eastAsia"/>
                <w:bCs/>
                <w:color w:val="000000" w:themeColor="text1"/>
                <w:sz w:val="21"/>
                <w:szCs w:val="21"/>
              </w:rPr>
              <w:t>44</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光电</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68</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5760</w:t>
            </w:r>
          </w:p>
        </w:tc>
      </w:tr>
      <w:tr w:rsidR="00C80ED7" w:rsidTr="00C80ED7">
        <w:trPr>
          <w:jc w:val="center"/>
        </w:trPr>
        <w:tc>
          <w:tcPr>
            <w:tcW w:w="448" w:type="pct"/>
            <w:vAlign w:val="center"/>
          </w:tcPr>
          <w:p w:rsidR="00C80ED7" w:rsidRPr="00320019" w:rsidRDefault="00C80ED7" w:rsidP="00320019">
            <w:pPr>
              <w:adjustRightInd w:val="0"/>
              <w:snapToGrid w:val="0"/>
              <w:jc w:val="center"/>
              <w:rPr>
                <w:rFonts w:ascii="Times New Roman" w:eastAsia="仿宋" w:hAnsi="Times New Roman" w:cs="Times New Roman"/>
                <w:bCs/>
                <w:color w:val="000000" w:themeColor="text1"/>
                <w:sz w:val="21"/>
                <w:szCs w:val="21"/>
              </w:rPr>
            </w:pPr>
            <w:r>
              <w:rPr>
                <w:rFonts w:ascii="Times New Roman" w:eastAsia="仿宋" w:hAnsi="Times New Roman" w:cs="Times New Roman" w:hint="eastAsia"/>
                <w:bCs/>
                <w:color w:val="000000" w:themeColor="text1"/>
                <w:sz w:val="21"/>
                <w:szCs w:val="21"/>
              </w:rPr>
              <w:t>45</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电信</w:t>
            </w:r>
            <w:proofErr w:type="gramStart"/>
            <w:r w:rsidRPr="00320019">
              <w:rPr>
                <w:rFonts w:ascii="仿宋" w:eastAsia="仿宋" w:hAnsi="仿宋" w:cs="仿宋"/>
                <w:color w:val="000000"/>
                <w:sz w:val="21"/>
                <w:szCs w:val="21"/>
              </w:rPr>
              <w:t>聋工全纳</w:t>
            </w:r>
            <w:proofErr w:type="gramEnd"/>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5</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400</w:t>
            </w:r>
          </w:p>
        </w:tc>
      </w:tr>
      <w:tr w:rsidR="00C80ED7" w:rsidTr="00C80ED7">
        <w:trPr>
          <w:jc w:val="center"/>
        </w:trPr>
        <w:tc>
          <w:tcPr>
            <w:tcW w:w="448" w:type="pct"/>
            <w:vAlign w:val="center"/>
          </w:tcPr>
          <w:p w:rsidR="00C80ED7" w:rsidRPr="00320019" w:rsidRDefault="00C80ED7" w:rsidP="00320019">
            <w:pPr>
              <w:adjustRightInd w:val="0"/>
              <w:snapToGrid w:val="0"/>
              <w:jc w:val="center"/>
              <w:rPr>
                <w:rFonts w:ascii="Times New Roman" w:eastAsia="仿宋" w:hAnsi="Times New Roman" w:cs="Times New Roman"/>
                <w:bCs/>
                <w:color w:val="000000" w:themeColor="text1"/>
                <w:sz w:val="21"/>
                <w:szCs w:val="21"/>
              </w:rPr>
            </w:pPr>
            <w:r>
              <w:rPr>
                <w:rFonts w:ascii="Times New Roman" w:eastAsia="仿宋" w:hAnsi="Times New Roman" w:cs="Times New Roman" w:hint="eastAsia"/>
                <w:bCs/>
                <w:color w:val="000000" w:themeColor="text1"/>
                <w:sz w:val="21"/>
                <w:szCs w:val="21"/>
              </w:rPr>
              <w:t>46</w:t>
            </w:r>
          </w:p>
        </w:tc>
        <w:tc>
          <w:tcPr>
            <w:tcW w:w="1962"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电子信息工程</w:t>
            </w:r>
          </w:p>
        </w:tc>
        <w:tc>
          <w:tcPr>
            <w:tcW w:w="1135"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2018</w:t>
            </w:r>
          </w:p>
        </w:tc>
        <w:tc>
          <w:tcPr>
            <w:tcW w:w="828"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105</w:t>
            </w:r>
          </w:p>
        </w:tc>
        <w:tc>
          <w:tcPr>
            <w:tcW w:w="626" w:type="pct"/>
            <w:vAlign w:val="center"/>
          </w:tcPr>
          <w:p w:rsidR="00C80ED7" w:rsidRPr="00320019" w:rsidRDefault="00C80ED7" w:rsidP="00E70D6F">
            <w:pPr>
              <w:adjustRightInd w:val="0"/>
              <w:snapToGrid w:val="0"/>
              <w:jc w:val="center"/>
              <w:rPr>
                <w:rFonts w:ascii="仿宋" w:eastAsia="仿宋" w:hAnsi="仿宋"/>
                <w:sz w:val="21"/>
                <w:szCs w:val="21"/>
              </w:rPr>
            </w:pPr>
            <w:r w:rsidRPr="00320019">
              <w:rPr>
                <w:rFonts w:ascii="仿宋" w:eastAsia="仿宋" w:hAnsi="仿宋" w:cs="仿宋"/>
                <w:color w:val="000000"/>
                <w:sz w:val="21"/>
                <w:szCs w:val="21"/>
              </w:rPr>
              <w:t>8400</w:t>
            </w:r>
          </w:p>
        </w:tc>
      </w:tr>
    </w:tbl>
    <w:p w:rsidR="00B47652" w:rsidRDefault="001D4AD0">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rsidR="00B47652" w:rsidRDefault="001D4AD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7"/>
        <w:tblW w:w="4904" w:type="pct"/>
        <w:tblInd w:w="79" w:type="dxa"/>
        <w:tblLook w:val="04A0" w:firstRow="1" w:lastRow="0" w:firstColumn="1" w:lastColumn="0" w:noHBand="0" w:noVBand="1"/>
      </w:tblPr>
      <w:tblGrid>
        <w:gridCol w:w="4400"/>
        <w:gridCol w:w="3952"/>
      </w:tblGrid>
      <w:tr w:rsidR="00B47652">
        <w:trPr>
          <w:trHeight w:val="395"/>
        </w:trPr>
        <w:tc>
          <w:tcPr>
            <w:tcW w:w="2633" w:type="pct"/>
            <w:vAlign w:val="center"/>
          </w:tcPr>
          <w:p w:rsidR="00B47652" w:rsidRDefault="001D4AD0">
            <w:pPr>
              <w:jc w:val="center"/>
              <w:rPr>
                <w:rFonts w:ascii="黑体" w:eastAsia="黑体" w:hAnsi="黑体"/>
                <w:bCs/>
              </w:rPr>
            </w:pPr>
            <w:r>
              <w:rPr>
                <w:rFonts w:ascii="黑体" w:eastAsia="黑体" w:hAnsi="黑体" w:hint="eastAsia"/>
                <w:bCs/>
              </w:rPr>
              <w:t>实验项目资源总数</w:t>
            </w:r>
          </w:p>
        </w:tc>
        <w:tc>
          <w:tcPr>
            <w:tcW w:w="2366" w:type="pct"/>
          </w:tcPr>
          <w:p w:rsidR="00B47652" w:rsidRDefault="008A74E6">
            <w:pPr>
              <w:jc w:val="right"/>
              <w:rPr>
                <w:rFonts w:ascii="黑体" w:eastAsia="黑体" w:hAnsi="黑体"/>
                <w:bCs/>
              </w:rPr>
            </w:pPr>
            <w:r>
              <w:rPr>
                <w:rFonts w:ascii="黑体" w:eastAsia="黑体" w:hAnsi="黑体" w:hint="eastAsia"/>
                <w:bCs/>
                <w:color w:val="000000" w:themeColor="text1"/>
              </w:rPr>
              <w:t>950</w:t>
            </w:r>
            <w:r w:rsidR="001D4AD0">
              <w:rPr>
                <w:rFonts w:ascii="黑体" w:eastAsia="黑体" w:hAnsi="黑体" w:hint="eastAsia"/>
                <w:bCs/>
              </w:rPr>
              <w:t>个</w:t>
            </w:r>
          </w:p>
        </w:tc>
      </w:tr>
      <w:tr w:rsidR="00B47652">
        <w:trPr>
          <w:trHeight w:val="395"/>
        </w:trPr>
        <w:tc>
          <w:tcPr>
            <w:tcW w:w="2633" w:type="pct"/>
            <w:vAlign w:val="center"/>
          </w:tcPr>
          <w:p w:rsidR="00B47652" w:rsidRDefault="001D4AD0">
            <w:pPr>
              <w:jc w:val="center"/>
              <w:rPr>
                <w:rFonts w:ascii="黑体" w:eastAsia="黑体" w:hAnsi="黑体"/>
                <w:bCs/>
              </w:rPr>
            </w:pPr>
            <w:r>
              <w:rPr>
                <w:rFonts w:ascii="黑体" w:eastAsia="黑体" w:hAnsi="黑体" w:hint="eastAsia"/>
                <w:bCs/>
              </w:rPr>
              <w:t>年度开设实验项目数</w:t>
            </w:r>
          </w:p>
        </w:tc>
        <w:tc>
          <w:tcPr>
            <w:tcW w:w="2366" w:type="pct"/>
          </w:tcPr>
          <w:p w:rsidR="00B47652" w:rsidRDefault="008A74E6" w:rsidP="00595DBB">
            <w:pPr>
              <w:jc w:val="right"/>
              <w:rPr>
                <w:rFonts w:ascii="黑体" w:eastAsia="黑体" w:hAnsi="黑体"/>
                <w:bCs/>
              </w:rPr>
            </w:pPr>
            <w:r>
              <w:rPr>
                <w:rFonts w:ascii="黑体" w:eastAsia="黑体" w:hAnsi="黑体" w:hint="eastAsia"/>
                <w:bCs/>
                <w:color w:val="000000" w:themeColor="text1"/>
              </w:rPr>
              <w:t>8</w:t>
            </w:r>
            <w:r w:rsidR="00595DBB">
              <w:rPr>
                <w:rFonts w:ascii="黑体" w:eastAsia="黑体" w:hAnsi="黑体" w:hint="eastAsia"/>
                <w:bCs/>
                <w:color w:val="000000" w:themeColor="text1"/>
              </w:rPr>
              <w:t>66</w:t>
            </w:r>
            <w:r w:rsidR="001D4AD0">
              <w:rPr>
                <w:rFonts w:ascii="黑体" w:eastAsia="黑体" w:hAnsi="黑体" w:hint="eastAsia"/>
                <w:bCs/>
              </w:rPr>
              <w:t>个</w:t>
            </w:r>
          </w:p>
        </w:tc>
      </w:tr>
      <w:tr w:rsidR="00B47652">
        <w:trPr>
          <w:trHeight w:val="395"/>
        </w:trPr>
        <w:tc>
          <w:tcPr>
            <w:tcW w:w="2633" w:type="pct"/>
            <w:vAlign w:val="center"/>
          </w:tcPr>
          <w:p w:rsidR="00B47652" w:rsidRDefault="001D4AD0">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rsidR="00B47652" w:rsidRDefault="008A74E6">
            <w:pPr>
              <w:jc w:val="right"/>
              <w:rPr>
                <w:rFonts w:ascii="黑体" w:eastAsia="黑体" w:hAnsi="黑体"/>
                <w:bCs/>
              </w:rPr>
            </w:pPr>
            <w:r>
              <w:rPr>
                <w:rFonts w:ascii="黑体" w:eastAsia="黑体" w:hAnsi="黑体" w:hint="eastAsia"/>
                <w:bCs/>
                <w:color w:val="000000" w:themeColor="text1"/>
              </w:rPr>
              <w:t>20</w:t>
            </w:r>
            <w:r w:rsidR="001D4AD0">
              <w:rPr>
                <w:rFonts w:ascii="黑体" w:eastAsia="黑体" w:hAnsi="黑体" w:hint="eastAsia"/>
                <w:bCs/>
              </w:rPr>
              <w:t>门</w:t>
            </w:r>
          </w:p>
        </w:tc>
      </w:tr>
      <w:tr w:rsidR="00B47652">
        <w:trPr>
          <w:trHeight w:val="395"/>
        </w:trPr>
        <w:tc>
          <w:tcPr>
            <w:tcW w:w="2633" w:type="pct"/>
            <w:vAlign w:val="center"/>
          </w:tcPr>
          <w:p w:rsidR="00B47652" w:rsidRDefault="001D4AD0">
            <w:pPr>
              <w:jc w:val="center"/>
              <w:rPr>
                <w:rFonts w:ascii="黑体" w:eastAsia="黑体" w:hAnsi="黑体"/>
                <w:bCs/>
              </w:rPr>
            </w:pPr>
            <w:r>
              <w:rPr>
                <w:rFonts w:ascii="黑体" w:eastAsia="黑体" w:hAnsi="黑体" w:hint="eastAsia"/>
                <w:bCs/>
              </w:rPr>
              <w:t>实验教材总数</w:t>
            </w:r>
          </w:p>
        </w:tc>
        <w:tc>
          <w:tcPr>
            <w:tcW w:w="2366" w:type="pct"/>
          </w:tcPr>
          <w:p w:rsidR="00B47652" w:rsidRDefault="00441AC5">
            <w:pPr>
              <w:jc w:val="right"/>
              <w:rPr>
                <w:rFonts w:ascii="黑体" w:eastAsia="黑体" w:hAnsi="黑体"/>
                <w:bCs/>
              </w:rPr>
            </w:pPr>
            <w:r w:rsidRPr="00FF48C2">
              <w:rPr>
                <w:rFonts w:ascii="黑体" w:eastAsia="黑体" w:hAnsi="黑体" w:hint="eastAsia"/>
                <w:bCs/>
                <w:color w:val="000000" w:themeColor="text1"/>
              </w:rPr>
              <w:t>20</w:t>
            </w:r>
            <w:r w:rsidR="001D4AD0">
              <w:rPr>
                <w:rFonts w:ascii="黑体" w:eastAsia="黑体" w:hAnsi="黑体" w:hint="eastAsia"/>
                <w:bCs/>
              </w:rPr>
              <w:t>种</w:t>
            </w:r>
          </w:p>
        </w:tc>
      </w:tr>
      <w:tr w:rsidR="00B47652">
        <w:trPr>
          <w:trHeight w:val="395"/>
        </w:trPr>
        <w:tc>
          <w:tcPr>
            <w:tcW w:w="2633" w:type="pct"/>
            <w:vAlign w:val="center"/>
          </w:tcPr>
          <w:p w:rsidR="00B47652" w:rsidRDefault="001D4AD0">
            <w:pPr>
              <w:jc w:val="center"/>
              <w:rPr>
                <w:rFonts w:ascii="黑体" w:eastAsia="黑体" w:hAnsi="黑体"/>
                <w:bCs/>
              </w:rPr>
            </w:pPr>
            <w:r>
              <w:rPr>
                <w:rFonts w:ascii="黑体" w:eastAsia="黑体" w:hAnsi="黑体" w:hint="eastAsia"/>
                <w:bCs/>
              </w:rPr>
              <w:t>年度新增实验教材</w:t>
            </w:r>
          </w:p>
        </w:tc>
        <w:tc>
          <w:tcPr>
            <w:tcW w:w="2366" w:type="pct"/>
          </w:tcPr>
          <w:p w:rsidR="00B47652" w:rsidRDefault="00441AC5">
            <w:pPr>
              <w:jc w:val="right"/>
              <w:rPr>
                <w:rFonts w:ascii="黑体" w:eastAsia="黑体" w:hAnsi="黑体"/>
                <w:bCs/>
              </w:rPr>
            </w:pPr>
            <w:r w:rsidRPr="00FF48C2">
              <w:rPr>
                <w:rFonts w:ascii="黑体" w:eastAsia="黑体" w:hAnsi="黑体" w:hint="eastAsia"/>
                <w:bCs/>
                <w:color w:val="000000" w:themeColor="text1"/>
              </w:rPr>
              <w:t>2</w:t>
            </w:r>
            <w:r w:rsidR="001D4AD0">
              <w:rPr>
                <w:rFonts w:ascii="黑体" w:eastAsia="黑体" w:hAnsi="黑体" w:hint="eastAsia"/>
                <w:bCs/>
              </w:rPr>
              <w:t>种</w:t>
            </w:r>
          </w:p>
        </w:tc>
      </w:tr>
    </w:tbl>
    <w:p w:rsidR="00B47652" w:rsidRDefault="001D4AD0">
      <w:pPr>
        <w:ind w:firstLineChars="196" w:firstLine="470"/>
        <w:rPr>
          <w:rFonts w:ascii="楷体" w:eastAsia="楷体" w:hAnsi="楷体"/>
          <w:bCs/>
        </w:rPr>
      </w:pPr>
      <w:r>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rsidR="00B47652" w:rsidRDefault="001D4AD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7"/>
        <w:tblW w:w="4897" w:type="pct"/>
        <w:tblInd w:w="85" w:type="dxa"/>
        <w:tblLook w:val="04A0" w:firstRow="1" w:lastRow="0" w:firstColumn="1" w:lastColumn="0" w:noHBand="0" w:noVBand="1"/>
      </w:tblPr>
      <w:tblGrid>
        <w:gridCol w:w="4394"/>
        <w:gridCol w:w="3947"/>
      </w:tblGrid>
      <w:tr w:rsidR="00B47652">
        <w:trPr>
          <w:trHeight w:val="509"/>
        </w:trPr>
        <w:tc>
          <w:tcPr>
            <w:tcW w:w="2633" w:type="pct"/>
            <w:vAlign w:val="center"/>
          </w:tcPr>
          <w:p w:rsidR="00B47652" w:rsidRDefault="001D4AD0">
            <w:pPr>
              <w:jc w:val="center"/>
              <w:rPr>
                <w:rFonts w:ascii="黑体" w:eastAsia="黑体" w:hAnsi="黑体"/>
                <w:bCs/>
              </w:rPr>
            </w:pPr>
            <w:r>
              <w:rPr>
                <w:rFonts w:ascii="黑体" w:eastAsia="黑体" w:hAnsi="黑体" w:hint="eastAsia"/>
                <w:bCs/>
              </w:rPr>
              <w:t>学生获奖人数</w:t>
            </w:r>
          </w:p>
        </w:tc>
        <w:tc>
          <w:tcPr>
            <w:tcW w:w="2366" w:type="pct"/>
            <w:vAlign w:val="center"/>
          </w:tcPr>
          <w:p w:rsidR="00B47652" w:rsidRDefault="00722C7B">
            <w:pPr>
              <w:jc w:val="right"/>
              <w:rPr>
                <w:rFonts w:ascii="黑体" w:eastAsia="黑体" w:hAnsi="黑体"/>
                <w:bCs/>
              </w:rPr>
            </w:pPr>
            <w:r w:rsidRPr="003C4559">
              <w:rPr>
                <w:rFonts w:ascii="黑体" w:eastAsia="黑体" w:hAnsi="黑体" w:hint="eastAsia"/>
                <w:bCs/>
              </w:rPr>
              <w:t>9</w:t>
            </w:r>
            <w:r w:rsidR="0091532B" w:rsidRPr="003C4559">
              <w:rPr>
                <w:rFonts w:ascii="黑体" w:eastAsia="黑体" w:hAnsi="黑体" w:hint="eastAsia"/>
                <w:bCs/>
              </w:rPr>
              <w:t>0</w:t>
            </w:r>
            <w:r w:rsidR="001D4AD0" w:rsidRPr="003C4559">
              <w:rPr>
                <w:rFonts w:ascii="黑体" w:eastAsia="黑体" w:hAnsi="黑体" w:hint="eastAsia"/>
                <w:bCs/>
              </w:rPr>
              <w:t>人</w:t>
            </w:r>
          </w:p>
        </w:tc>
      </w:tr>
      <w:tr w:rsidR="00B47652">
        <w:trPr>
          <w:trHeight w:val="451"/>
        </w:trPr>
        <w:tc>
          <w:tcPr>
            <w:tcW w:w="2633" w:type="pct"/>
            <w:vAlign w:val="center"/>
          </w:tcPr>
          <w:p w:rsidR="00B47652" w:rsidRDefault="001D4AD0">
            <w:pPr>
              <w:jc w:val="center"/>
              <w:rPr>
                <w:rFonts w:ascii="黑体" w:eastAsia="黑体" w:hAnsi="黑体"/>
                <w:bCs/>
              </w:rPr>
            </w:pPr>
            <w:r>
              <w:rPr>
                <w:rFonts w:ascii="黑体" w:eastAsia="黑体" w:hAnsi="黑体" w:hint="eastAsia"/>
                <w:bCs/>
              </w:rPr>
              <w:t>学生发表论文数</w:t>
            </w:r>
          </w:p>
        </w:tc>
        <w:tc>
          <w:tcPr>
            <w:tcW w:w="2366" w:type="pct"/>
            <w:vAlign w:val="center"/>
          </w:tcPr>
          <w:p w:rsidR="00B47652" w:rsidRDefault="0091532B" w:rsidP="000612C8">
            <w:pPr>
              <w:jc w:val="right"/>
              <w:rPr>
                <w:rFonts w:ascii="黑体" w:eastAsia="黑体" w:hAnsi="黑体"/>
                <w:bCs/>
              </w:rPr>
            </w:pPr>
            <w:r w:rsidRPr="00FC02F2">
              <w:rPr>
                <w:rFonts w:ascii="黑体" w:eastAsia="黑体" w:hAnsi="黑体" w:hint="eastAsia"/>
                <w:bCs/>
              </w:rPr>
              <w:t>1</w:t>
            </w:r>
            <w:r w:rsidR="000612C8">
              <w:rPr>
                <w:rFonts w:ascii="黑体" w:eastAsia="黑体" w:hAnsi="黑体" w:hint="eastAsia"/>
                <w:bCs/>
              </w:rPr>
              <w:t>8</w:t>
            </w:r>
            <w:r w:rsidR="001D4AD0">
              <w:rPr>
                <w:rFonts w:ascii="黑体" w:eastAsia="黑体" w:hAnsi="黑体" w:hint="eastAsia"/>
                <w:bCs/>
              </w:rPr>
              <w:t>篇</w:t>
            </w:r>
          </w:p>
        </w:tc>
      </w:tr>
      <w:tr w:rsidR="00B47652">
        <w:trPr>
          <w:trHeight w:val="451"/>
        </w:trPr>
        <w:tc>
          <w:tcPr>
            <w:tcW w:w="2633" w:type="pct"/>
            <w:vAlign w:val="center"/>
          </w:tcPr>
          <w:p w:rsidR="00B47652" w:rsidRDefault="001D4AD0">
            <w:pPr>
              <w:jc w:val="center"/>
              <w:rPr>
                <w:rFonts w:ascii="黑体" w:eastAsia="黑体" w:hAnsi="黑体"/>
                <w:bCs/>
              </w:rPr>
            </w:pPr>
            <w:r>
              <w:rPr>
                <w:rFonts w:ascii="黑体" w:eastAsia="黑体" w:hAnsi="黑体" w:hint="eastAsia"/>
                <w:bCs/>
              </w:rPr>
              <w:t>学生获得专利数</w:t>
            </w:r>
          </w:p>
        </w:tc>
        <w:tc>
          <w:tcPr>
            <w:tcW w:w="2366" w:type="pct"/>
            <w:vAlign w:val="center"/>
          </w:tcPr>
          <w:p w:rsidR="00B47652" w:rsidRDefault="0091532B">
            <w:pPr>
              <w:jc w:val="right"/>
              <w:rPr>
                <w:rFonts w:ascii="黑体" w:eastAsia="黑体" w:hAnsi="黑体"/>
                <w:bCs/>
              </w:rPr>
            </w:pPr>
            <w:r w:rsidRPr="00FC02F2">
              <w:rPr>
                <w:rFonts w:ascii="黑体" w:eastAsia="黑体" w:hAnsi="黑体" w:hint="eastAsia"/>
                <w:bCs/>
              </w:rPr>
              <w:t>8</w:t>
            </w:r>
            <w:r w:rsidR="001D4AD0">
              <w:rPr>
                <w:rFonts w:ascii="黑体" w:eastAsia="黑体" w:hAnsi="黑体" w:hint="eastAsia"/>
                <w:bCs/>
              </w:rPr>
              <w:t>项</w:t>
            </w:r>
          </w:p>
        </w:tc>
      </w:tr>
    </w:tbl>
    <w:p w:rsidR="00B47652" w:rsidRDefault="001D4AD0">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rsidR="000B786B" w:rsidRDefault="000B786B">
      <w:pPr>
        <w:ind w:firstLineChars="196" w:firstLine="470"/>
        <w:rPr>
          <w:rFonts w:ascii="楷体" w:eastAsia="楷体" w:hAnsi="楷体"/>
          <w:bCs/>
        </w:rPr>
      </w:pPr>
    </w:p>
    <w:p w:rsidR="000B786B" w:rsidRDefault="000B786B">
      <w:pPr>
        <w:ind w:firstLineChars="196" w:firstLine="470"/>
        <w:rPr>
          <w:rFonts w:ascii="楷体" w:eastAsia="楷体" w:hAnsi="楷体"/>
          <w:bCs/>
        </w:rPr>
      </w:pPr>
    </w:p>
    <w:p w:rsidR="000B786B" w:rsidRDefault="000B786B">
      <w:pPr>
        <w:ind w:firstLineChars="196" w:firstLine="470"/>
        <w:rPr>
          <w:rFonts w:ascii="楷体" w:eastAsia="楷体" w:hAnsi="楷体"/>
          <w:bCs/>
        </w:rPr>
      </w:pPr>
    </w:p>
    <w:p w:rsidR="00B47652" w:rsidRDefault="001D4AD0">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lastRenderedPageBreak/>
        <w:t>四、教学改革与科学研究情况</w:t>
      </w:r>
    </w:p>
    <w:p w:rsidR="00B47652" w:rsidRDefault="001D4AD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0"/>
        <w:gridCol w:w="1552"/>
        <w:gridCol w:w="993"/>
        <w:gridCol w:w="850"/>
        <w:gridCol w:w="2127"/>
        <w:gridCol w:w="1114"/>
        <w:gridCol w:w="770"/>
        <w:gridCol w:w="469"/>
      </w:tblGrid>
      <w:tr w:rsidR="00C55DCD" w:rsidTr="00C55DCD">
        <w:trPr>
          <w:jc w:val="center"/>
        </w:trPr>
        <w:tc>
          <w:tcPr>
            <w:tcW w:w="265"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序号</w:t>
            </w:r>
          </w:p>
        </w:tc>
        <w:tc>
          <w:tcPr>
            <w:tcW w:w="933"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项目/</w:t>
            </w:r>
          </w:p>
          <w:p w:rsidR="00B47652" w:rsidRDefault="001D4AD0">
            <w:pPr>
              <w:adjustRightInd w:val="0"/>
              <w:snapToGrid w:val="0"/>
              <w:jc w:val="center"/>
              <w:rPr>
                <w:rFonts w:ascii="黑体" w:eastAsia="黑体" w:hAnsi="黑体"/>
              </w:rPr>
            </w:pPr>
            <w:r>
              <w:rPr>
                <w:rFonts w:ascii="黑体" w:eastAsia="黑体" w:hAnsi="黑体" w:cs="宋体" w:hint="eastAsia"/>
              </w:rPr>
              <w:t>课题名称</w:t>
            </w:r>
          </w:p>
        </w:tc>
        <w:tc>
          <w:tcPr>
            <w:tcW w:w="597"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文号</w:t>
            </w:r>
          </w:p>
        </w:tc>
        <w:tc>
          <w:tcPr>
            <w:tcW w:w="511"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负责人</w:t>
            </w:r>
          </w:p>
        </w:tc>
        <w:tc>
          <w:tcPr>
            <w:tcW w:w="1279"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参加人员</w:t>
            </w:r>
          </w:p>
        </w:tc>
        <w:tc>
          <w:tcPr>
            <w:tcW w:w="670"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2" w:type="pct"/>
            <w:vAlign w:val="center"/>
          </w:tcPr>
          <w:p w:rsidR="00B47652" w:rsidRDefault="001D4AD0">
            <w:pPr>
              <w:adjustRightInd w:val="0"/>
              <w:snapToGrid w:val="0"/>
              <w:jc w:val="center"/>
              <w:rPr>
                <w:rFonts w:ascii="黑体" w:eastAsia="黑体" w:hAnsi="黑体"/>
              </w:rPr>
            </w:pPr>
            <w:r>
              <w:rPr>
                <w:rFonts w:ascii="黑体" w:eastAsia="黑体" w:hAnsi="黑体" w:cs="宋体" w:hint="eastAsia"/>
              </w:rPr>
              <w:t>类别</w:t>
            </w:r>
          </w:p>
        </w:tc>
      </w:tr>
      <w:tr w:rsidR="00C55DCD" w:rsidTr="00C55DCD">
        <w:trPr>
          <w:trHeight w:val="505"/>
          <w:jc w:val="center"/>
        </w:trPr>
        <w:tc>
          <w:tcPr>
            <w:tcW w:w="265" w:type="pct"/>
            <w:vAlign w:val="center"/>
          </w:tcPr>
          <w:p w:rsidR="00C55DCD" w:rsidRPr="004066F6" w:rsidRDefault="00C55DCD" w:rsidP="00FF25DE">
            <w:pPr>
              <w:adjustRightInd w:val="0"/>
              <w:snapToGrid w:val="0"/>
              <w:jc w:val="center"/>
              <w:rPr>
                <w:rFonts w:ascii="楷体" w:eastAsia="楷体" w:hAnsi="楷体" w:cs="宋体"/>
                <w:sz w:val="21"/>
                <w:szCs w:val="21"/>
              </w:rPr>
            </w:pPr>
            <w:r w:rsidRPr="004066F6">
              <w:rPr>
                <w:rFonts w:ascii="楷体" w:eastAsia="楷体" w:hAnsi="楷体" w:cs="宋体" w:hint="eastAsia"/>
                <w:sz w:val="21"/>
                <w:szCs w:val="21"/>
              </w:rPr>
              <w:t>1</w:t>
            </w:r>
          </w:p>
        </w:tc>
        <w:tc>
          <w:tcPr>
            <w:tcW w:w="93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以新工科理念改造升级地方高校传统工科专业的探索与实践</w:t>
            </w:r>
          </w:p>
        </w:tc>
        <w:tc>
          <w:tcPr>
            <w:tcW w:w="597" w:type="pct"/>
            <w:vAlign w:val="center"/>
          </w:tcPr>
          <w:p w:rsidR="00C55DCD" w:rsidRPr="004066F6" w:rsidRDefault="00C55DCD" w:rsidP="00FF25DE">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教高厅函</w:t>
            </w:r>
            <w:proofErr w:type="gramEnd"/>
            <w:r w:rsidRPr="004066F6">
              <w:rPr>
                <w:rFonts w:ascii="仿宋" w:eastAsia="仿宋" w:hAnsi="仿宋" w:hint="eastAsia"/>
                <w:sz w:val="21"/>
                <w:szCs w:val="21"/>
              </w:rPr>
              <w:t>〔2020〕23号</w:t>
            </w:r>
          </w:p>
        </w:tc>
        <w:tc>
          <w:tcPr>
            <w:tcW w:w="511"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郑清春</w:t>
            </w:r>
          </w:p>
        </w:tc>
        <w:tc>
          <w:tcPr>
            <w:tcW w:w="1279"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张惊雷、李彬、郝丽芳、李威、王收军、高强、刘德宝、金星龙、王春东、陈宝泉、于京、薛涛、徐进友、杜明星、李森、柴宝莲</w:t>
            </w:r>
          </w:p>
        </w:tc>
        <w:tc>
          <w:tcPr>
            <w:tcW w:w="670"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sidR="00D9295B">
              <w:rPr>
                <w:rFonts w:ascii="仿宋" w:eastAsia="仿宋" w:hAnsi="仿宋" w:hint="eastAsia"/>
                <w:sz w:val="21"/>
                <w:szCs w:val="21"/>
              </w:rPr>
              <w:t>-</w:t>
            </w:r>
            <w:r w:rsidRPr="004066F6">
              <w:rPr>
                <w:rFonts w:ascii="仿宋" w:eastAsia="仿宋" w:hAnsi="仿宋" w:hint="eastAsia"/>
                <w:sz w:val="21"/>
                <w:szCs w:val="21"/>
              </w:rPr>
              <w:t>09</w:t>
            </w:r>
            <w:r w:rsidR="00D9295B">
              <w:rPr>
                <w:rFonts w:ascii="仿宋" w:eastAsia="仿宋" w:hAnsi="仿宋" w:hint="eastAsia"/>
                <w:sz w:val="21"/>
                <w:szCs w:val="21"/>
              </w:rPr>
              <w:t>至</w:t>
            </w:r>
            <w:r w:rsidRPr="004066F6">
              <w:rPr>
                <w:rFonts w:ascii="仿宋" w:eastAsia="仿宋" w:hAnsi="仿宋" w:hint="eastAsia"/>
                <w:sz w:val="21"/>
                <w:szCs w:val="21"/>
              </w:rPr>
              <w:t>2023</w:t>
            </w:r>
            <w:r w:rsidR="00D9295B">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w:t>
            </w:r>
          </w:p>
        </w:tc>
        <w:tc>
          <w:tcPr>
            <w:tcW w:w="282"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C55DCD" w:rsidTr="00C55DCD">
        <w:trPr>
          <w:trHeight w:val="505"/>
          <w:jc w:val="center"/>
        </w:trPr>
        <w:tc>
          <w:tcPr>
            <w:tcW w:w="265" w:type="pct"/>
            <w:vAlign w:val="center"/>
          </w:tcPr>
          <w:p w:rsidR="00C55DCD" w:rsidRPr="004066F6" w:rsidRDefault="00C55DCD" w:rsidP="00FF25DE">
            <w:pPr>
              <w:adjustRightInd w:val="0"/>
              <w:snapToGrid w:val="0"/>
              <w:jc w:val="center"/>
              <w:rPr>
                <w:rFonts w:ascii="楷体" w:eastAsia="楷体" w:hAnsi="楷体" w:cs="宋体"/>
                <w:sz w:val="21"/>
                <w:szCs w:val="21"/>
              </w:rPr>
            </w:pPr>
            <w:r w:rsidRPr="004066F6">
              <w:rPr>
                <w:rFonts w:ascii="楷体" w:eastAsia="楷体" w:hAnsi="楷体" w:cs="宋体" w:hint="eastAsia"/>
                <w:sz w:val="21"/>
                <w:szCs w:val="21"/>
              </w:rPr>
              <w:t>2</w:t>
            </w:r>
          </w:p>
        </w:tc>
        <w:tc>
          <w:tcPr>
            <w:tcW w:w="93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面向我市“</w:t>
            </w:r>
            <w:r w:rsidRPr="004066F6">
              <w:rPr>
                <w:rFonts w:ascii="仿宋" w:eastAsia="仿宋" w:hAnsi="仿宋"/>
                <w:sz w:val="21"/>
                <w:szCs w:val="21"/>
              </w:rPr>
              <w:t>1+3+4</w:t>
            </w:r>
            <w:r w:rsidRPr="004066F6">
              <w:rPr>
                <w:rFonts w:ascii="仿宋" w:eastAsia="仿宋" w:hAnsi="仿宋" w:hint="eastAsia"/>
                <w:sz w:val="21"/>
                <w:szCs w:val="21"/>
              </w:rPr>
              <w:t>”产业体系的智能制造未来技术学院建设研究与探索</w:t>
            </w:r>
          </w:p>
        </w:tc>
        <w:tc>
          <w:tcPr>
            <w:tcW w:w="597" w:type="pct"/>
            <w:vAlign w:val="center"/>
          </w:tcPr>
          <w:p w:rsidR="00C55DCD" w:rsidRPr="004066F6" w:rsidRDefault="00C55DCD" w:rsidP="00FF25DE">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津教高函</w:t>
            </w:r>
            <w:proofErr w:type="gramEnd"/>
            <w:r w:rsidRPr="004066F6">
              <w:rPr>
                <w:rFonts w:ascii="仿宋" w:eastAsia="仿宋" w:hAnsi="仿宋" w:hint="eastAsia"/>
                <w:sz w:val="21"/>
                <w:szCs w:val="21"/>
              </w:rPr>
              <w:t>〔2020〕44号</w:t>
            </w:r>
          </w:p>
        </w:tc>
        <w:tc>
          <w:tcPr>
            <w:tcW w:w="511"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郑清春</w:t>
            </w:r>
          </w:p>
        </w:tc>
        <w:tc>
          <w:tcPr>
            <w:tcW w:w="1279"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王云亮、王收军、李威、周海波、李莉芬、高强、胡亚辉、倪维晨、朱瑞刚、周彤、张楷亮、袁镜瑶、张宏敏、刘杨、何占营、王京滨、王春东、马玉明、刘福臣、王肖峰、李彬、郝丽芳、于京、孙文文、杨璐</w:t>
            </w:r>
          </w:p>
        </w:tc>
        <w:tc>
          <w:tcPr>
            <w:tcW w:w="670"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sidR="00D9295B">
              <w:rPr>
                <w:rFonts w:ascii="仿宋" w:eastAsia="仿宋" w:hAnsi="仿宋" w:hint="eastAsia"/>
                <w:sz w:val="21"/>
                <w:szCs w:val="21"/>
              </w:rPr>
              <w:t>-</w:t>
            </w:r>
            <w:r w:rsidRPr="004066F6">
              <w:rPr>
                <w:rFonts w:ascii="仿宋" w:eastAsia="仿宋" w:hAnsi="仿宋" w:hint="eastAsia"/>
                <w:sz w:val="21"/>
                <w:szCs w:val="21"/>
              </w:rPr>
              <w:t>09</w:t>
            </w:r>
            <w:r w:rsidR="00D9295B">
              <w:rPr>
                <w:rFonts w:ascii="仿宋" w:eastAsia="仿宋" w:hAnsi="仿宋" w:hint="eastAsia"/>
                <w:sz w:val="21"/>
                <w:szCs w:val="21"/>
              </w:rPr>
              <w:t>至</w:t>
            </w:r>
            <w:r w:rsidRPr="004066F6">
              <w:rPr>
                <w:rFonts w:ascii="仿宋" w:eastAsia="仿宋" w:hAnsi="仿宋" w:hint="eastAsia"/>
                <w:sz w:val="21"/>
                <w:szCs w:val="21"/>
              </w:rPr>
              <w:t>2022</w:t>
            </w:r>
            <w:r w:rsidR="00D9295B">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10</w:t>
            </w:r>
          </w:p>
        </w:tc>
        <w:tc>
          <w:tcPr>
            <w:tcW w:w="282"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C55DCD" w:rsidTr="00C55DCD">
        <w:trPr>
          <w:trHeight w:val="505"/>
          <w:jc w:val="center"/>
        </w:trPr>
        <w:tc>
          <w:tcPr>
            <w:tcW w:w="265" w:type="pct"/>
            <w:vAlign w:val="center"/>
          </w:tcPr>
          <w:p w:rsidR="00C55DCD" w:rsidRPr="004066F6" w:rsidRDefault="00C55DCD" w:rsidP="00FF25DE">
            <w:pPr>
              <w:adjustRightInd w:val="0"/>
              <w:snapToGrid w:val="0"/>
              <w:jc w:val="center"/>
              <w:rPr>
                <w:rFonts w:ascii="楷体" w:eastAsia="楷体" w:hAnsi="楷体" w:cs="宋体"/>
                <w:sz w:val="21"/>
                <w:szCs w:val="21"/>
              </w:rPr>
            </w:pPr>
            <w:r w:rsidRPr="004066F6">
              <w:rPr>
                <w:rFonts w:ascii="楷体" w:eastAsia="楷体" w:hAnsi="楷体" w:cs="宋体" w:hint="eastAsia"/>
                <w:sz w:val="21"/>
                <w:szCs w:val="21"/>
              </w:rPr>
              <w:t>3</w:t>
            </w:r>
          </w:p>
        </w:tc>
        <w:tc>
          <w:tcPr>
            <w:tcW w:w="93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专业认证背景下高校机电类专业可衡量的非技术工程能力培养与实践</w:t>
            </w:r>
          </w:p>
        </w:tc>
        <w:tc>
          <w:tcPr>
            <w:tcW w:w="597" w:type="pct"/>
            <w:vAlign w:val="center"/>
          </w:tcPr>
          <w:p w:rsidR="00C55DCD" w:rsidRPr="004066F6" w:rsidRDefault="00C55DCD" w:rsidP="00FF25DE">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津教高函</w:t>
            </w:r>
            <w:proofErr w:type="gramEnd"/>
            <w:r w:rsidRPr="004066F6">
              <w:rPr>
                <w:rFonts w:ascii="仿宋" w:eastAsia="仿宋" w:hAnsi="仿宋" w:hint="eastAsia"/>
                <w:sz w:val="21"/>
                <w:szCs w:val="21"/>
              </w:rPr>
              <w:t>〔2020〕44号</w:t>
            </w:r>
          </w:p>
        </w:tc>
        <w:tc>
          <w:tcPr>
            <w:tcW w:w="511"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张惊雷</w:t>
            </w:r>
          </w:p>
        </w:tc>
        <w:tc>
          <w:tcPr>
            <w:tcW w:w="1279"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牛兴华、许旺蓓、李楠、周坤涛、禹国刚、杜明星、王鑫、刘浩、陈曦、刘玲玲、王春杰、尹金良、付强、赵顺利、赵</w:t>
            </w:r>
            <w:proofErr w:type="gramStart"/>
            <w:r w:rsidRPr="004066F6">
              <w:rPr>
                <w:rFonts w:ascii="仿宋" w:eastAsia="仿宋" w:hAnsi="仿宋" w:hint="eastAsia"/>
                <w:sz w:val="21"/>
                <w:szCs w:val="21"/>
              </w:rPr>
              <w:t>浛</w:t>
            </w:r>
            <w:proofErr w:type="gramEnd"/>
            <w:r w:rsidRPr="004066F6">
              <w:rPr>
                <w:rFonts w:ascii="仿宋" w:eastAsia="仿宋" w:hAnsi="仿宋" w:hint="eastAsia"/>
                <w:sz w:val="21"/>
                <w:szCs w:val="21"/>
              </w:rPr>
              <w:t>宇、田禾、陈炜、胡文华、郭鹏、武刚、刘江涛、袁卫国、刘楠、任皓、姜佳</w:t>
            </w:r>
            <w:proofErr w:type="gramStart"/>
            <w:r w:rsidRPr="004066F6">
              <w:rPr>
                <w:rFonts w:ascii="仿宋" w:eastAsia="仿宋" w:hAnsi="仿宋" w:hint="eastAsia"/>
                <w:sz w:val="21"/>
                <w:szCs w:val="21"/>
              </w:rPr>
              <w:t>怡</w:t>
            </w:r>
            <w:proofErr w:type="gramEnd"/>
          </w:p>
        </w:tc>
        <w:tc>
          <w:tcPr>
            <w:tcW w:w="670"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sidR="00D9295B">
              <w:rPr>
                <w:rFonts w:ascii="仿宋" w:eastAsia="仿宋" w:hAnsi="仿宋" w:hint="eastAsia"/>
                <w:sz w:val="21"/>
                <w:szCs w:val="21"/>
              </w:rPr>
              <w:t>-</w:t>
            </w:r>
            <w:r w:rsidRPr="004066F6">
              <w:rPr>
                <w:rFonts w:ascii="仿宋" w:eastAsia="仿宋" w:hAnsi="仿宋" w:hint="eastAsia"/>
                <w:sz w:val="21"/>
                <w:szCs w:val="21"/>
              </w:rPr>
              <w:t>09</w:t>
            </w:r>
            <w:r w:rsidR="00D9295B">
              <w:rPr>
                <w:rFonts w:ascii="仿宋" w:eastAsia="仿宋" w:hAnsi="仿宋" w:hint="eastAsia"/>
                <w:sz w:val="21"/>
                <w:szCs w:val="21"/>
              </w:rPr>
              <w:t>至</w:t>
            </w:r>
            <w:r w:rsidRPr="004066F6">
              <w:rPr>
                <w:rFonts w:ascii="仿宋" w:eastAsia="仿宋" w:hAnsi="仿宋" w:hint="eastAsia"/>
                <w:sz w:val="21"/>
                <w:szCs w:val="21"/>
              </w:rPr>
              <w:t>2022</w:t>
            </w:r>
            <w:r w:rsidR="00D9295B">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10</w:t>
            </w:r>
          </w:p>
        </w:tc>
        <w:tc>
          <w:tcPr>
            <w:tcW w:w="282"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C55DCD" w:rsidTr="00C55DCD">
        <w:trPr>
          <w:trHeight w:val="505"/>
          <w:jc w:val="center"/>
        </w:trPr>
        <w:tc>
          <w:tcPr>
            <w:tcW w:w="265" w:type="pct"/>
            <w:vAlign w:val="center"/>
          </w:tcPr>
          <w:p w:rsidR="00C55DCD" w:rsidRPr="004066F6" w:rsidRDefault="00C55DCD" w:rsidP="00FF25DE">
            <w:pPr>
              <w:adjustRightInd w:val="0"/>
              <w:snapToGrid w:val="0"/>
              <w:jc w:val="center"/>
              <w:rPr>
                <w:rFonts w:ascii="楷体" w:eastAsia="楷体" w:hAnsi="楷体" w:cs="宋体"/>
                <w:sz w:val="21"/>
                <w:szCs w:val="21"/>
              </w:rPr>
            </w:pPr>
            <w:r w:rsidRPr="004066F6">
              <w:rPr>
                <w:rFonts w:ascii="楷体" w:eastAsia="楷体" w:hAnsi="楷体" w:cs="宋体" w:hint="eastAsia"/>
                <w:sz w:val="21"/>
                <w:szCs w:val="21"/>
              </w:rPr>
              <w:t>4</w:t>
            </w:r>
          </w:p>
        </w:tc>
        <w:tc>
          <w:tcPr>
            <w:tcW w:w="93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面向一流本科专业的电气工程及其自动化专业特色建设研究与实践</w:t>
            </w:r>
          </w:p>
        </w:tc>
        <w:tc>
          <w:tcPr>
            <w:tcW w:w="597" w:type="pct"/>
            <w:vAlign w:val="center"/>
          </w:tcPr>
          <w:p w:rsidR="00C55DCD" w:rsidRPr="004066F6" w:rsidRDefault="00C55DCD" w:rsidP="00FF25DE">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津教高函</w:t>
            </w:r>
            <w:proofErr w:type="gramEnd"/>
            <w:r w:rsidRPr="004066F6">
              <w:rPr>
                <w:rFonts w:ascii="仿宋" w:eastAsia="仿宋" w:hAnsi="仿宋" w:hint="eastAsia"/>
                <w:sz w:val="21"/>
                <w:szCs w:val="21"/>
              </w:rPr>
              <w:t>〔2020〕44号</w:t>
            </w:r>
          </w:p>
        </w:tc>
        <w:tc>
          <w:tcPr>
            <w:tcW w:w="511"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周雪松</w:t>
            </w:r>
          </w:p>
        </w:tc>
        <w:tc>
          <w:tcPr>
            <w:tcW w:w="1279"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马幼捷、尹金良、李微、赵</w:t>
            </w:r>
            <w:proofErr w:type="gramStart"/>
            <w:r w:rsidRPr="004066F6">
              <w:rPr>
                <w:rFonts w:ascii="仿宋" w:eastAsia="仿宋" w:hAnsi="仿宋" w:hint="eastAsia"/>
                <w:sz w:val="21"/>
                <w:szCs w:val="21"/>
              </w:rPr>
              <w:t>浛</w:t>
            </w:r>
            <w:proofErr w:type="gramEnd"/>
            <w:r w:rsidRPr="004066F6">
              <w:rPr>
                <w:rFonts w:ascii="仿宋" w:eastAsia="仿宋" w:hAnsi="仿宋" w:hint="eastAsia"/>
                <w:sz w:val="21"/>
                <w:szCs w:val="21"/>
              </w:rPr>
              <w:t>宇、杜明星、白冰、王春杰、邵磊、李晓静、付强、李季、徐晓宁</w:t>
            </w:r>
          </w:p>
        </w:tc>
        <w:tc>
          <w:tcPr>
            <w:tcW w:w="670"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sidR="00D9295B">
              <w:rPr>
                <w:rFonts w:ascii="仿宋" w:eastAsia="仿宋" w:hAnsi="仿宋" w:hint="eastAsia"/>
                <w:sz w:val="21"/>
                <w:szCs w:val="21"/>
              </w:rPr>
              <w:t>-</w:t>
            </w:r>
            <w:r w:rsidRPr="004066F6">
              <w:rPr>
                <w:rFonts w:ascii="仿宋" w:eastAsia="仿宋" w:hAnsi="仿宋" w:hint="eastAsia"/>
                <w:sz w:val="21"/>
                <w:szCs w:val="21"/>
              </w:rPr>
              <w:t>09</w:t>
            </w:r>
            <w:r w:rsidR="00D9295B">
              <w:rPr>
                <w:rFonts w:ascii="仿宋" w:eastAsia="仿宋" w:hAnsi="仿宋" w:hint="eastAsia"/>
                <w:sz w:val="21"/>
                <w:szCs w:val="21"/>
              </w:rPr>
              <w:t>至</w:t>
            </w:r>
            <w:r w:rsidRPr="004066F6">
              <w:rPr>
                <w:rFonts w:ascii="仿宋" w:eastAsia="仿宋" w:hAnsi="仿宋" w:hint="eastAsia"/>
                <w:sz w:val="21"/>
                <w:szCs w:val="21"/>
              </w:rPr>
              <w:t>2022</w:t>
            </w:r>
            <w:r w:rsidR="00D9295B">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4</w:t>
            </w:r>
          </w:p>
        </w:tc>
        <w:tc>
          <w:tcPr>
            <w:tcW w:w="282"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a</w:t>
            </w:r>
          </w:p>
        </w:tc>
      </w:tr>
      <w:tr w:rsidR="00C55DCD" w:rsidTr="00C55DCD">
        <w:trPr>
          <w:trHeight w:val="505"/>
          <w:jc w:val="center"/>
        </w:trPr>
        <w:tc>
          <w:tcPr>
            <w:tcW w:w="265" w:type="pct"/>
            <w:vAlign w:val="center"/>
          </w:tcPr>
          <w:p w:rsidR="00C55DCD" w:rsidRPr="004066F6" w:rsidRDefault="00C55DCD" w:rsidP="00FF25DE">
            <w:pPr>
              <w:adjustRightInd w:val="0"/>
              <w:snapToGrid w:val="0"/>
              <w:jc w:val="center"/>
              <w:rPr>
                <w:rFonts w:ascii="楷体" w:eastAsia="楷体" w:hAnsi="楷体" w:cs="宋体"/>
                <w:sz w:val="21"/>
                <w:szCs w:val="21"/>
              </w:rPr>
            </w:pPr>
            <w:r w:rsidRPr="004066F6">
              <w:rPr>
                <w:rFonts w:ascii="楷体" w:eastAsia="楷体" w:hAnsi="楷体" w:cs="宋体" w:hint="eastAsia"/>
                <w:sz w:val="21"/>
                <w:szCs w:val="21"/>
              </w:rPr>
              <w:t>5</w:t>
            </w:r>
          </w:p>
        </w:tc>
        <w:tc>
          <w:tcPr>
            <w:tcW w:w="93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基于专业认证背景电子信息工程一流专业深入建设的创新与实践</w:t>
            </w:r>
          </w:p>
        </w:tc>
        <w:tc>
          <w:tcPr>
            <w:tcW w:w="597" w:type="pct"/>
            <w:vAlign w:val="center"/>
          </w:tcPr>
          <w:p w:rsidR="00C55DCD" w:rsidRPr="004066F6" w:rsidRDefault="00C55DCD" w:rsidP="00FF25DE">
            <w:pPr>
              <w:adjustRightInd w:val="0"/>
              <w:snapToGrid w:val="0"/>
              <w:jc w:val="center"/>
              <w:rPr>
                <w:rFonts w:ascii="仿宋" w:eastAsia="仿宋" w:hAnsi="仿宋"/>
                <w:sz w:val="21"/>
                <w:szCs w:val="21"/>
              </w:rPr>
            </w:pPr>
            <w:proofErr w:type="gramStart"/>
            <w:r w:rsidRPr="004066F6">
              <w:rPr>
                <w:rFonts w:ascii="仿宋" w:eastAsia="仿宋" w:hAnsi="仿宋" w:hint="eastAsia"/>
                <w:sz w:val="21"/>
                <w:szCs w:val="21"/>
              </w:rPr>
              <w:t>津教高函</w:t>
            </w:r>
            <w:proofErr w:type="gramEnd"/>
            <w:r w:rsidRPr="004066F6">
              <w:rPr>
                <w:rFonts w:ascii="仿宋" w:eastAsia="仿宋" w:hAnsi="仿宋" w:hint="eastAsia"/>
                <w:sz w:val="21"/>
                <w:szCs w:val="21"/>
              </w:rPr>
              <w:t>〔2020〕44号</w:t>
            </w:r>
          </w:p>
        </w:tc>
        <w:tc>
          <w:tcPr>
            <w:tcW w:w="511"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吕联荣</w:t>
            </w:r>
          </w:p>
        </w:tc>
        <w:tc>
          <w:tcPr>
            <w:tcW w:w="1279"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秦娟、程志华、李琨、荆雷、姜道连、夏丹、刘菲、轩秀</w:t>
            </w:r>
            <w:proofErr w:type="gramStart"/>
            <w:r w:rsidRPr="004066F6">
              <w:rPr>
                <w:rFonts w:ascii="仿宋" w:eastAsia="仿宋" w:hAnsi="仿宋" w:hint="eastAsia"/>
                <w:sz w:val="21"/>
                <w:szCs w:val="21"/>
              </w:rPr>
              <w:t>巍</w:t>
            </w:r>
            <w:proofErr w:type="gramEnd"/>
            <w:r w:rsidRPr="004066F6">
              <w:rPr>
                <w:rFonts w:ascii="仿宋" w:eastAsia="仿宋" w:hAnsi="仿宋" w:hint="eastAsia"/>
                <w:sz w:val="21"/>
                <w:szCs w:val="21"/>
              </w:rPr>
              <w:t>、王志勇、袁其平、王洛欣、宋殿友、石艳梅、潘洪刚、陈晨、钱梦莹</w:t>
            </w:r>
          </w:p>
        </w:tc>
        <w:tc>
          <w:tcPr>
            <w:tcW w:w="670"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2020</w:t>
            </w:r>
            <w:r w:rsidR="00D9295B">
              <w:rPr>
                <w:rFonts w:ascii="仿宋" w:eastAsia="仿宋" w:hAnsi="仿宋" w:hint="eastAsia"/>
                <w:sz w:val="21"/>
                <w:szCs w:val="21"/>
              </w:rPr>
              <w:t>-</w:t>
            </w:r>
            <w:r w:rsidRPr="004066F6">
              <w:rPr>
                <w:rFonts w:ascii="仿宋" w:eastAsia="仿宋" w:hAnsi="仿宋" w:hint="eastAsia"/>
                <w:sz w:val="21"/>
                <w:szCs w:val="21"/>
              </w:rPr>
              <w:t>09</w:t>
            </w:r>
            <w:r w:rsidR="00D9295B">
              <w:rPr>
                <w:rFonts w:ascii="仿宋" w:eastAsia="仿宋" w:hAnsi="仿宋" w:hint="eastAsia"/>
                <w:sz w:val="21"/>
                <w:szCs w:val="21"/>
              </w:rPr>
              <w:t>至</w:t>
            </w:r>
            <w:r w:rsidRPr="004066F6">
              <w:rPr>
                <w:rFonts w:ascii="仿宋" w:eastAsia="仿宋" w:hAnsi="仿宋" w:hint="eastAsia"/>
                <w:sz w:val="21"/>
                <w:szCs w:val="21"/>
              </w:rPr>
              <w:t>2022</w:t>
            </w:r>
            <w:r w:rsidR="00D9295B">
              <w:rPr>
                <w:rFonts w:ascii="仿宋" w:eastAsia="仿宋" w:hAnsi="仿宋" w:hint="eastAsia"/>
                <w:sz w:val="21"/>
                <w:szCs w:val="21"/>
              </w:rPr>
              <w:t>-</w:t>
            </w:r>
            <w:r w:rsidRPr="004066F6">
              <w:rPr>
                <w:rFonts w:ascii="仿宋" w:eastAsia="仿宋" w:hAnsi="仿宋" w:hint="eastAsia"/>
                <w:sz w:val="21"/>
                <w:szCs w:val="21"/>
              </w:rPr>
              <w:t>08</w:t>
            </w:r>
          </w:p>
        </w:tc>
        <w:tc>
          <w:tcPr>
            <w:tcW w:w="463"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hint="eastAsia"/>
                <w:sz w:val="21"/>
                <w:szCs w:val="21"/>
              </w:rPr>
              <w:t>4</w:t>
            </w:r>
          </w:p>
        </w:tc>
        <w:tc>
          <w:tcPr>
            <w:tcW w:w="282" w:type="pct"/>
            <w:vAlign w:val="center"/>
          </w:tcPr>
          <w:p w:rsidR="00C55DCD" w:rsidRPr="004066F6" w:rsidRDefault="00C55DCD" w:rsidP="00FF25DE">
            <w:pPr>
              <w:adjustRightInd w:val="0"/>
              <w:snapToGrid w:val="0"/>
              <w:jc w:val="center"/>
              <w:rPr>
                <w:rFonts w:ascii="仿宋" w:eastAsia="仿宋" w:hAnsi="仿宋"/>
                <w:sz w:val="21"/>
                <w:szCs w:val="21"/>
              </w:rPr>
            </w:pPr>
            <w:r w:rsidRPr="004066F6">
              <w:rPr>
                <w:rFonts w:ascii="仿宋" w:eastAsia="仿宋" w:hAnsi="仿宋"/>
                <w:sz w:val="21"/>
                <w:szCs w:val="21"/>
              </w:rPr>
              <w:t>a</w:t>
            </w:r>
          </w:p>
        </w:tc>
      </w:tr>
    </w:tbl>
    <w:p w:rsidR="00B47652" w:rsidRDefault="001D4AD0">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w:t>
      </w:r>
      <w:r>
        <w:rPr>
          <w:rFonts w:ascii="楷体" w:eastAsia="楷体" w:hAnsi="楷体" w:cs="仿宋_GB2312"/>
        </w:rPr>
        <w:lastRenderedPageBreak/>
        <w:t>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rsidR="00B47652" w:rsidRDefault="001D4AD0">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t>（二）</w:t>
      </w:r>
      <w:r>
        <w:rPr>
          <w:rFonts w:ascii="黑体" w:eastAsia="黑体" w:hAnsi="黑体" w:cs="仿宋_GB2312" w:hint="eastAsia"/>
          <w:bCs/>
          <w:sz w:val="28"/>
          <w:szCs w:val="28"/>
        </w:rPr>
        <w:t>研究成果</w:t>
      </w:r>
    </w:p>
    <w:p w:rsidR="00B47652" w:rsidRDefault="001D4AD0">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7"/>
        <w:gridCol w:w="1476"/>
        <w:gridCol w:w="1776"/>
        <w:gridCol w:w="1233"/>
        <w:gridCol w:w="993"/>
        <w:gridCol w:w="1134"/>
        <w:gridCol w:w="931"/>
      </w:tblGrid>
      <w:tr w:rsidR="00B47652" w:rsidTr="008C64AD">
        <w:trPr>
          <w:cantSplit/>
          <w:trHeight w:val="429"/>
        </w:trPr>
        <w:tc>
          <w:tcPr>
            <w:tcW w:w="456"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序号</w:t>
            </w:r>
          </w:p>
        </w:tc>
        <w:tc>
          <w:tcPr>
            <w:tcW w:w="889"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专利名称</w:t>
            </w:r>
          </w:p>
        </w:tc>
        <w:tc>
          <w:tcPr>
            <w:tcW w:w="1070"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专利授权号</w:t>
            </w:r>
          </w:p>
        </w:tc>
        <w:tc>
          <w:tcPr>
            <w:tcW w:w="743"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获准国别</w:t>
            </w:r>
          </w:p>
        </w:tc>
        <w:tc>
          <w:tcPr>
            <w:tcW w:w="598"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完成人</w:t>
            </w:r>
          </w:p>
        </w:tc>
        <w:tc>
          <w:tcPr>
            <w:tcW w:w="683"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类型</w:t>
            </w:r>
          </w:p>
        </w:tc>
        <w:tc>
          <w:tcPr>
            <w:tcW w:w="561"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类别</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1</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一种基于生物质热解技术的温室供热和二氧化碳收集系统</w:t>
            </w:r>
          </w:p>
        </w:tc>
        <w:tc>
          <w:tcPr>
            <w:tcW w:w="1070"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2020111158438</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王志刚</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89571F"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2</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一种带有智能张紧功能的自适应变刚度体外膝关节装置</w:t>
            </w:r>
          </w:p>
        </w:tc>
        <w:tc>
          <w:tcPr>
            <w:tcW w:w="1070" w:type="pct"/>
            <w:vAlign w:val="center"/>
          </w:tcPr>
          <w:p w:rsidR="008C64AD" w:rsidRPr="00F24E7F" w:rsidRDefault="008C64AD" w:rsidP="00FF25DE">
            <w:pPr>
              <w:adjustRightInd w:val="0"/>
              <w:snapToGrid w:val="0"/>
              <w:jc w:val="center"/>
              <w:rPr>
                <w:rFonts w:ascii="Arial" w:eastAsia="宋体" w:hAnsi="Arial" w:cs="Arial"/>
                <w:sz w:val="18"/>
                <w:szCs w:val="18"/>
              </w:rPr>
            </w:pPr>
            <w:r w:rsidRPr="00F24E7F">
              <w:rPr>
                <w:rFonts w:ascii="仿宋" w:eastAsia="仿宋" w:hAnsi="仿宋"/>
                <w:sz w:val="21"/>
                <w:szCs w:val="21"/>
              </w:rPr>
              <w:t>2020100260907</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proofErr w:type="gramStart"/>
            <w:r w:rsidRPr="00F24E7F">
              <w:rPr>
                <w:rFonts w:ascii="仿宋" w:eastAsia="仿宋" w:hAnsi="仿宋"/>
                <w:sz w:val="21"/>
                <w:szCs w:val="21"/>
              </w:rPr>
              <w:t>杨玉维</w:t>
            </w:r>
            <w:proofErr w:type="gramEnd"/>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EB3044"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3</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一种基于</w:t>
            </w:r>
            <w:proofErr w:type="gramStart"/>
            <w:r w:rsidRPr="00F24E7F">
              <w:rPr>
                <w:rFonts w:ascii="仿宋" w:eastAsia="仿宋" w:hAnsi="仿宋"/>
                <w:sz w:val="21"/>
                <w:szCs w:val="21"/>
              </w:rPr>
              <w:t>四阶龙格</w:t>
            </w:r>
            <w:proofErr w:type="gramEnd"/>
            <w:r w:rsidRPr="00F24E7F">
              <w:rPr>
                <w:rFonts w:ascii="仿宋" w:eastAsia="仿宋" w:hAnsi="仿宋"/>
                <w:sz w:val="21"/>
                <w:szCs w:val="21"/>
              </w:rPr>
              <w:t>-</w:t>
            </w:r>
            <w:proofErr w:type="gramStart"/>
            <w:r w:rsidRPr="00F24E7F">
              <w:rPr>
                <w:rFonts w:ascii="仿宋" w:eastAsia="仿宋" w:hAnsi="仿宋"/>
                <w:sz w:val="21"/>
                <w:szCs w:val="21"/>
              </w:rPr>
              <w:t>库塔算法</w:t>
            </w:r>
            <w:proofErr w:type="gramEnd"/>
            <w:r w:rsidRPr="00F24E7F">
              <w:rPr>
                <w:rFonts w:ascii="仿宋" w:eastAsia="仿宋" w:hAnsi="仿宋"/>
                <w:sz w:val="21"/>
                <w:szCs w:val="21"/>
              </w:rPr>
              <w:t>的NURBS曲线插补方法</w:t>
            </w:r>
          </w:p>
        </w:tc>
        <w:tc>
          <w:tcPr>
            <w:tcW w:w="1070"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2019100261606</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刘振忠</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17A99"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4</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一种带</w:t>
            </w:r>
            <w:proofErr w:type="gramStart"/>
            <w:r w:rsidRPr="00F24E7F">
              <w:rPr>
                <w:rFonts w:ascii="仿宋" w:eastAsia="仿宋" w:hAnsi="仿宋"/>
                <w:sz w:val="21"/>
                <w:szCs w:val="21"/>
              </w:rPr>
              <w:t>套管式冷流出</w:t>
            </w:r>
            <w:proofErr w:type="gramEnd"/>
            <w:r w:rsidRPr="00F24E7F">
              <w:rPr>
                <w:rFonts w:ascii="仿宋" w:eastAsia="仿宋" w:hAnsi="仿宋"/>
                <w:sz w:val="21"/>
                <w:szCs w:val="21"/>
              </w:rPr>
              <w:t>口的涡流管制冷装置</w:t>
            </w:r>
          </w:p>
        </w:tc>
        <w:tc>
          <w:tcPr>
            <w:tcW w:w="1070" w:type="pct"/>
            <w:vAlign w:val="center"/>
          </w:tcPr>
          <w:p w:rsidR="008C64AD" w:rsidRPr="00F24E7F" w:rsidRDefault="008C64AD" w:rsidP="00FF25DE">
            <w:pPr>
              <w:jc w:val="center"/>
              <w:rPr>
                <w:rFonts w:ascii="仿宋" w:eastAsia="仿宋" w:hAnsi="仿宋"/>
                <w:sz w:val="21"/>
                <w:szCs w:val="21"/>
              </w:rPr>
            </w:pPr>
            <w:r w:rsidRPr="00F24E7F">
              <w:rPr>
                <w:rFonts w:ascii="仿宋" w:eastAsia="仿宋" w:hAnsi="仿宋"/>
                <w:sz w:val="21"/>
                <w:szCs w:val="21"/>
              </w:rPr>
              <w:t>2019105409239</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jc w:val="center"/>
              <w:rPr>
                <w:rFonts w:ascii="仿宋" w:eastAsia="仿宋" w:hAnsi="仿宋"/>
                <w:sz w:val="21"/>
                <w:szCs w:val="21"/>
              </w:rPr>
            </w:pPr>
            <w:r w:rsidRPr="00F24E7F">
              <w:rPr>
                <w:rFonts w:ascii="仿宋" w:eastAsia="仿宋" w:hAnsi="仿宋"/>
                <w:sz w:val="21"/>
                <w:szCs w:val="21"/>
              </w:rPr>
              <w:t>鞠鹏飞</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7551D"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5</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基于镜像法和三次样条插值的薄壁件加工误差补偿方法</w:t>
            </w:r>
          </w:p>
        </w:tc>
        <w:tc>
          <w:tcPr>
            <w:tcW w:w="1070" w:type="pct"/>
            <w:vAlign w:val="center"/>
          </w:tcPr>
          <w:p w:rsidR="008C64AD" w:rsidRPr="00F24E7F" w:rsidRDefault="008C64AD" w:rsidP="00FF25DE">
            <w:pPr>
              <w:jc w:val="center"/>
              <w:rPr>
                <w:rFonts w:ascii="仿宋" w:eastAsia="仿宋" w:hAnsi="仿宋"/>
                <w:sz w:val="21"/>
                <w:szCs w:val="21"/>
              </w:rPr>
            </w:pPr>
            <w:r w:rsidRPr="00F24E7F">
              <w:rPr>
                <w:rFonts w:ascii="仿宋" w:eastAsia="仿宋" w:hAnsi="仿宋"/>
                <w:sz w:val="21"/>
                <w:szCs w:val="21"/>
              </w:rPr>
              <w:t>2019100261786</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刘振忠</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7551D"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6</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proofErr w:type="gramStart"/>
            <w:r w:rsidRPr="00F24E7F">
              <w:rPr>
                <w:rFonts w:ascii="仿宋" w:eastAsia="仿宋" w:hAnsi="仿宋"/>
                <w:sz w:val="21"/>
                <w:szCs w:val="21"/>
              </w:rPr>
              <w:t>环缸内燃机</w:t>
            </w:r>
            <w:proofErr w:type="gramEnd"/>
          </w:p>
        </w:tc>
        <w:tc>
          <w:tcPr>
            <w:tcW w:w="1070"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2019100263245</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杨璐</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7551D"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7</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一种利用固有频率测量可变夹角角度的方法及装置</w:t>
            </w:r>
          </w:p>
        </w:tc>
        <w:tc>
          <w:tcPr>
            <w:tcW w:w="1070"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201910542372X</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胡文华</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7551D"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r w:rsidR="008C64AD" w:rsidTr="0089571F">
        <w:trPr>
          <w:trHeight w:val="429"/>
        </w:trPr>
        <w:tc>
          <w:tcPr>
            <w:tcW w:w="456" w:type="pct"/>
            <w:vAlign w:val="center"/>
          </w:tcPr>
          <w:p w:rsidR="008C64AD" w:rsidRPr="00F24E7F" w:rsidRDefault="008C64AD" w:rsidP="00FF25DE">
            <w:pPr>
              <w:adjustRightInd w:val="0"/>
              <w:snapToGrid w:val="0"/>
              <w:jc w:val="center"/>
              <w:rPr>
                <w:rFonts w:ascii="楷体" w:eastAsia="楷体" w:hAnsi="楷体"/>
                <w:sz w:val="21"/>
                <w:szCs w:val="21"/>
              </w:rPr>
            </w:pPr>
            <w:r w:rsidRPr="00F24E7F">
              <w:rPr>
                <w:rFonts w:ascii="楷体" w:eastAsia="楷体" w:hAnsi="楷体" w:hint="eastAsia"/>
                <w:sz w:val="21"/>
                <w:szCs w:val="21"/>
              </w:rPr>
              <w:t>8</w:t>
            </w:r>
          </w:p>
        </w:tc>
        <w:tc>
          <w:tcPr>
            <w:tcW w:w="889"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一种基于柔性铰链的模块化六自由度精密微动机构</w:t>
            </w:r>
          </w:p>
        </w:tc>
        <w:tc>
          <w:tcPr>
            <w:tcW w:w="1070"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2019101976127</w:t>
            </w:r>
          </w:p>
        </w:tc>
        <w:tc>
          <w:tcPr>
            <w:tcW w:w="74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中国</w:t>
            </w:r>
          </w:p>
        </w:tc>
        <w:tc>
          <w:tcPr>
            <w:tcW w:w="598"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王桂莲</w:t>
            </w:r>
          </w:p>
        </w:tc>
        <w:tc>
          <w:tcPr>
            <w:tcW w:w="683" w:type="pct"/>
            <w:vAlign w:val="center"/>
          </w:tcPr>
          <w:p w:rsidR="008C64AD" w:rsidRPr="00F24E7F" w:rsidRDefault="008C64AD" w:rsidP="00FF25DE">
            <w:pPr>
              <w:adjustRightInd w:val="0"/>
              <w:snapToGrid w:val="0"/>
              <w:jc w:val="center"/>
              <w:rPr>
                <w:rFonts w:ascii="仿宋" w:eastAsia="仿宋" w:hAnsi="仿宋"/>
                <w:sz w:val="21"/>
                <w:szCs w:val="21"/>
              </w:rPr>
            </w:pPr>
            <w:r w:rsidRPr="00F24E7F">
              <w:rPr>
                <w:rFonts w:ascii="仿宋" w:eastAsia="仿宋" w:hAnsi="仿宋"/>
                <w:sz w:val="21"/>
                <w:szCs w:val="21"/>
              </w:rPr>
              <w:t>发明专利</w:t>
            </w:r>
          </w:p>
        </w:tc>
        <w:tc>
          <w:tcPr>
            <w:tcW w:w="561" w:type="pct"/>
            <w:vAlign w:val="center"/>
          </w:tcPr>
          <w:p w:rsidR="008C64AD" w:rsidRDefault="0037551D" w:rsidP="0089571F">
            <w:pPr>
              <w:adjustRightInd w:val="0"/>
              <w:snapToGrid w:val="0"/>
              <w:jc w:val="center"/>
              <w:rPr>
                <w:rFonts w:ascii="仿宋" w:eastAsia="仿宋" w:hAnsi="仿宋"/>
                <w:sz w:val="28"/>
                <w:szCs w:val="28"/>
              </w:rPr>
            </w:pPr>
            <w:r w:rsidRPr="0089571F">
              <w:rPr>
                <w:rFonts w:ascii="仿宋" w:eastAsia="仿宋" w:hAnsi="仿宋"/>
                <w:sz w:val="21"/>
                <w:szCs w:val="21"/>
              </w:rPr>
              <w:t>独立完成</w:t>
            </w:r>
          </w:p>
        </w:tc>
      </w:tr>
    </w:tbl>
    <w:p w:rsidR="00B47652" w:rsidRDefault="001D4AD0">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w:t>
      </w:r>
      <w:r>
        <w:rPr>
          <w:rFonts w:ascii="楷体" w:eastAsia="楷体" w:hAnsi="楷体" w:cs="宋体" w:hint="eastAsia"/>
        </w:rPr>
        <w:lastRenderedPageBreak/>
        <w:t>其他单位合作完成，第一完成人是示范中心人员则为合作完成-第一人；第二完成人是示范中心人员则为合作完成-第二人，第三及以后完成人是示范中心人员则为合作完成-其他。（以下类同）。</w:t>
      </w:r>
    </w:p>
    <w:p w:rsidR="00B47652" w:rsidRDefault="001D4AD0" w:rsidP="0001742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2.发表论文、专著情况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5"/>
        <w:gridCol w:w="2115"/>
        <w:gridCol w:w="982"/>
        <w:gridCol w:w="1502"/>
        <w:gridCol w:w="1467"/>
        <w:gridCol w:w="899"/>
        <w:gridCol w:w="718"/>
      </w:tblGrid>
      <w:tr w:rsidR="00B47652" w:rsidTr="00222DD2">
        <w:tc>
          <w:tcPr>
            <w:tcW w:w="376"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序号</w:t>
            </w:r>
          </w:p>
        </w:tc>
        <w:tc>
          <w:tcPr>
            <w:tcW w:w="1273"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论文或</w:t>
            </w:r>
          </w:p>
          <w:p w:rsidR="00B47652" w:rsidRDefault="001D4AD0">
            <w:pPr>
              <w:adjustRightInd w:val="0"/>
              <w:snapToGrid w:val="0"/>
              <w:jc w:val="center"/>
              <w:rPr>
                <w:rFonts w:ascii="黑体" w:eastAsia="黑体" w:hAnsi="黑体" w:cs="宋体"/>
              </w:rPr>
            </w:pPr>
            <w:r>
              <w:rPr>
                <w:rFonts w:ascii="黑体" w:eastAsia="黑体" w:hAnsi="黑体" w:cs="宋体" w:hint="eastAsia"/>
              </w:rPr>
              <w:t>专著名称</w:t>
            </w:r>
          </w:p>
        </w:tc>
        <w:tc>
          <w:tcPr>
            <w:tcW w:w="591"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作者</w:t>
            </w:r>
          </w:p>
        </w:tc>
        <w:tc>
          <w:tcPr>
            <w:tcW w:w="904"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刊物、出版社名称</w:t>
            </w:r>
          </w:p>
        </w:tc>
        <w:tc>
          <w:tcPr>
            <w:tcW w:w="883"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卷、期</w:t>
            </w:r>
          </w:p>
          <w:p w:rsidR="00B47652" w:rsidRDefault="001D4AD0">
            <w:pPr>
              <w:adjustRightInd w:val="0"/>
              <w:snapToGrid w:val="0"/>
              <w:jc w:val="center"/>
              <w:rPr>
                <w:rFonts w:ascii="黑体" w:eastAsia="黑体" w:hAnsi="黑体" w:cs="宋体"/>
              </w:rPr>
            </w:pPr>
            <w:r>
              <w:rPr>
                <w:rFonts w:ascii="黑体" w:eastAsia="黑体" w:hAnsi="黑体" w:cs="宋体" w:hint="eastAsia"/>
              </w:rPr>
              <w:t>（或章节）、页</w:t>
            </w:r>
          </w:p>
        </w:tc>
        <w:tc>
          <w:tcPr>
            <w:tcW w:w="541"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类型</w:t>
            </w:r>
          </w:p>
        </w:tc>
        <w:tc>
          <w:tcPr>
            <w:tcW w:w="432" w:type="pct"/>
            <w:vAlign w:val="center"/>
          </w:tcPr>
          <w:p w:rsidR="00B47652" w:rsidRDefault="001D4AD0">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222DD2" w:rsidTr="00EB25B5">
        <w:trPr>
          <w:trHeight w:val="315"/>
        </w:trPr>
        <w:tc>
          <w:tcPr>
            <w:tcW w:w="376" w:type="pct"/>
            <w:vAlign w:val="center"/>
          </w:tcPr>
          <w:p w:rsidR="00222DD2" w:rsidRPr="00000F8B" w:rsidRDefault="00222DD2"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w:t>
            </w:r>
          </w:p>
        </w:tc>
        <w:tc>
          <w:tcPr>
            <w:tcW w:w="1273" w:type="pct"/>
            <w:vAlign w:val="center"/>
          </w:tcPr>
          <w:p w:rsidR="00222DD2" w:rsidRPr="00C967D7" w:rsidRDefault="00222DD2" w:rsidP="00FF25DE">
            <w:pPr>
              <w:adjustRightInd w:val="0"/>
              <w:snapToGrid w:val="0"/>
              <w:jc w:val="center"/>
              <w:rPr>
                <w:rFonts w:ascii="仿宋" w:eastAsia="仿宋" w:hAnsi="仿宋"/>
                <w:sz w:val="21"/>
                <w:szCs w:val="21"/>
              </w:rPr>
            </w:pPr>
            <w:r w:rsidRPr="00C967D7">
              <w:rPr>
                <w:rFonts w:ascii="仿宋" w:eastAsia="仿宋" w:hAnsi="仿宋"/>
                <w:sz w:val="21"/>
                <w:szCs w:val="21"/>
              </w:rPr>
              <w:t>Study</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dislocation-twin</w:t>
            </w:r>
            <w:r w:rsidRPr="00C967D7">
              <w:rPr>
                <w:rFonts w:ascii="仿宋" w:eastAsia="仿宋" w:hAnsi="仿宋" w:hint="eastAsia"/>
                <w:sz w:val="21"/>
                <w:szCs w:val="21"/>
              </w:rPr>
              <w:t xml:space="preserve"> </w:t>
            </w:r>
            <w:r w:rsidRPr="00C967D7">
              <w:rPr>
                <w:rFonts w:ascii="仿宋" w:eastAsia="仿宋" w:hAnsi="仿宋"/>
                <w:sz w:val="21"/>
                <w:szCs w:val="21"/>
              </w:rPr>
              <w:t>boundary</w:t>
            </w:r>
            <w:r w:rsidRPr="00C967D7">
              <w:rPr>
                <w:rFonts w:ascii="仿宋" w:eastAsia="仿宋" w:hAnsi="仿宋" w:hint="eastAsia"/>
                <w:sz w:val="21"/>
                <w:szCs w:val="21"/>
              </w:rPr>
              <w:t xml:space="preserve"> </w:t>
            </w:r>
            <w:r w:rsidRPr="00C967D7">
              <w:rPr>
                <w:rFonts w:ascii="仿宋" w:eastAsia="仿宋" w:hAnsi="仿宋"/>
                <w:sz w:val="21"/>
                <w:szCs w:val="21"/>
              </w:rPr>
              <w:t>interaction</w:t>
            </w:r>
            <w:r w:rsidRPr="00C967D7">
              <w:rPr>
                <w:rFonts w:ascii="宋体" w:eastAsia="宋体" w:hAnsi="宋体" w:cs="宋体" w:hint="eastAsia"/>
                <w:sz w:val="21"/>
                <w:szCs w:val="21"/>
              </w:rPr>
              <w:t> </w:t>
            </w:r>
            <w:r w:rsidRPr="00C967D7">
              <w:rPr>
                <w:rFonts w:ascii="仿宋" w:eastAsia="仿宋" w:hAnsi="仿宋"/>
                <w:sz w:val="21"/>
                <w:szCs w:val="21"/>
              </w:rPr>
              <w:t>mechanisms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plastic</w:t>
            </w:r>
            <w:r w:rsidRPr="00C967D7">
              <w:rPr>
                <w:rFonts w:ascii="仿宋" w:eastAsia="仿宋" w:hAnsi="仿宋" w:hint="eastAsia"/>
                <w:sz w:val="21"/>
                <w:szCs w:val="21"/>
              </w:rPr>
              <w:t xml:space="preserve"> </w:t>
            </w:r>
            <w:r w:rsidRPr="00C967D7">
              <w:rPr>
                <w:rFonts w:ascii="仿宋" w:eastAsia="仿宋" w:hAnsi="仿宋"/>
                <w:sz w:val="21"/>
                <w:szCs w:val="21"/>
              </w:rPr>
              <w:t>deformation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TWIP</w:t>
            </w:r>
            <w:r w:rsidRPr="00C967D7">
              <w:rPr>
                <w:rFonts w:ascii="仿宋" w:eastAsia="仿宋" w:hAnsi="仿宋" w:hint="eastAsia"/>
                <w:sz w:val="21"/>
                <w:szCs w:val="21"/>
              </w:rPr>
              <w:t xml:space="preserve"> </w:t>
            </w:r>
            <w:r w:rsidRPr="00C967D7">
              <w:rPr>
                <w:rFonts w:ascii="仿宋" w:eastAsia="仿宋" w:hAnsi="仿宋"/>
                <w:sz w:val="21"/>
                <w:szCs w:val="21"/>
              </w:rPr>
              <w:t>steel</w:t>
            </w:r>
            <w:r w:rsidRPr="00C967D7">
              <w:rPr>
                <w:rFonts w:ascii="仿宋" w:eastAsia="仿宋" w:hAnsi="仿宋" w:hint="eastAsia"/>
                <w:sz w:val="21"/>
                <w:szCs w:val="21"/>
              </w:rPr>
              <w:t xml:space="preserve"> </w:t>
            </w:r>
            <w:r w:rsidRPr="00C967D7">
              <w:rPr>
                <w:rFonts w:ascii="仿宋" w:eastAsia="仿宋" w:hAnsi="仿宋"/>
                <w:sz w:val="21"/>
                <w:szCs w:val="21"/>
              </w:rPr>
              <w:t>by</w:t>
            </w:r>
            <w:r w:rsidRPr="00C967D7">
              <w:rPr>
                <w:rFonts w:ascii="仿宋" w:eastAsia="仿宋" w:hAnsi="仿宋" w:hint="eastAsia"/>
                <w:sz w:val="21"/>
                <w:szCs w:val="21"/>
              </w:rPr>
              <w:t xml:space="preserve"> </w:t>
            </w:r>
            <w:r w:rsidRPr="00C967D7">
              <w:rPr>
                <w:rFonts w:ascii="仿宋" w:eastAsia="仿宋" w:hAnsi="仿宋"/>
                <w:sz w:val="21"/>
                <w:szCs w:val="21"/>
              </w:rPr>
              <w:t>discrete</w:t>
            </w:r>
            <w:r w:rsidRPr="00C967D7">
              <w:rPr>
                <w:rFonts w:ascii="仿宋" w:eastAsia="仿宋" w:hAnsi="仿宋" w:hint="eastAsia"/>
                <w:sz w:val="21"/>
                <w:szCs w:val="21"/>
              </w:rPr>
              <w:t xml:space="preserve"> </w:t>
            </w:r>
            <w:r w:rsidRPr="00C967D7">
              <w:rPr>
                <w:rFonts w:ascii="仿宋" w:eastAsia="仿宋" w:hAnsi="仿宋"/>
                <w:sz w:val="21"/>
                <w:szCs w:val="21"/>
              </w:rPr>
              <w:t>dislocation</w:t>
            </w:r>
            <w:r w:rsidRPr="00C967D7">
              <w:rPr>
                <w:rFonts w:ascii="仿宋" w:eastAsia="仿宋" w:hAnsi="仿宋" w:hint="eastAsia"/>
                <w:sz w:val="21"/>
                <w:szCs w:val="21"/>
              </w:rPr>
              <w:t xml:space="preserve"> </w:t>
            </w:r>
            <w:r w:rsidRPr="00C967D7">
              <w:rPr>
                <w:rFonts w:ascii="仿宋" w:eastAsia="仿宋" w:hAnsi="仿宋"/>
                <w:sz w:val="21"/>
                <w:szCs w:val="21"/>
              </w:rPr>
              <w:t>dynamics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dislocation</w:t>
            </w:r>
            <w:r w:rsidRPr="00C967D7">
              <w:rPr>
                <w:rFonts w:ascii="仿宋" w:eastAsia="仿宋" w:hAnsi="仿宋" w:hint="eastAsia"/>
                <w:sz w:val="21"/>
                <w:szCs w:val="21"/>
              </w:rPr>
              <w:t xml:space="preserve"> </w:t>
            </w:r>
            <w:r w:rsidRPr="00C967D7">
              <w:rPr>
                <w:rFonts w:ascii="仿宋" w:eastAsia="仿宋" w:hAnsi="仿宋"/>
                <w:sz w:val="21"/>
                <w:szCs w:val="21"/>
              </w:rPr>
              <w:t>density-based</w:t>
            </w:r>
            <w:r w:rsidRPr="00C967D7">
              <w:rPr>
                <w:rFonts w:ascii="仿宋" w:eastAsia="仿宋" w:hAnsi="仿宋" w:hint="eastAsia"/>
                <w:sz w:val="21"/>
                <w:szCs w:val="21"/>
              </w:rPr>
              <w:t xml:space="preserve"> </w:t>
            </w:r>
            <w:r w:rsidRPr="00C967D7">
              <w:rPr>
                <w:rFonts w:ascii="仿宋" w:eastAsia="仿宋" w:hAnsi="仿宋"/>
                <w:sz w:val="21"/>
                <w:szCs w:val="21"/>
              </w:rPr>
              <w:t>modeling</w:t>
            </w:r>
          </w:p>
        </w:tc>
        <w:tc>
          <w:tcPr>
            <w:tcW w:w="591" w:type="pct"/>
            <w:vAlign w:val="center"/>
          </w:tcPr>
          <w:p w:rsidR="00222DD2" w:rsidRPr="00C967D7" w:rsidRDefault="00222DD2" w:rsidP="00FF25DE">
            <w:pPr>
              <w:adjustRightInd w:val="0"/>
              <w:snapToGrid w:val="0"/>
              <w:jc w:val="center"/>
              <w:rPr>
                <w:rFonts w:ascii="仿宋" w:eastAsia="仿宋" w:hAnsi="仿宋"/>
                <w:sz w:val="21"/>
                <w:szCs w:val="21"/>
              </w:rPr>
            </w:pPr>
            <w:r w:rsidRPr="00C967D7">
              <w:rPr>
                <w:rFonts w:ascii="仿宋" w:eastAsia="仿宋" w:hAnsi="仿宋"/>
                <w:sz w:val="21"/>
                <w:szCs w:val="21"/>
              </w:rPr>
              <w:t>Guo, Xiangru</w:t>
            </w:r>
          </w:p>
        </w:tc>
        <w:tc>
          <w:tcPr>
            <w:tcW w:w="904" w:type="pct"/>
            <w:vAlign w:val="center"/>
          </w:tcPr>
          <w:p w:rsidR="00222DD2" w:rsidRPr="00C967D7" w:rsidRDefault="00222DD2" w:rsidP="00FF25DE">
            <w:pPr>
              <w:adjustRightInd w:val="0"/>
              <w:snapToGrid w:val="0"/>
              <w:jc w:val="center"/>
              <w:rPr>
                <w:rFonts w:ascii="仿宋" w:eastAsia="仿宋" w:hAnsi="仿宋"/>
                <w:sz w:val="21"/>
                <w:szCs w:val="21"/>
              </w:rPr>
            </w:pPr>
            <w:r w:rsidRPr="00C967D7">
              <w:rPr>
                <w:rFonts w:ascii="仿宋" w:eastAsia="仿宋" w:hAnsi="仿宋"/>
                <w:sz w:val="21"/>
                <w:szCs w:val="21"/>
              </w:rPr>
              <w:t>INTERNATIONAL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PLASTICITY</w:t>
            </w:r>
          </w:p>
        </w:tc>
        <w:tc>
          <w:tcPr>
            <w:tcW w:w="883" w:type="pct"/>
            <w:vAlign w:val="center"/>
          </w:tcPr>
          <w:p w:rsidR="00222DD2" w:rsidRPr="00C967D7" w:rsidRDefault="00222DD2"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145</w:t>
            </w:r>
          </w:p>
        </w:tc>
        <w:tc>
          <w:tcPr>
            <w:tcW w:w="541" w:type="pct"/>
            <w:vAlign w:val="center"/>
          </w:tcPr>
          <w:p w:rsidR="00222DD2" w:rsidRPr="00C967D7" w:rsidRDefault="00222DD2" w:rsidP="0070406F">
            <w:pPr>
              <w:jc w:val="center"/>
              <w:rPr>
                <w:rFonts w:ascii="仿宋" w:eastAsia="仿宋" w:hAnsi="仿宋"/>
                <w:sz w:val="21"/>
                <w:szCs w:val="21"/>
              </w:rPr>
            </w:pPr>
            <w:r w:rsidRPr="00C967D7">
              <w:rPr>
                <w:rFonts w:ascii="仿宋" w:eastAsia="仿宋" w:hAnsi="仿宋" w:hint="eastAsia"/>
                <w:sz w:val="21"/>
                <w:szCs w:val="21"/>
              </w:rPr>
              <w:t>SCI</w:t>
            </w:r>
            <w:r w:rsidR="0070406F">
              <w:rPr>
                <w:rFonts w:ascii="仿宋" w:eastAsia="仿宋" w:hAnsi="仿宋" w:hint="eastAsia"/>
                <w:sz w:val="21"/>
                <w:szCs w:val="21"/>
              </w:rPr>
              <w:t>(</w:t>
            </w:r>
            <w:r w:rsidRPr="00C967D7">
              <w:rPr>
                <w:rFonts w:ascii="仿宋" w:eastAsia="仿宋" w:hAnsi="仿宋" w:hint="eastAsia"/>
                <w:sz w:val="21"/>
                <w:szCs w:val="21"/>
              </w:rPr>
              <w:t>E</w:t>
            </w:r>
            <w:r w:rsidR="0070406F">
              <w:rPr>
                <w:rFonts w:ascii="仿宋" w:eastAsia="仿宋" w:hAnsi="仿宋" w:hint="eastAsia"/>
                <w:sz w:val="21"/>
                <w:szCs w:val="21"/>
              </w:rPr>
              <w:t>)</w:t>
            </w:r>
          </w:p>
        </w:tc>
        <w:tc>
          <w:tcPr>
            <w:tcW w:w="432" w:type="pct"/>
            <w:vAlign w:val="center"/>
          </w:tcPr>
          <w:p w:rsidR="00222DD2" w:rsidRDefault="00222DD2" w:rsidP="00EB25B5">
            <w:pPr>
              <w:jc w:val="center"/>
              <w:rPr>
                <w:rFonts w:ascii="楷体" w:eastAsia="楷体" w:hAnsi="楷体"/>
              </w:rPr>
            </w:pPr>
            <w:r w:rsidRPr="00222DD2">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Viscoelastic</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relaxation</w:t>
            </w:r>
            <w:r w:rsidRPr="00C967D7">
              <w:rPr>
                <w:rFonts w:ascii="仿宋" w:eastAsia="仿宋" w:hAnsi="仿宋" w:hint="eastAsia"/>
                <w:sz w:val="21"/>
                <w:szCs w:val="21"/>
              </w:rPr>
              <w:t xml:space="preserve"> </w:t>
            </w:r>
            <w:r w:rsidRPr="00C967D7">
              <w:rPr>
                <w:rFonts w:ascii="仿宋" w:eastAsia="仿宋" w:hAnsi="仿宋"/>
                <w:sz w:val="21"/>
                <w:szCs w:val="21"/>
              </w:rPr>
              <w:t>hyper-viscoelastic</w:t>
            </w:r>
            <w:r w:rsidRPr="00C967D7">
              <w:rPr>
                <w:rFonts w:ascii="仿宋" w:eastAsia="仿宋" w:hAnsi="仿宋" w:hint="eastAsia"/>
                <w:sz w:val="21"/>
                <w:szCs w:val="21"/>
              </w:rPr>
              <w:t xml:space="preserve"> </w:t>
            </w:r>
            <w:r w:rsidRPr="00C967D7">
              <w:rPr>
                <w:rFonts w:ascii="仿宋" w:eastAsia="仿宋" w:hAnsi="仿宋"/>
                <w:sz w:val="21"/>
                <w:szCs w:val="21"/>
              </w:rPr>
              <w:t>constitutive</w:t>
            </w:r>
            <w:r w:rsidRPr="00C967D7">
              <w:rPr>
                <w:rFonts w:ascii="仿宋" w:eastAsia="仿宋" w:hAnsi="仿宋" w:hint="eastAsia"/>
                <w:sz w:val="21"/>
                <w:szCs w:val="21"/>
              </w:rPr>
              <w:t xml:space="preserve"> </w:t>
            </w:r>
            <w:r w:rsidRPr="00C967D7">
              <w:rPr>
                <w:rFonts w:ascii="仿宋" w:eastAsia="仿宋" w:hAnsi="仿宋"/>
                <w:sz w:val="21"/>
                <w:szCs w:val="21"/>
              </w:rPr>
              <w:t>models</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Tan, Yansong</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MECHANICS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MATERIALS</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163</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w:t>
            </w:r>
          </w:p>
        </w:tc>
        <w:tc>
          <w:tcPr>
            <w:tcW w:w="1273" w:type="pct"/>
            <w:vAlign w:val="center"/>
          </w:tcPr>
          <w:p w:rsidR="0070406F" w:rsidRPr="00C967D7" w:rsidRDefault="0070406F" w:rsidP="00222DD2">
            <w:pPr>
              <w:adjustRightInd w:val="0"/>
              <w:snapToGrid w:val="0"/>
              <w:jc w:val="center"/>
              <w:rPr>
                <w:rFonts w:ascii="仿宋" w:eastAsia="仿宋" w:hAnsi="仿宋"/>
                <w:sz w:val="21"/>
                <w:szCs w:val="21"/>
              </w:rPr>
            </w:pP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absorption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parallel-coupled</w:t>
            </w:r>
            <w:r>
              <w:rPr>
                <w:rFonts w:ascii="宋体" w:eastAsia="宋体" w:hAnsi="宋体" w:cs="宋体" w:hint="eastAsia"/>
                <w:sz w:val="21"/>
                <w:szCs w:val="21"/>
              </w:rPr>
              <w:t xml:space="preserve"> </w:t>
            </w:r>
            <w:r w:rsidRPr="00C967D7">
              <w:rPr>
                <w:rFonts w:ascii="仿宋" w:eastAsia="仿宋" w:hAnsi="仿宋"/>
                <w:sz w:val="21"/>
                <w:szCs w:val="21"/>
              </w:rPr>
              <w:t>nonlinear</w:t>
            </w:r>
            <w:r>
              <w:rPr>
                <w:rFonts w:ascii="宋体" w:eastAsia="宋体" w:hAnsi="宋体" w:cs="宋体" w:hint="eastAsia"/>
                <w:sz w:val="21"/>
                <w:szCs w:val="21"/>
              </w:rPr>
              <w:t xml:space="preserve"> </w:t>
            </w:r>
            <w:r w:rsidRPr="00C967D7">
              <w:rPr>
                <w:rFonts w:ascii="仿宋" w:eastAsia="仿宋" w:hAnsi="仿宋"/>
                <w:sz w:val="21"/>
                <w:szCs w:val="21"/>
              </w:rPr>
              <w:t>energy</w:t>
            </w:r>
            <w:r>
              <w:rPr>
                <w:rFonts w:ascii="宋体" w:eastAsia="宋体" w:hAnsi="宋体" w:cs="宋体" w:hint="eastAsia"/>
                <w:sz w:val="21"/>
                <w:szCs w:val="21"/>
              </w:rPr>
              <w:t xml:space="preserve"> </w:t>
            </w:r>
            <w:r w:rsidRPr="00C967D7">
              <w:rPr>
                <w:rFonts w:ascii="仿宋" w:eastAsia="仿宋" w:hAnsi="仿宋"/>
                <w:sz w:val="21"/>
                <w:szCs w:val="21"/>
              </w:rPr>
              <w:t>sink</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shock</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harmonic</w:t>
            </w:r>
            <w:r w:rsidRPr="00C967D7">
              <w:rPr>
                <w:rFonts w:ascii="仿宋" w:eastAsia="仿宋" w:hAnsi="仿宋" w:hint="eastAsia"/>
                <w:sz w:val="21"/>
                <w:szCs w:val="21"/>
              </w:rPr>
              <w:t xml:space="preserve"> </w:t>
            </w:r>
            <w:r w:rsidRPr="00C967D7">
              <w:rPr>
                <w:rFonts w:ascii="仿宋" w:eastAsia="仿宋" w:hAnsi="仿宋"/>
                <w:sz w:val="21"/>
                <w:szCs w:val="21"/>
              </w:rPr>
              <w:t>excitations</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Chen, Jian'en</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APPLIED MATHEMATICS AND MECHANICS-ENGLISH EDITION</w:t>
            </w:r>
          </w:p>
        </w:tc>
        <w:tc>
          <w:tcPr>
            <w:tcW w:w="883" w:type="pct"/>
            <w:vAlign w:val="center"/>
          </w:tcPr>
          <w:p w:rsidR="0070406F" w:rsidRPr="00C967D7" w:rsidRDefault="0070406F"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42期</w:t>
            </w:r>
            <w:r w:rsidRPr="00C967D7">
              <w:rPr>
                <w:rFonts w:ascii="仿宋" w:eastAsia="仿宋" w:hAnsi="仿宋" w:hint="eastAsia"/>
                <w:sz w:val="21"/>
                <w:szCs w:val="21"/>
              </w:rPr>
              <w:t>：</w:t>
            </w:r>
            <w:r w:rsidRPr="00C967D7">
              <w:rPr>
                <w:rFonts w:ascii="仿宋" w:eastAsia="仿宋" w:hAnsi="仿宋"/>
                <w:sz w:val="21"/>
                <w:szCs w:val="21"/>
              </w:rPr>
              <w:t>8页</w:t>
            </w:r>
            <w:r w:rsidRPr="00C967D7">
              <w:rPr>
                <w:rFonts w:ascii="仿宋" w:eastAsia="仿宋" w:hAnsi="仿宋" w:hint="eastAsia"/>
                <w:sz w:val="21"/>
                <w:szCs w:val="21"/>
              </w:rPr>
              <w:t>：</w:t>
            </w:r>
            <w:r w:rsidRPr="00C967D7">
              <w:rPr>
                <w:rFonts w:ascii="仿宋" w:eastAsia="仿宋" w:hAnsi="仿宋"/>
                <w:sz w:val="21"/>
                <w:szCs w:val="21"/>
              </w:rPr>
              <w:t>1135-1154</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Machining</w:t>
            </w:r>
            <w:r w:rsidRPr="00C967D7">
              <w:rPr>
                <w:rFonts w:ascii="仿宋" w:eastAsia="仿宋" w:hAnsi="仿宋" w:hint="eastAsia"/>
                <w:sz w:val="21"/>
                <w:szCs w:val="21"/>
              </w:rPr>
              <w:t xml:space="preserve"> </w:t>
            </w:r>
            <w:r w:rsidRPr="00C967D7">
              <w:rPr>
                <w:rFonts w:ascii="仿宋" w:eastAsia="仿宋" w:hAnsi="仿宋"/>
                <w:sz w:val="21"/>
                <w:szCs w:val="21"/>
              </w:rPr>
              <w:t>distortion</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milling</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multi-frame</w:t>
            </w:r>
            <w:r w:rsidRPr="00C967D7">
              <w:rPr>
                <w:rFonts w:ascii="仿宋" w:eastAsia="仿宋" w:hAnsi="仿宋" w:hint="eastAsia"/>
                <w:sz w:val="21"/>
                <w:szCs w:val="21"/>
              </w:rPr>
              <w:t xml:space="preserve"> </w:t>
            </w:r>
            <w:r w:rsidRPr="00C967D7">
              <w:rPr>
                <w:rFonts w:ascii="仿宋" w:eastAsia="仿宋" w:hAnsi="仿宋"/>
                <w:sz w:val="21"/>
                <w:szCs w:val="21"/>
              </w:rPr>
              <w:t>components</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Wang, S. Q.</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MANUFACTURING PROCESSES</w:t>
            </w:r>
          </w:p>
        </w:tc>
        <w:tc>
          <w:tcPr>
            <w:tcW w:w="883" w:type="pct"/>
            <w:vAlign w:val="center"/>
          </w:tcPr>
          <w:p w:rsidR="0070406F" w:rsidRPr="00C967D7" w:rsidRDefault="0070406F"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68页</w:t>
            </w:r>
            <w:r w:rsidRPr="00C967D7">
              <w:rPr>
                <w:rFonts w:ascii="仿宋" w:eastAsia="仿宋" w:hAnsi="仿宋" w:hint="eastAsia"/>
                <w:sz w:val="21"/>
                <w:szCs w:val="21"/>
              </w:rPr>
              <w:t>：</w:t>
            </w:r>
            <w:r w:rsidRPr="00C967D7">
              <w:rPr>
                <w:rFonts w:ascii="仿宋" w:eastAsia="仿宋" w:hAnsi="仿宋"/>
                <w:sz w:val="21"/>
                <w:szCs w:val="21"/>
              </w:rPr>
              <w:t>1158-1175</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Tensile</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hyper-viscoelastic</w:t>
            </w:r>
            <w:r w:rsidRPr="00C967D7">
              <w:rPr>
                <w:rFonts w:ascii="仿宋" w:eastAsia="仿宋" w:hAnsi="仿宋" w:hint="eastAsia"/>
                <w:sz w:val="21"/>
                <w:szCs w:val="21"/>
              </w:rPr>
              <w:t xml:space="preserve"> </w:t>
            </w:r>
            <w:r w:rsidRPr="00C967D7">
              <w:rPr>
                <w:rFonts w:ascii="仿宋" w:eastAsia="仿宋" w:hAnsi="仿宋"/>
                <w:sz w:val="21"/>
                <w:szCs w:val="21"/>
              </w:rPr>
              <w:t>constitutive</w:t>
            </w:r>
            <w:r w:rsidRPr="00C967D7">
              <w:rPr>
                <w:rFonts w:ascii="仿宋" w:eastAsia="仿宋" w:hAnsi="仿宋" w:hint="eastAsia"/>
                <w:sz w:val="21"/>
                <w:szCs w:val="21"/>
              </w:rPr>
              <w:t xml:space="preserve"> </w:t>
            </w:r>
            <w:r w:rsidRPr="00C967D7">
              <w:rPr>
                <w:rFonts w:ascii="仿宋" w:eastAsia="仿宋" w:hAnsi="仿宋"/>
                <w:sz w:val="21"/>
                <w:szCs w:val="21"/>
              </w:rPr>
              <w:t>model</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COMPUTER METHODS AND PROGRAMS IN BIOMEDICINE</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207</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composite</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lastRenderedPageBreak/>
              <w:t>for</w:t>
            </w:r>
            <w:r w:rsidRPr="00C967D7">
              <w:rPr>
                <w:rFonts w:ascii="仿宋" w:eastAsia="仿宋" w:hAnsi="仿宋" w:hint="eastAsia"/>
                <w:sz w:val="21"/>
                <w:szCs w:val="21"/>
              </w:rPr>
              <w:t xml:space="preserve"> </w:t>
            </w:r>
            <w:r w:rsidRPr="00C967D7">
              <w:rPr>
                <w:rFonts w:ascii="仿宋" w:eastAsia="仿宋" w:hAnsi="仿宋"/>
                <w:sz w:val="21"/>
                <w:szCs w:val="21"/>
              </w:rPr>
              <w:t>residual</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life assessment</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T/P92 heat-resistant steel</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 xml:space="preserve">Shen, </w:t>
            </w:r>
            <w:r w:rsidRPr="00C967D7">
              <w:rPr>
                <w:rFonts w:ascii="仿宋" w:eastAsia="仿宋" w:hAnsi="仿宋"/>
                <w:sz w:val="21"/>
                <w:szCs w:val="21"/>
              </w:rPr>
              <w:lastRenderedPageBreak/>
              <w:t>Junjie</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INTERNATIONA</w:t>
            </w:r>
            <w:r w:rsidRPr="00C967D7">
              <w:rPr>
                <w:rFonts w:ascii="仿宋" w:eastAsia="仿宋" w:hAnsi="仿宋"/>
                <w:sz w:val="21"/>
                <w:szCs w:val="21"/>
              </w:rPr>
              <w:lastRenderedPageBreak/>
              <w:t>L</w:t>
            </w:r>
            <w:r w:rsidRPr="00C967D7">
              <w:rPr>
                <w:rFonts w:ascii="仿宋" w:eastAsia="仿宋" w:hAnsi="仿宋" w:hint="eastAsia"/>
                <w:sz w:val="21"/>
                <w:szCs w:val="21"/>
              </w:rPr>
              <w:t xml:space="preserve"> </w:t>
            </w: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PRESSURE</w:t>
            </w:r>
            <w:r w:rsidRPr="00C967D7">
              <w:rPr>
                <w:rFonts w:ascii="仿宋" w:eastAsia="仿宋" w:hAnsi="仿宋" w:hint="eastAsia"/>
                <w:sz w:val="21"/>
                <w:szCs w:val="21"/>
              </w:rPr>
              <w:t xml:space="preserve"> </w:t>
            </w:r>
            <w:r w:rsidRPr="00C967D7">
              <w:rPr>
                <w:rFonts w:ascii="仿宋" w:eastAsia="仿宋" w:hAnsi="仿宋"/>
                <w:sz w:val="21"/>
                <w:szCs w:val="21"/>
              </w:rPr>
              <w:t>VESSELS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PIPING</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卷</w:t>
            </w:r>
            <w:r w:rsidRPr="00C967D7">
              <w:rPr>
                <w:rFonts w:ascii="仿宋" w:eastAsia="仿宋" w:hAnsi="仿宋" w:hint="eastAsia"/>
                <w:sz w:val="21"/>
                <w:szCs w:val="21"/>
              </w:rPr>
              <w:t>：191</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w:t>
            </w:r>
            <w:r w:rsidRPr="005B50F5">
              <w:rPr>
                <w:rFonts w:ascii="仿宋" w:eastAsia="仿宋" w:hAnsi="仿宋"/>
                <w:sz w:val="21"/>
                <w:szCs w:val="21"/>
              </w:rPr>
              <w:lastRenderedPageBreak/>
              <w:t>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7</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Motion</w:t>
            </w:r>
            <w:r w:rsidRPr="00C967D7">
              <w:rPr>
                <w:rFonts w:ascii="仿宋" w:eastAsia="仿宋" w:hAnsi="仿宋" w:hint="eastAsia"/>
                <w:sz w:val="21"/>
                <w:szCs w:val="21"/>
              </w:rPr>
              <w:t xml:space="preserve"> </w:t>
            </w:r>
            <w:r w:rsidRPr="00C967D7">
              <w:rPr>
                <w:rFonts w:ascii="仿宋" w:eastAsia="仿宋" w:hAnsi="仿宋"/>
                <w:sz w:val="21"/>
                <w:szCs w:val="21"/>
              </w:rPr>
              <w:t>characteristics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untethered</w:t>
            </w:r>
            <w:r w:rsidRPr="00C967D7">
              <w:rPr>
                <w:rFonts w:ascii="仿宋" w:eastAsia="仿宋" w:hAnsi="仿宋" w:hint="eastAsia"/>
                <w:sz w:val="21"/>
                <w:szCs w:val="21"/>
              </w:rPr>
              <w:t xml:space="preserve"> </w:t>
            </w:r>
            <w:r w:rsidRPr="00C967D7">
              <w:rPr>
                <w:rFonts w:ascii="仿宋" w:eastAsia="仿宋" w:hAnsi="仿宋"/>
                <w:sz w:val="21"/>
                <w:szCs w:val="21"/>
              </w:rPr>
              <w:t>swimmer</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magnetoelastic</w:t>
            </w:r>
            <w:r w:rsidRPr="00C967D7">
              <w:rPr>
                <w:rFonts w:ascii="仿宋" w:eastAsia="仿宋" w:hAnsi="仿宋" w:hint="eastAsia"/>
                <w:sz w:val="21"/>
                <w:szCs w:val="21"/>
              </w:rPr>
              <w:t xml:space="preserve"> </w:t>
            </w:r>
            <w:r w:rsidRPr="00C967D7">
              <w:rPr>
                <w:rFonts w:ascii="仿宋" w:eastAsia="仿宋" w:hAnsi="仿宋"/>
                <w:sz w:val="21"/>
                <w:szCs w:val="21"/>
              </w:rPr>
              <w:t>material</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Xiang, Hongbiao</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SMART MATERIALS AND STRUCTURES</w:t>
            </w:r>
          </w:p>
        </w:tc>
        <w:tc>
          <w:tcPr>
            <w:tcW w:w="883" w:type="pct"/>
            <w:vAlign w:val="center"/>
          </w:tcPr>
          <w:p w:rsidR="0070406F" w:rsidRPr="00C967D7" w:rsidRDefault="0070406F"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30期</w:t>
            </w:r>
            <w:r w:rsidRPr="00C967D7">
              <w:rPr>
                <w:rFonts w:ascii="仿宋" w:eastAsia="仿宋" w:hAnsi="仿宋" w:hint="eastAsia"/>
                <w:sz w:val="21"/>
                <w:szCs w:val="21"/>
              </w:rPr>
              <w:t>：</w:t>
            </w:r>
            <w:r w:rsidRPr="00C967D7">
              <w:rPr>
                <w:rFonts w:ascii="仿宋" w:eastAsia="仿宋" w:hAnsi="仿宋"/>
                <w:sz w:val="21"/>
                <w:szCs w:val="21"/>
              </w:rPr>
              <w:t>7</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8</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Micromechanical</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ferromagnetic</w:t>
            </w:r>
            <w:r w:rsidRPr="00C967D7">
              <w:rPr>
                <w:rFonts w:ascii="仿宋" w:eastAsia="仿宋" w:hAnsi="仿宋" w:hint="eastAsia"/>
                <w:sz w:val="21"/>
                <w:szCs w:val="21"/>
              </w:rPr>
              <w:t xml:space="preserve"> </w:t>
            </w:r>
            <w:r w:rsidRPr="00C967D7">
              <w:rPr>
                <w:rFonts w:ascii="仿宋" w:eastAsia="仿宋" w:hAnsi="仿宋"/>
                <w:sz w:val="21"/>
                <w:szCs w:val="21"/>
              </w:rPr>
              <w:t>shape</w:t>
            </w:r>
            <w:r w:rsidRPr="00C967D7">
              <w:rPr>
                <w:rFonts w:ascii="仿宋" w:eastAsia="仿宋" w:hAnsi="仿宋" w:hint="eastAsia"/>
                <w:sz w:val="21"/>
                <w:szCs w:val="21"/>
              </w:rPr>
              <w:t xml:space="preserve"> </w:t>
            </w:r>
            <w:r w:rsidRPr="00C967D7">
              <w:rPr>
                <w:rFonts w:ascii="仿宋" w:eastAsia="仿宋" w:hAnsi="仿宋"/>
                <w:sz w:val="21"/>
                <w:szCs w:val="21"/>
              </w:rPr>
              <w:t>memory</w:t>
            </w:r>
            <w:r w:rsidRPr="00C967D7">
              <w:rPr>
                <w:rFonts w:ascii="仿宋" w:eastAsia="仿宋" w:hAnsi="仿宋" w:hint="eastAsia"/>
                <w:sz w:val="21"/>
                <w:szCs w:val="21"/>
              </w:rPr>
              <w:t xml:space="preserve"> </w:t>
            </w:r>
            <w:r w:rsidRPr="00C967D7">
              <w:rPr>
                <w:rFonts w:ascii="仿宋" w:eastAsia="仿宋" w:hAnsi="仿宋"/>
                <w:sz w:val="21"/>
                <w:szCs w:val="21"/>
              </w:rPr>
              <w:t>alloy-epoxy</w:t>
            </w:r>
            <w:r w:rsidRPr="00C967D7">
              <w:rPr>
                <w:rFonts w:ascii="仿宋" w:eastAsia="仿宋" w:hAnsi="仿宋" w:hint="eastAsia"/>
                <w:sz w:val="21"/>
                <w:szCs w:val="21"/>
              </w:rPr>
              <w:t xml:space="preserve"> </w:t>
            </w:r>
            <w:r w:rsidRPr="00C967D7">
              <w:rPr>
                <w:rFonts w:ascii="仿宋" w:eastAsia="仿宋" w:hAnsi="仿宋"/>
                <w:sz w:val="21"/>
                <w:szCs w:val="21"/>
              </w:rPr>
              <w:t>resin</w:t>
            </w:r>
            <w:r w:rsidRPr="00C967D7">
              <w:rPr>
                <w:rFonts w:ascii="仿宋" w:eastAsia="仿宋" w:hAnsi="仿宋" w:hint="eastAsia"/>
                <w:sz w:val="21"/>
                <w:szCs w:val="21"/>
              </w:rPr>
              <w:t xml:space="preserve"> </w:t>
            </w:r>
            <w:r w:rsidRPr="00C967D7">
              <w:rPr>
                <w:rFonts w:ascii="仿宋" w:eastAsia="仿宋" w:hAnsi="仿宋"/>
                <w:sz w:val="21"/>
                <w:szCs w:val="21"/>
              </w:rPr>
              <w:t>composite</w:t>
            </w:r>
            <w:r w:rsidRPr="00C967D7">
              <w:rPr>
                <w:rFonts w:ascii="仿宋" w:eastAsia="仿宋" w:hAnsi="仿宋" w:hint="eastAsia"/>
                <w:sz w:val="21"/>
                <w:szCs w:val="21"/>
              </w:rPr>
              <w:t xml:space="preserve"> </w:t>
            </w:r>
            <w:r w:rsidRPr="00C967D7">
              <w:rPr>
                <w:rFonts w:ascii="仿宋" w:eastAsia="仿宋" w:hAnsi="仿宋"/>
                <w:sz w:val="21"/>
                <w:szCs w:val="21"/>
              </w:rPr>
              <w:t>considering</w:t>
            </w:r>
            <w:r w:rsidRPr="00C967D7">
              <w:rPr>
                <w:rFonts w:ascii="仿宋" w:eastAsia="仿宋" w:hAnsi="仿宋" w:hint="eastAsia"/>
                <w:sz w:val="21"/>
                <w:szCs w:val="21"/>
              </w:rPr>
              <w:t xml:space="preserve"> </w:t>
            </w:r>
            <w:r w:rsidRPr="00C967D7">
              <w:rPr>
                <w:rFonts w:ascii="仿宋" w:eastAsia="仿宋" w:hAnsi="仿宋"/>
                <w:sz w:val="21"/>
                <w:szCs w:val="21"/>
              </w:rPr>
              <w:t>variant</w:t>
            </w:r>
            <w:r w:rsidRPr="00C967D7">
              <w:rPr>
                <w:rFonts w:ascii="仿宋" w:eastAsia="仿宋" w:hAnsi="仿宋" w:hint="eastAsia"/>
                <w:sz w:val="21"/>
                <w:szCs w:val="21"/>
              </w:rPr>
              <w:t xml:space="preserve"> </w:t>
            </w:r>
            <w:r w:rsidRPr="00C967D7">
              <w:rPr>
                <w:rFonts w:ascii="仿宋" w:eastAsia="仿宋" w:hAnsi="仿宋"/>
                <w:sz w:val="21"/>
                <w:szCs w:val="21"/>
              </w:rPr>
              <w:t>reorientation</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magneto-mechanical</w:t>
            </w:r>
            <w:r w:rsidRPr="00C967D7">
              <w:rPr>
                <w:rFonts w:ascii="仿宋" w:eastAsia="仿宋" w:hAnsi="仿宋" w:hint="eastAsia"/>
                <w:sz w:val="21"/>
                <w:szCs w:val="21"/>
              </w:rPr>
              <w:t xml:space="preserve"> </w:t>
            </w:r>
            <w:r w:rsidRPr="00C967D7">
              <w:rPr>
                <w:rFonts w:ascii="仿宋" w:eastAsia="仿宋" w:hAnsi="仿宋"/>
                <w:sz w:val="21"/>
                <w:szCs w:val="21"/>
              </w:rPr>
              <w:t>coupling</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Xue, Lijun</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JOURNAL 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MECHANICAL BEHAVIOR OF BIOMEDICAL MATERIALS</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117</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9</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An</w:t>
            </w:r>
            <w:r w:rsidRPr="00C967D7">
              <w:rPr>
                <w:rFonts w:ascii="仿宋" w:eastAsia="仿宋" w:hAnsi="仿宋" w:hint="eastAsia"/>
                <w:sz w:val="21"/>
                <w:szCs w:val="21"/>
              </w:rPr>
              <w:t xml:space="preserve"> </w:t>
            </w:r>
            <w:r w:rsidRPr="00C967D7">
              <w:rPr>
                <w:rFonts w:ascii="仿宋" w:eastAsia="仿宋" w:hAnsi="仿宋"/>
                <w:sz w:val="21"/>
                <w:szCs w:val="21"/>
              </w:rPr>
              <w:t>improved</w:t>
            </w:r>
            <w:r w:rsidRPr="00C967D7">
              <w:rPr>
                <w:rFonts w:ascii="仿宋" w:eastAsia="仿宋" w:hAnsi="仿宋" w:hint="eastAsia"/>
                <w:sz w:val="21"/>
                <w:szCs w:val="21"/>
              </w:rPr>
              <w:t xml:space="preserve"> </w:t>
            </w:r>
            <w:r w:rsidRPr="00C967D7">
              <w:rPr>
                <w:rFonts w:ascii="仿宋" w:eastAsia="仿宋" w:hAnsi="仿宋"/>
                <w:sz w:val="21"/>
                <w:szCs w:val="21"/>
              </w:rPr>
              <w:t>phenomenological</w:t>
            </w:r>
            <w:r w:rsidRPr="00C967D7">
              <w:rPr>
                <w:rFonts w:ascii="仿宋" w:eastAsia="仿宋" w:hAnsi="仿宋" w:hint="eastAsia"/>
                <w:sz w:val="21"/>
                <w:szCs w:val="21"/>
              </w:rPr>
              <w:t xml:space="preserve"> </w:t>
            </w:r>
            <w:r w:rsidRPr="00C967D7">
              <w:rPr>
                <w:rFonts w:ascii="仿宋" w:eastAsia="仿宋" w:hAnsi="仿宋"/>
                <w:sz w:val="21"/>
                <w:szCs w:val="21"/>
              </w:rPr>
              <w:t>model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vibrations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planetary</w:t>
            </w:r>
            <w:r w:rsidRPr="00C967D7">
              <w:rPr>
                <w:rFonts w:ascii="仿宋" w:eastAsia="仿宋" w:hAnsi="仿宋" w:hint="eastAsia"/>
                <w:sz w:val="21"/>
                <w:szCs w:val="21"/>
              </w:rPr>
              <w:t xml:space="preserve"> </w:t>
            </w:r>
            <w:r w:rsidRPr="00C967D7">
              <w:rPr>
                <w:rFonts w:ascii="仿宋" w:eastAsia="仿宋" w:hAnsi="仿宋"/>
                <w:sz w:val="21"/>
                <w:szCs w:val="21"/>
              </w:rPr>
              <w:t>gearboxes</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Zhang, Mian</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SOUND AND VIBRATION</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496</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10</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new</w:t>
            </w:r>
            <w:r w:rsidRPr="00C967D7">
              <w:rPr>
                <w:rFonts w:ascii="仿宋" w:eastAsia="仿宋" w:hAnsi="仿宋" w:hint="eastAsia"/>
                <w:sz w:val="21"/>
                <w:szCs w:val="21"/>
              </w:rPr>
              <w:t xml:space="preserve"> </w:t>
            </w:r>
            <w:r w:rsidRPr="00C967D7">
              <w:rPr>
                <w:rFonts w:ascii="仿宋" w:eastAsia="仿宋" w:hAnsi="仿宋"/>
                <w:sz w:val="21"/>
                <w:szCs w:val="21"/>
              </w:rPr>
              <w:t>perspective:</w:t>
            </w:r>
            <w:r w:rsidRPr="00C967D7">
              <w:rPr>
                <w:rFonts w:ascii="仿宋" w:eastAsia="仿宋" w:hAnsi="仿宋" w:hint="eastAsia"/>
                <w:sz w:val="21"/>
                <w:szCs w:val="21"/>
              </w:rPr>
              <w:t xml:space="preserve"> </w:t>
            </w:r>
            <w:r w:rsidRPr="00C967D7">
              <w:rPr>
                <w:rFonts w:ascii="仿宋" w:eastAsia="仿宋" w:hAnsi="仿宋"/>
                <w:sz w:val="21"/>
                <w:szCs w:val="21"/>
              </w:rPr>
              <w:t>Periodontal</w:t>
            </w:r>
            <w:r w:rsidRPr="00C967D7">
              <w:rPr>
                <w:rFonts w:ascii="仿宋" w:eastAsia="仿宋" w:hAnsi="仿宋" w:hint="eastAsia"/>
                <w:sz w:val="21"/>
                <w:szCs w:val="21"/>
              </w:rPr>
              <w:t xml:space="preserve"> </w:t>
            </w:r>
            <w:r w:rsidRPr="00C967D7">
              <w:rPr>
                <w:rFonts w:ascii="仿宋" w:eastAsia="仿宋" w:hAnsi="仿宋"/>
                <w:sz w:val="21"/>
                <w:szCs w:val="21"/>
              </w:rPr>
              <w:t>ligament</w:t>
            </w:r>
            <w:r w:rsidRPr="00C967D7">
              <w:rPr>
                <w:rFonts w:ascii="仿宋" w:eastAsia="仿宋" w:hAnsi="仿宋" w:hint="eastAsia"/>
                <w:sz w:val="21"/>
                <w:szCs w:val="21"/>
              </w:rPr>
              <w:t xml:space="preserve"> </w:t>
            </w:r>
            <w:r w:rsidRPr="00C967D7">
              <w:rPr>
                <w:rFonts w:ascii="仿宋" w:eastAsia="仿宋" w:hAnsi="仿宋"/>
                <w:sz w:val="21"/>
                <w:szCs w:val="21"/>
              </w:rPr>
              <w:t>is</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viscoelastic</w:t>
            </w:r>
            <w:r w:rsidRPr="00C967D7">
              <w:rPr>
                <w:rFonts w:ascii="仿宋" w:eastAsia="仿宋" w:hAnsi="仿宋" w:hint="eastAsia"/>
                <w:sz w:val="21"/>
                <w:szCs w:val="21"/>
              </w:rPr>
              <w:t xml:space="preserve"> </w:t>
            </w:r>
            <w:r w:rsidRPr="00C967D7">
              <w:rPr>
                <w:rFonts w:ascii="仿宋" w:eastAsia="仿宋" w:hAnsi="仿宋"/>
                <w:sz w:val="21"/>
                <w:szCs w:val="21"/>
              </w:rPr>
              <w:t>fluid</w:t>
            </w:r>
            <w:r w:rsidRPr="00C967D7">
              <w:rPr>
                <w:rFonts w:ascii="仿宋" w:eastAsia="仿宋" w:hAnsi="仿宋" w:hint="eastAsia"/>
                <w:sz w:val="21"/>
                <w:szCs w:val="21"/>
              </w:rPr>
              <w:t xml:space="preserve"> </w:t>
            </w:r>
            <w:r w:rsidRPr="00C967D7">
              <w:rPr>
                <w:rFonts w:ascii="仿宋" w:eastAsia="仿宋" w:hAnsi="仿宋"/>
                <w:sz w:val="21"/>
                <w:szCs w:val="21"/>
              </w:rPr>
              <w:t>biomaterial</w:t>
            </w:r>
            <w:r w:rsidRPr="00C967D7">
              <w:rPr>
                <w:rFonts w:ascii="仿宋" w:eastAsia="仿宋" w:hAnsi="仿宋" w:hint="eastAsia"/>
                <w:sz w:val="21"/>
                <w:szCs w:val="21"/>
              </w:rPr>
              <w:t xml:space="preserve"> </w:t>
            </w:r>
            <w:r w:rsidRPr="00C967D7">
              <w:rPr>
                <w:rFonts w:ascii="仿宋" w:eastAsia="仿宋" w:hAnsi="仿宋"/>
                <w:sz w:val="21"/>
                <w:szCs w:val="21"/>
              </w:rPr>
              <w:t>as</w:t>
            </w:r>
            <w:r w:rsidRPr="00C967D7">
              <w:rPr>
                <w:rFonts w:ascii="仿宋" w:eastAsia="仿宋" w:hAnsi="仿宋" w:hint="eastAsia"/>
                <w:sz w:val="21"/>
                <w:szCs w:val="21"/>
              </w:rPr>
              <w:t xml:space="preserve"> </w:t>
            </w:r>
            <w:r w:rsidRPr="00C967D7">
              <w:rPr>
                <w:rFonts w:ascii="仿宋" w:eastAsia="仿宋" w:hAnsi="仿宋"/>
                <w:sz w:val="21"/>
                <w:szCs w:val="21"/>
              </w:rPr>
              <w:t>evidenced</w:t>
            </w:r>
            <w:r w:rsidRPr="00C967D7">
              <w:rPr>
                <w:rFonts w:ascii="仿宋" w:eastAsia="仿宋" w:hAnsi="仿宋" w:hint="eastAsia"/>
                <w:sz w:val="21"/>
                <w:szCs w:val="21"/>
              </w:rPr>
              <w:t xml:space="preserve"> </w:t>
            </w:r>
            <w:r w:rsidRPr="00C967D7">
              <w:rPr>
                <w:rFonts w:ascii="仿宋" w:eastAsia="仿宋" w:hAnsi="仿宋"/>
                <w:sz w:val="21"/>
                <w:szCs w:val="21"/>
              </w:rPr>
              <w:t>by</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shear</w:t>
            </w:r>
            <w:r w:rsidRPr="00C967D7">
              <w:rPr>
                <w:rFonts w:ascii="仿宋" w:eastAsia="仿宋" w:hAnsi="仿宋" w:hint="eastAsia"/>
                <w:sz w:val="21"/>
                <w:szCs w:val="21"/>
              </w:rPr>
              <w:t xml:space="preserve"> </w:t>
            </w:r>
            <w:r w:rsidRPr="00C967D7">
              <w:rPr>
                <w:rFonts w:ascii="仿宋" w:eastAsia="仿宋" w:hAnsi="仿宋"/>
                <w:sz w:val="21"/>
                <w:szCs w:val="21"/>
              </w:rPr>
              <w:t>creep</w:t>
            </w:r>
            <w:r w:rsidRPr="00C967D7">
              <w:rPr>
                <w:rFonts w:ascii="仿宋" w:eastAsia="仿宋" w:hAnsi="仿宋" w:hint="eastAsia"/>
                <w:sz w:val="21"/>
                <w:szCs w:val="21"/>
              </w:rPr>
              <w:t xml:space="preserve"> </w:t>
            </w:r>
            <w:r w:rsidRPr="00C967D7">
              <w:rPr>
                <w:rFonts w:ascii="仿宋" w:eastAsia="仿宋" w:hAnsi="仿宋"/>
                <w:sz w:val="21"/>
                <w:szCs w:val="21"/>
              </w:rPr>
              <w:t>experiment</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JOURNAL OF THE MECHANICAL BEHAVIOR OF BIOMEDICAL MATERIALS</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113</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11</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An</w:t>
            </w:r>
            <w:r w:rsidRPr="00C967D7">
              <w:rPr>
                <w:rFonts w:ascii="仿宋" w:eastAsia="仿宋" w:hAnsi="仿宋" w:hint="eastAsia"/>
                <w:sz w:val="21"/>
                <w:szCs w:val="21"/>
              </w:rPr>
              <w:t xml:space="preserve"> </w:t>
            </w:r>
            <w:r w:rsidRPr="00C967D7">
              <w:rPr>
                <w:rFonts w:ascii="仿宋" w:eastAsia="仿宋" w:hAnsi="仿宋"/>
                <w:sz w:val="21"/>
                <w:szCs w:val="21"/>
              </w:rPr>
              <w:t>improved</w:t>
            </w:r>
            <w:r w:rsidRPr="00C967D7">
              <w:rPr>
                <w:rFonts w:ascii="仿宋" w:eastAsia="仿宋" w:hAnsi="仿宋" w:hint="eastAsia"/>
                <w:sz w:val="21"/>
                <w:szCs w:val="21"/>
              </w:rPr>
              <w:t xml:space="preserve"> </w:t>
            </w:r>
            <w:r w:rsidRPr="00C967D7">
              <w:rPr>
                <w:rFonts w:ascii="仿宋" w:eastAsia="仿宋" w:hAnsi="仿宋"/>
                <w:sz w:val="21"/>
                <w:szCs w:val="21"/>
              </w:rPr>
              <w:t>sideband</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ratio</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fault</w:t>
            </w:r>
            <w:r w:rsidRPr="00C967D7">
              <w:rPr>
                <w:rFonts w:ascii="仿宋" w:eastAsia="仿宋" w:hAnsi="仿宋" w:hint="eastAsia"/>
                <w:sz w:val="21"/>
                <w:szCs w:val="21"/>
              </w:rPr>
              <w:t xml:space="preserve"> </w:t>
            </w:r>
            <w:r w:rsidRPr="00C967D7">
              <w:rPr>
                <w:rFonts w:ascii="仿宋" w:eastAsia="仿宋" w:hAnsi="仿宋"/>
                <w:sz w:val="21"/>
                <w:szCs w:val="21"/>
              </w:rPr>
              <w:t>diagnosis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planetary</w:t>
            </w:r>
            <w:r w:rsidRPr="00C967D7">
              <w:rPr>
                <w:rFonts w:ascii="仿宋" w:eastAsia="仿宋" w:hAnsi="仿宋" w:hint="eastAsia"/>
                <w:sz w:val="21"/>
                <w:szCs w:val="21"/>
              </w:rPr>
              <w:t xml:space="preserve"> </w:t>
            </w:r>
            <w:r w:rsidRPr="00C967D7">
              <w:rPr>
                <w:rFonts w:ascii="仿宋" w:eastAsia="仿宋" w:hAnsi="仿宋"/>
                <w:sz w:val="21"/>
                <w:szCs w:val="21"/>
              </w:rPr>
              <w:t>gearboxes</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Zhang, Mian</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SOUND AND VIBRATION</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491</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12</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lack</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mass</w:t>
            </w:r>
            <w:r w:rsidRPr="00C967D7">
              <w:rPr>
                <w:rFonts w:ascii="仿宋" w:eastAsia="仿宋" w:hAnsi="仿宋" w:hint="eastAsia"/>
                <w:sz w:val="21"/>
                <w:szCs w:val="21"/>
              </w:rPr>
              <w:t xml:space="preserve"> </w:t>
            </w:r>
            <w:r w:rsidRPr="00C967D7">
              <w:rPr>
                <w:rFonts w:ascii="仿宋" w:eastAsia="仿宋" w:hAnsi="仿宋"/>
                <w:sz w:val="21"/>
                <w:szCs w:val="21"/>
              </w:rPr>
              <w:t>transfer</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bone</w:t>
            </w:r>
            <w:r w:rsidRPr="00C967D7">
              <w:rPr>
                <w:rFonts w:ascii="仿宋" w:eastAsia="仿宋" w:hAnsi="仿宋" w:hint="eastAsia"/>
                <w:sz w:val="21"/>
                <w:szCs w:val="21"/>
              </w:rPr>
              <w:t xml:space="preserve"> </w:t>
            </w:r>
            <w:r w:rsidRPr="00C967D7">
              <w:rPr>
                <w:rFonts w:ascii="仿宋" w:eastAsia="仿宋" w:hAnsi="仿宋"/>
                <w:sz w:val="21"/>
                <w:szCs w:val="21"/>
              </w:rPr>
              <w:t>lacunar-canalicular</w:t>
            </w:r>
            <w:r w:rsidRPr="00C967D7">
              <w:rPr>
                <w:rFonts w:ascii="仿宋" w:eastAsia="仿宋" w:hAnsi="仿宋" w:hint="eastAsia"/>
                <w:sz w:val="21"/>
                <w:szCs w:val="21"/>
              </w:rPr>
              <w:t xml:space="preserve"> </w:t>
            </w:r>
            <w:r w:rsidRPr="00C967D7">
              <w:rPr>
                <w:rFonts w:ascii="仿宋" w:eastAsia="仿宋" w:hAnsi="仿宋"/>
                <w:sz w:val="21"/>
                <w:szCs w:val="21"/>
              </w:rPr>
              <w:t>system</w:t>
            </w:r>
            <w:r w:rsidRPr="00C967D7">
              <w:rPr>
                <w:rFonts w:ascii="仿宋" w:eastAsia="仿宋" w:hAnsi="仿宋" w:hint="eastAsia"/>
                <w:sz w:val="21"/>
                <w:szCs w:val="21"/>
              </w:rPr>
              <w:t xml:space="preserve"> </w:t>
            </w:r>
            <w:r w:rsidRPr="00C967D7">
              <w:rPr>
                <w:rFonts w:ascii="仿宋" w:eastAsia="仿宋" w:hAnsi="仿宋"/>
                <w:sz w:val="21"/>
                <w:szCs w:val="21"/>
              </w:rPr>
              <w:t>may</w:t>
            </w:r>
            <w:r w:rsidRPr="00C967D7">
              <w:rPr>
                <w:rFonts w:ascii="仿宋" w:eastAsia="仿宋" w:hAnsi="仿宋" w:hint="eastAsia"/>
                <w:sz w:val="21"/>
                <w:szCs w:val="21"/>
              </w:rPr>
              <w:t xml:space="preserve"> </w:t>
            </w:r>
            <w:r w:rsidRPr="00C967D7">
              <w:rPr>
                <w:rFonts w:ascii="仿宋" w:eastAsia="仿宋" w:hAnsi="仿宋"/>
                <w:sz w:val="21"/>
                <w:szCs w:val="21"/>
              </w:rPr>
              <w:t>be</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decisive</w:t>
            </w:r>
            <w:r w:rsidRPr="00C967D7">
              <w:rPr>
                <w:rFonts w:ascii="仿宋" w:eastAsia="仿宋" w:hAnsi="仿宋" w:hint="eastAsia"/>
                <w:sz w:val="21"/>
                <w:szCs w:val="21"/>
              </w:rPr>
              <w:t xml:space="preserve"> </w:t>
            </w:r>
            <w:r w:rsidRPr="00C967D7">
              <w:rPr>
                <w:rFonts w:ascii="仿宋" w:eastAsia="仿宋" w:hAnsi="仿宋"/>
                <w:sz w:val="21"/>
                <w:szCs w:val="21"/>
              </w:rPr>
              <w:t>factor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osteoporosis</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microgravity</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Liu, Haiying</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LIFE SCIENCES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SPACE RESEARCH</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31页</w:t>
            </w:r>
            <w:r w:rsidRPr="00C967D7">
              <w:rPr>
                <w:rFonts w:ascii="仿宋" w:eastAsia="仿宋" w:hAnsi="仿宋" w:hint="eastAsia"/>
                <w:sz w:val="21"/>
                <w:szCs w:val="21"/>
              </w:rPr>
              <w:t>：</w:t>
            </w:r>
            <w:r w:rsidRPr="00C967D7">
              <w:rPr>
                <w:rFonts w:ascii="仿宋" w:eastAsia="仿宋" w:hAnsi="仿宋"/>
                <w:sz w:val="21"/>
                <w:szCs w:val="21"/>
              </w:rPr>
              <w:t>80-84</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13</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Intelligent</w:t>
            </w:r>
            <w:r w:rsidRPr="00C967D7">
              <w:rPr>
                <w:rFonts w:ascii="仿宋" w:eastAsia="仿宋" w:hAnsi="仿宋" w:hint="eastAsia"/>
                <w:sz w:val="21"/>
                <w:szCs w:val="21"/>
              </w:rPr>
              <w:t xml:space="preserve"> </w:t>
            </w:r>
            <w:r w:rsidRPr="00C967D7">
              <w:rPr>
                <w:rFonts w:ascii="仿宋" w:eastAsia="仿宋" w:hAnsi="仿宋"/>
                <w:sz w:val="21"/>
                <w:szCs w:val="21"/>
              </w:rPr>
              <w:t>fault</w:t>
            </w:r>
            <w:r w:rsidRPr="00C967D7">
              <w:rPr>
                <w:rFonts w:ascii="仿宋" w:eastAsia="仿宋" w:hAnsi="仿宋" w:hint="eastAsia"/>
                <w:sz w:val="21"/>
                <w:szCs w:val="21"/>
              </w:rPr>
              <w:t xml:space="preserve"> </w:t>
            </w:r>
            <w:r w:rsidRPr="00C967D7">
              <w:rPr>
                <w:rFonts w:ascii="仿宋" w:eastAsia="仿宋" w:hAnsi="仿宋"/>
                <w:sz w:val="21"/>
                <w:szCs w:val="21"/>
              </w:rPr>
              <w:t>diagnosis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lastRenderedPageBreak/>
              <w:t>planetary</w:t>
            </w:r>
            <w:r w:rsidRPr="00C967D7">
              <w:rPr>
                <w:rFonts w:ascii="仿宋" w:eastAsia="仿宋" w:hAnsi="仿宋" w:hint="eastAsia"/>
                <w:sz w:val="21"/>
                <w:szCs w:val="21"/>
              </w:rPr>
              <w:t xml:space="preserve"> </w:t>
            </w:r>
            <w:r w:rsidRPr="00C967D7">
              <w:rPr>
                <w:rFonts w:ascii="仿宋" w:eastAsia="仿宋" w:hAnsi="仿宋"/>
                <w:sz w:val="21"/>
                <w:szCs w:val="21"/>
              </w:rPr>
              <w:t>gearbox</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frequency</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ratio</w:t>
            </w:r>
            <w:r w:rsidRPr="00C967D7">
              <w:rPr>
                <w:rFonts w:ascii="仿宋" w:eastAsia="仿宋" w:hAnsi="仿宋" w:hint="eastAsia"/>
                <w:sz w:val="21"/>
                <w:szCs w:val="21"/>
              </w:rPr>
              <w:t xml:space="preserve"> </w:t>
            </w:r>
            <w:r w:rsidRPr="00C967D7">
              <w:rPr>
                <w:rFonts w:ascii="仿宋" w:eastAsia="仿宋" w:hAnsi="仿宋"/>
                <w:sz w:val="21"/>
                <w:szCs w:val="21"/>
              </w:rPr>
              <w:t>scheme</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Zhang, Mian</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 xml:space="preserve">MEASUREMENT SCIENCE AND </w:t>
            </w:r>
            <w:r w:rsidRPr="00C967D7">
              <w:rPr>
                <w:rFonts w:ascii="仿宋" w:eastAsia="仿宋" w:hAnsi="仿宋"/>
                <w:sz w:val="21"/>
                <w:szCs w:val="21"/>
              </w:rPr>
              <w:lastRenderedPageBreak/>
              <w:t>TECHNOLOGY</w:t>
            </w:r>
          </w:p>
        </w:tc>
        <w:tc>
          <w:tcPr>
            <w:tcW w:w="88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卷</w:t>
            </w:r>
            <w:r w:rsidRPr="00C967D7">
              <w:rPr>
                <w:rFonts w:ascii="仿宋" w:eastAsia="仿宋" w:hAnsi="仿宋" w:hint="eastAsia"/>
                <w:sz w:val="21"/>
                <w:szCs w:val="21"/>
              </w:rPr>
              <w:t>：</w:t>
            </w:r>
            <w:r w:rsidRPr="00C967D7">
              <w:rPr>
                <w:rFonts w:ascii="仿宋" w:eastAsia="仿宋" w:hAnsi="仿宋"/>
                <w:sz w:val="21"/>
                <w:szCs w:val="21"/>
              </w:rPr>
              <w:t>32期</w:t>
            </w:r>
            <w:r w:rsidRPr="00C967D7">
              <w:rPr>
                <w:rFonts w:ascii="仿宋" w:eastAsia="仿宋" w:hAnsi="仿宋" w:hint="eastAsia"/>
                <w:sz w:val="21"/>
                <w:szCs w:val="21"/>
              </w:rPr>
              <w:t>：</w:t>
            </w:r>
            <w:r w:rsidRPr="00C967D7">
              <w:rPr>
                <w:rFonts w:ascii="仿宋" w:eastAsia="仿宋" w:hAnsi="仿宋"/>
                <w:sz w:val="21"/>
                <w:szCs w:val="21"/>
              </w:rPr>
              <w:t>10</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70406F" w:rsidTr="0070406F">
        <w:trPr>
          <w:trHeight w:val="315"/>
        </w:trPr>
        <w:tc>
          <w:tcPr>
            <w:tcW w:w="376" w:type="pct"/>
            <w:vAlign w:val="center"/>
          </w:tcPr>
          <w:p w:rsidR="0070406F" w:rsidRPr="00000F8B" w:rsidRDefault="0070406F"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14</w:t>
            </w:r>
          </w:p>
        </w:tc>
        <w:tc>
          <w:tcPr>
            <w:tcW w:w="1273"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Surface wettability, tensile mechanical performance, and tribological behavior of polyimide/polytetrafluoroethylene</w:t>
            </w:r>
            <w:r w:rsidRPr="00C967D7">
              <w:rPr>
                <w:rFonts w:ascii="仿宋" w:eastAsia="仿宋" w:hAnsi="仿宋" w:hint="eastAsia"/>
                <w:sz w:val="21"/>
                <w:szCs w:val="21"/>
              </w:rPr>
              <w:t xml:space="preserve"> </w:t>
            </w:r>
            <w:r w:rsidRPr="00C967D7">
              <w:rPr>
                <w:rFonts w:ascii="仿宋" w:eastAsia="仿宋" w:hAnsi="仿宋"/>
                <w:sz w:val="21"/>
                <w:szCs w:val="21"/>
              </w:rPr>
              <w:t>blends</w:t>
            </w:r>
            <w:r w:rsidRPr="00C967D7">
              <w:rPr>
                <w:rFonts w:ascii="仿宋" w:eastAsia="仿宋" w:hAnsi="仿宋" w:hint="eastAsia"/>
                <w:sz w:val="21"/>
                <w:szCs w:val="21"/>
              </w:rPr>
              <w:t xml:space="preserve"> </w:t>
            </w:r>
            <w:r w:rsidRPr="00C967D7">
              <w:rPr>
                <w:rFonts w:ascii="仿宋" w:eastAsia="仿宋" w:hAnsi="仿宋"/>
                <w:sz w:val="21"/>
                <w:szCs w:val="21"/>
              </w:rPr>
              <w:t>enhanced</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hydroxylated</w:t>
            </w:r>
            <w:r w:rsidRPr="00C967D7">
              <w:rPr>
                <w:rFonts w:ascii="仿宋" w:eastAsia="仿宋" w:hAnsi="仿宋" w:hint="eastAsia"/>
                <w:sz w:val="21"/>
                <w:szCs w:val="21"/>
              </w:rPr>
              <w:t xml:space="preserve"> </w:t>
            </w:r>
            <w:r w:rsidRPr="00C967D7">
              <w:rPr>
                <w:rFonts w:ascii="仿宋" w:eastAsia="仿宋" w:hAnsi="仿宋"/>
                <w:sz w:val="21"/>
                <w:szCs w:val="21"/>
              </w:rPr>
              <w:t>multiwalled</w:t>
            </w:r>
            <w:r w:rsidRPr="00C967D7">
              <w:rPr>
                <w:rFonts w:ascii="仿宋" w:eastAsia="仿宋" w:hAnsi="仿宋" w:hint="eastAsia"/>
                <w:sz w:val="21"/>
                <w:szCs w:val="21"/>
              </w:rPr>
              <w:t xml:space="preserve"> </w:t>
            </w:r>
            <w:r w:rsidRPr="00C967D7">
              <w:rPr>
                <w:rFonts w:ascii="仿宋" w:eastAsia="仿宋" w:hAnsi="仿宋"/>
                <w:sz w:val="21"/>
                <w:szCs w:val="21"/>
              </w:rPr>
              <w:t>carbon</w:t>
            </w:r>
            <w:r w:rsidRPr="00C967D7">
              <w:rPr>
                <w:rFonts w:ascii="仿宋" w:eastAsia="仿宋" w:hAnsi="仿宋" w:hint="eastAsia"/>
                <w:sz w:val="21"/>
                <w:szCs w:val="21"/>
              </w:rPr>
              <w:t xml:space="preserve"> </w:t>
            </w:r>
            <w:r w:rsidRPr="00C967D7">
              <w:rPr>
                <w:rFonts w:ascii="仿宋" w:eastAsia="仿宋" w:hAnsi="仿宋"/>
                <w:sz w:val="21"/>
                <w:szCs w:val="21"/>
              </w:rPr>
              <w:t>nanotubes</w:t>
            </w:r>
            <w:r w:rsidRPr="00C967D7">
              <w:rPr>
                <w:rFonts w:ascii="仿宋" w:eastAsia="仿宋" w:hAnsi="仿宋" w:hint="eastAsia"/>
                <w:sz w:val="21"/>
                <w:szCs w:val="21"/>
              </w:rPr>
              <w:t xml:space="preserve"> </w:t>
            </w:r>
            <w:r w:rsidRPr="00C967D7">
              <w:rPr>
                <w:rFonts w:ascii="仿宋" w:eastAsia="仿宋" w:hAnsi="仿宋"/>
                <w:sz w:val="21"/>
                <w:szCs w:val="21"/>
              </w:rPr>
              <w:t>at high relative humidity</w:t>
            </w:r>
          </w:p>
        </w:tc>
        <w:tc>
          <w:tcPr>
            <w:tcW w:w="591"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Yan, Shi-Cheng</w:t>
            </w:r>
          </w:p>
        </w:tc>
        <w:tc>
          <w:tcPr>
            <w:tcW w:w="904" w:type="pct"/>
            <w:vAlign w:val="center"/>
          </w:tcPr>
          <w:p w:rsidR="0070406F" w:rsidRPr="00C967D7" w:rsidRDefault="0070406F" w:rsidP="00FF25DE">
            <w:pPr>
              <w:adjustRightInd w:val="0"/>
              <w:snapToGrid w:val="0"/>
              <w:jc w:val="center"/>
              <w:rPr>
                <w:rFonts w:ascii="仿宋" w:eastAsia="仿宋" w:hAnsi="仿宋"/>
                <w:sz w:val="21"/>
                <w:szCs w:val="21"/>
              </w:rPr>
            </w:pPr>
            <w:r w:rsidRPr="00C967D7">
              <w:rPr>
                <w:rFonts w:ascii="仿宋" w:eastAsia="仿宋" w:hAnsi="仿宋"/>
                <w:sz w:val="21"/>
                <w:szCs w:val="21"/>
              </w:rPr>
              <w:t>POLYMER COMPOSITES</w:t>
            </w:r>
          </w:p>
        </w:tc>
        <w:tc>
          <w:tcPr>
            <w:tcW w:w="883" w:type="pct"/>
            <w:vAlign w:val="center"/>
          </w:tcPr>
          <w:p w:rsidR="0070406F" w:rsidRPr="00C967D7" w:rsidRDefault="0070406F"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42期</w:t>
            </w:r>
            <w:r w:rsidRPr="00C967D7">
              <w:rPr>
                <w:rFonts w:ascii="仿宋" w:eastAsia="仿宋" w:hAnsi="仿宋" w:hint="eastAsia"/>
                <w:sz w:val="21"/>
                <w:szCs w:val="21"/>
              </w:rPr>
              <w:t>：</w:t>
            </w:r>
            <w:r w:rsidRPr="00C967D7">
              <w:rPr>
                <w:rFonts w:ascii="仿宋" w:eastAsia="仿宋" w:hAnsi="仿宋"/>
                <w:sz w:val="21"/>
                <w:szCs w:val="21"/>
              </w:rPr>
              <w:t>9页</w:t>
            </w:r>
            <w:r w:rsidRPr="00C967D7">
              <w:rPr>
                <w:rFonts w:ascii="仿宋" w:eastAsia="仿宋" w:hAnsi="仿宋" w:hint="eastAsia"/>
                <w:sz w:val="21"/>
                <w:szCs w:val="21"/>
              </w:rPr>
              <w:t>：</w:t>
            </w:r>
            <w:r w:rsidRPr="00C967D7">
              <w:rPr>
                <w:rFonts w:ascii="仿宋" w:eastAsia="仿宋" w:hAnsi="仿宋"/>
                <w:sz w:val="21"/>
                <w:szCs w:val="21"/>
              </w:rPr>
              <w:t>4517-4532</w:t>
            </w:r>
          </w:p>
        </w:tc>
        <w:tc>
          <w:tcPr>
            <w:tcW w:w="541" w:type="pct"/>
            <w:vAlign w:val="center"/>
          </w:tcPr>
          <w:p w:rsidR="0070406F" w:rsidRDefault="0070406F" w:rsidP="0070406F">
            <w:pPr>
              <w:jc w:val="center"/>
            </w:pPr>
            <w:r w:rsidRPr="00824071">
              <w:rPr>
                <w:rFonts w:ascii="仿宋" w:eastAsia="仿宋" w:hAnsi="仿宋" w:hint="eastAsia"/>
                <w:sz w:val="21"/>
                <w:szCs w:val="21"/>
              </w:rPr>
              <w:t>SCI(E)</w:t>
            </w:r>
          </w:p>
        </w:tc>
        <w:tc>
          <w:tcPr>
            <w:tcW w:w="432" w:type="pct"/>
            <w:vAlign w:val="center"/>
          </w:tcPr>
          <w:p w:rsidR="0070406F" w:rsidRDefault="0070406F"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15</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Film cooling</w:t>
            </w:r>
            <w:r w:rsidRPr="00C967D7">
              <w:rPr>
                <w:rFonts w:ascii="仿宋" w:eastAsia="仿宋" w:hAnsi="仿宋" w:hint="eastAsia"/>
                <w:sz w:val="21"/>
                <w:szCs w:val="21"/>
              </w:rPr>
              <w:t xml:space="preserve"> </w:t>
            </w:r>
            <w:r w:rsidRPr="00C967D7">
              <w:rPr>
                <w:rFonts w:ascii="仿宋" w:eastAsia="仿宋" w:hAnsi="仿宋"/>
                <w:sz w:val="21"/>
                <w:szCs w:val="21"/>
              </w:rPr>
              <w:t>performance</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cratered</w:t>
            </w:r>
            <w:r w:rsidRPr="00C967D7">
              <w:rPr>
                <w:rFonts w:ascii="仿宋" w:eastAsia="仿宋" w:hAnsi="仿宋" w:hint="eastAsia"/>
                <w:sz w:val="21"/>
                <w:szCs w:val="21"/>
              </w:rPr>
              <w:t xml:space="preserve"> </w:t>
            </w:r>
            <w:r w:rsidRPr="00C967D7">
              <w:rPr>
                <w:rFonts w:ascii="仿宋" w:eastAsia="仿宋" w:hAnsi="仿宋"/>
                <w:sz w:val="21"/>
                <w:szCs w:val="21"/>
              </w:rPr>
              <w:t>film-cooling</w:t>
            </w:r>
            <w:r w:rsidRPr="00C967D7">
              <w:rPr>
                <w:rFonts w:ascii="仿宋" w:eastAsia="仿宋" w:hAnsi="仿宋" w:hint="eastAsia"/>
                <w:sz w:val="21"/>
                <w:szCs w:val="21"/>
              </w:rPr>
              <w:t xml:space="preserve"> </w:t>
            </w:r>
            <w:r w:rsidRPr="00C967D7">
              <w:rPr>
                <w:rFonts w:ascii="仿宋" w:eastAsia="仿宋" w:hAnsi="仿宋"/>
                <w:sz w:val="21"/>
                <w:szCs w:val="21"/>
              </w:rPr>
              <w:t>holes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coolant</w:t>
            </w:r>
            <w:r w:rsidRPr="00C967D7">
              <w:rPr>
                <w:rFonts w:ascii="仿宋" w:eastAsia="仿宋" w:hAnsi="仿宋" w:hint="eastAsia"/>
                <w:sz w:val="21"/>
                <w:szCs w:val="21"/>
              </w:rPr>
              <w:t xml:space="preserve"> </w:t>
            </w:r>
            <w:r w:rsidRPr="00C967D7">
              <w:rPr>
                <w:rFonts w:ascii="仿宋" w:eastAsia="仿宋" w:hAnsi="仿宋"/>
                <w:sz w:val="21"/>
                <w:szCs w:val="21"/>
              </w:rPr>
              <w:t>crossflow</w:t>
            </w:r>
            <w:r w:rsidRPr="00C967D7">
              <w:rPr>
                <w:rFonts w:ascii="仿宋" w:eastAsia="仿宋" w:hAnsi="仿宋" w:hint="eastAsia"/>
                <w:sz w:val="21"/>
                <w:szCs w:val="21"/>
              </w:rPr>
              <w:t xml:space="preserve"> </w:t>
            </w:r>
            <w:r w:rsidRPr="00C967D7">
              <w:rPr>
                <w:rFonts w:ascii="仿宋" w:eastAsia="仿宋" w:hAnsi="仿宋"/>
                <w:sz w:val="21"/>
                <w:szCs w:val="21"/>
              </w:rPr>
              <w:t>orientations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Zhang, Chao</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NUMERICAL HEAT TRANSFER PART A-APPLICATIONS</w:t>
            </w:r>
          </w:p>
        </w:tc>
        <w:tc>
          <w:tcPr>
            <w:tcW w:w="883" w:type="pct"/>
            <w:vAlign w:val="center"/>
          </w:tcPr>
          <w:p w:rsidR="00B46465" w:rsidRPr="00C967D7" w:rsidRDefault="00EA48D7" w:rsidP="00FF25DE">
            <w:pPr>
              <w:adjustRightInd w:val="0"/>
              <w:snapToGrid w:val="0"/>
              <w:jc w:val="center"/>
              <w:rPr>
                <w:rFonts w:ascii="仿宋" w:eastAsia="仿宋" w:hAnsi="仿宋"/>
                <w:sz w:val="21"/>
                <w:szCs w:val="21"/>
              </w:rPr>
            </w:pPr>
            <w:r w:rsidRPr="00EA48D7">
              <w:rPr>
                <w:rFonts w:ascii="仿宋" w:eastAsia="仿宋" w:hAnsi="仿宋"/>
                <w:sz w:val="21"/>
                <w:szCs w:val="21"/>
              </w:rPr>
              <w:t>Pages 15-30</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16</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Calibration</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location</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heterogeneous</w:t>
            </w:r>
            <w:r w:rsidRPr="00C967D7">
              <w:rPr>
                <w:rFonts w:ascii="仿宋" w:eastAsia="仿宋" w:hAnsi="仿宋" w:hint="eastAsia"/>
                <w:sz w:val="21"/>
                <w:szCs w:val="21"/>
              </w:rPr>
              <w:t xml:space="preserve"> </w:t>
            </w:r>
            <w:r w:rsidRPr="00C967D7">
              <w:rPr>
                <w:rFonts w:ascii="仿宋" w:eastAsia="仿宋" w:hAnsi="仿宋"/>
                <w:sz w:val="21"/>
                <w:szCs w:val="21"/>
              </w:rPr>
              <w:t>binocular</w:t>
            </w:r>
            <w:r w:rsidRPr="00C967D7">
              <w:rPr>
                <w:rFonts w:ascii="仿宋" w:eastAsia="仿宋" w:hAnsi="仿宋" w:hint="eastAsia"/>
                <w:sz w:val="21"/>
                <w:szCs w:val="21"/>
              </w:rPr>
              <w:t xml:space="preserve"> </w:t>
            </w:r>
            <w:r w:rsidRPr="00C967D7">
              <w:rPr>
                <w:rFonts w:ascii="仿宋" w:eastAsia="仿宋" w:hAnsi="仿宋"/>
                <w:sz w:val="21"/>
                <w:szCs w:val="21"/>
              </w:rPr>
              <w:t>stereo</w:t>
            </w:r>
            <w:r w:rsidRPr="00C967D7">
              <w:rPr>
                <w:rFonts w:ascii="仿宋" w:eastAsia="仿宋" w:hAnsi="仿宋" w:hint="eastAsia"/>
                <w:sz w:val="21"/>
                <w:szCs w:val="21"/>
              </w:rPr>
              <w:t xml:space="preserve"> </w:t>
            </w:r>
            <w:r w:rsidRPr="00C967D7">
              <w:rPr>
                <w:rFonts w:ascii="仿宋" w:eastAsia="仿宋" w:hAnsi="仿宋"/>
                <w:sz w:val="21"/>
                <w:szCs w:val="21"/>
              </w:rPr>
              <w:t>vision</w:t>
            </w:r>
            <w:r w:rsidRPr="00C967D7">
              <w:rPr>
                <w:rFonts w:ascii="仿宋" w:eastAsia="仿宋" w:hAnsi="仿宋" w:hint="eastAsia"/>
                <w:sz w:val="21"/>
                <w:szCs w:val="21"/>
              </w:rPr>
              <w:t xml:space="preserve"> </w:t>
            </w:r>
            <w:r w:rsidRPr="00C967D7">
              <w:rPr>
                <w:rFonts w:ascii="仿宋" w:eastAsia="仿宋" w:hAnsi="仿宋"/>
                <w:sz w:val="21"/>
                <w:szCs w:val="21"/>
              </w:rPr>
              <w:t>system</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Zhou, Haibo</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APPLIED OPTICS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60期</w:t>
            </w:r>
            <w:r w:rsidRPr="00C967D7">
              <w:rPr>
                <w:rFonts w:ascii="仿宋" w:eastAsia="仿宋" w:hAnsi="仿宋" w:hint="eastAsia"/>
                <w:sz w:val="21"/>
                <w:szCs w:val="21"/>
              </w:rPr>
              <w:t>:</w:t>
            </w:r>
            <w:r w:rsidRPr="00C967D7">
              <w:rPr>
                <w:rFonts w:ascii="仿宋" w:eastAsia="仿宋" w:hAnsi="仿宋"/>
                <w:sz w:val="21"/>
                <w:szCs w:val="21"/>
              </w:rPr>
              <w:t>24页</w:t>
            </w:r>
            <w:r w:rsidRPr="00C967D7">
              <w:rPr>
                <w:rFonts w:ascii="仿宋" w:eastAsia="仿宋" w:hAnsi="仿宋" w:hint="eastAsia"/>
                <w:sz w:val="21"/>
                <w:szCs w:val="21"/>
              </w:rPr>
              <w:t>:</w:t>
            </w:r>
            <w:r w:rsidRPr="00C967D7">
              <w:rPr>
                <w:rFonts w:ascii="仿宋" w:eastAsia="仿宋" w:hAnsi="仿宋"/>
                <w:sz w:val="21"/>
                <w:szCs w:val="21"/>
              </w:rPr>
              <w:t>7214-7222</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17</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One-pot</w:t>
            </w:r>
            <w:r w:rsidRPr="00C967D7">
              <w:rPr>
                <w:rFonts w:ascii="仿宋" w:eastAsia="仿宋" w:hAnsi="仿宋" w:hint="eastAsia"/>
                <w:sz w:val="21"/>
                <w:szCs w:val="21"/>
              </w:rPr>
              <w:t xml:space="preserve"> </w:t>
            </w:r>
            <w:r w:rsidRPr="00C967D7">
              <w:rPr>
                <w:rFonts w:ascii="仿宋" w:eastAsia="仿宋" w:hAnsi="仿宋"/>
                <w:sz w:val="21"/>
                <w:szCs w:val="21"/>
              </w:rPr>
              <w:t>synthesis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tetraarylpyrrolo[3,2-b]pyrrole</w:t>
            </w:r>
            <w:r w:rsidRPr="00C967D7">
              <w:rPr>
                <w:rFonts w:ascii="仿宋" w:eastAsia="仿宋" w:hAnsi="仿宋" w:hint="eastAsia"/>
                <w:sz w:val="21"/>
                <w:szCs w:val="21"/>
              </w:rPr>
              <w:t xml:space="preserve"> </w:t>
            </w:r>
            <w:r w:rsidRPr="00C967D7">
              <w:rPr>
                <w:rFonts w:ascii="仿宋" w:eastAsia="仿宋" w:hAnsi="仿宋"/>
                <w:sz w:val="21"/>
                <w:szCs w:val="21"/>
              </w:rPr>
              <w:t>dopant-free</w:t>
            </w:r>
            <w:r w:rsidRPr="00C967D7">
              <w:rPr>
                <w:rFonts w:ascii="仿宋" w:eastAsia="仿宋" w:hAnsi="仿宋" w:hint="eastAsia"/>
                <w:sz w:val="21"/>
                <w:szCs w:val="21"/>
              </w:rPr>
              <w:t xml:space="preserve"> </w:t>
            </w:r>
            <w:r w:rsidRPr="00C967D7">
              <w:rPr>
                <w:rFonts w:ascii="仿宋" w:eastAsia="仿宋" w:hAnsi="仿宋"/>
                <w:sz w:val="21"/>
                <w:szCs w:val="21"/>
              </w:rPr>
              <w:t>hole-transport</w:t>
            </w:r>
            <w:r w:rsidRPr="00C967D7">
              <w:rPr>
                <w:rFonts w:ascii="仿宋" w:eastAsia="仿宋" w:hAnsi="仿宋" w:hint="eastAsia"/>
                <w:sz w:val="21"/>
                <w:szCs w:val="21"/>
              </w:rPr>
              <w:t xml:space="preserve"> </w:t>
            </w:r>
            <w:r w:rsidRPr="00C967D7">
              <w:rPr>
                <w:rFonts w:ascii="仿宋" w:eastAsia="仿宋" w:hAnsi="仿宋"/>
                <w:sz w:val="21"/>
                <w:szCs w:val="21"/>
              </w:rPr>
              <w:t>materials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inverted</w:t>
            </w:r>
            <w:r w:rsidRPr="00C967D7">
              <w:rPr>
                <w:rFonts w:ascii="仿宋" w:eastAsia="仿宋" w:hAnsi="仿宋" w:hint="eastAsia"/>
                <w:sz w:val="21"/>
                <w:szCs w:val="21"/>
              </w:rPr>
              <w:t xml:space="preserve"> </w:t>
            </w:r>
            <w:r w:rsidRPr="00C967D7">
              <w:rPr>
                <w:rFonts w:ascii="仿宋" w:eastAsia="仿宋" w:hAnsi="仿宋"/>
                <w:sz w:val="21"/>
                <w:szCs w:val="21"/>
              </w:rPr>
              <w:t>perovskite</w:t>
            </w:r>
            <w:r w:rsidRPr="00C967D7">
              <w:rPr>
                <w:rFonts w:ascii="仿宋" w:eastAsia="仿宋" w:hAnsi="仿宋" w:hint="eastAsia"/>
                <w:sz w:val="21"/>
                <w:szCs w:val="21"/>
              </w:rPr>
              <w:t xml:space="preserve"> </w:t>
            </w:r>
            <w:r w:rsidRPr="00C967D7">
              <w:rPr>
                <w:rFonts w:ascii="仿宋" w:eastAsia="仿宋" w:hAnsi="仿宋"/>
                <w:sz w:val="21"/>
                <w:szCs w:val="21"/>
              </w:rPr>
              <w:t>solar</w:t>
            </w:r>
            <w:r w:rsidRPr="00C967D7">
              <w:rPr>
                <w:rFonts w:ascii="仿宋" w:eastAsia="仿宋" w:hAnsi="仿宋" w:hint="eastAsia"/>
                <w:sz w:val="21"/>
                <w:szCs w:val="21"/>
              </w:rPr>
              <w:t xml:space="preserve"> </w:t>
            </w:r>
            <w:r w:rsidRPr="00C967D7">
              <w:rPr>
                <w:rFonts w:ascii="仿宋" w:eastAsia="仿宋" w:hAnsi="仿宋"/>
                <w:sz w:val="21"/>
                <w:szCs w:val="21"/>
              </w:rPr>
              <w:t>cells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Wu, Quan-ping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CHINESE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CHEMICAL PHYSICS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34期</w:t>
            </w:r>
            <w:r w:rsidRPr="00C967D7">
              <w:rPr>
                <w:rFonts w:ascii="仿宋" w:eastAsia="仿宋" w:hAnsi="仿宋" w:hint="eastAsia"/>
                <w:sz w:val="21"/>
                <w:szCs w:val="21"/>
              </w:rPr>
              <w:t>;</w:t>
            </w:r>
            <w:r w:rsidRPr="00C967D7">
              <w:rPr>
                <w:rFonts w:ascii="仿宋" w:eastAsia="仿宋" w:hAnsi="仿宋"/>
                <w:sz w:val="21"/>
                <w:szCs w:val="21"/>
              </w:rPr>
              <w:t>2页</w:t>
            </w:r>
            <w:r w:rsidRPr="00C967D7">
              <w:rPr>
                <w:rFonts w:ascii="仿宋" w:eastAsia="仿宋" w:hAnsi="仿宋" w:hint="eastAsia"/>
                <w:sz w:val="21"/>
                <w:szCs w:val="21"/>
              </w:rPr>
              <w:t>;</w:t>
            </w:r>
            <w:r w:rsidRPr="00C967D7">
              <w:rPr>
                <w:rFonts w:ascii="仿宋" w:eastAsia="仿宋" w:hAnsi="仿宋"/>
                <w:sz w:val="21"/>
                <w:szCs w:val="21"/>
              </w:rPr>
              <w:t>217-226</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18</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crescent</w:t>
            </w:r>
            <w:r w:rsidRPr="00C967D7">
              <w:rPr>
                <w:rFonts w:ascii="仿宋" w:eastAsia="仿宋" w:hAnsi="仿宋" w:hint="eastAsia"/>
                <w:sz w:val="21"/>
                <w:szCs w:val="21"/>
              </w:rPr>
              <w:t xml:space="preserve"> </w:t>
            </w:r>
            <w:r w:rsidRPr="00C967D7">
              <w:rPr>
                <w:rFonts w:ascii="仿宋" w:eastAsia="仿宋" w:hAnsi="仿宋"/>
                <w:sz w:val="21"/>
                <w:szCs w:val="21"/>
              </w:rPr>
              <w:t>texture</w:t>
            </w:r>
            <w:r w:rsidRPr="00C967D7">
              <w:rPr>
                <w:rFonts w:ascii="仿宋" w:eastAsia="仿宋" w:hAnsi="仿宋" w:hint="eastAsia"/>
                <w:sz w:val="21"/>
                <w:szCs w:val="21"/>
              </w:rPr>
              <w:t xml:space="preserve"> </w:t>
            </w:r>
            <w:r w:rsidRPr="00C967D7">
              <w:rPr>
                <w:rFonts w:ascii="仿宋" w:eastAsia="仿宋" w:hAnsi="仿宋"/>
                <w:sz w:val="21"/>
                <w:szCs w:val="21"/>
              </w:rPr>
              <w:t>parameters</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axial</w:t>
            </w:r>
            <w:r w:rsidRPr="00C967D7">
              <w:rPr>
                <w:rFonts w:ascii="仿宋" w:eastAsia="仿宋" w:hAnsi="仿宋" w:hint="eastAsia"/>
                <w:sz w:val="21"/>
                <w:szCs w:val="21"/>
              </w:rPr>
              <w:t xml:space="preserve"> </w:t>
            </w:r>
            <w:r w:rsidRPr="00C967D7">
              <w:rPr>
                <w:rFonts w:ascii="仿宋" w:eastAsia="仿宋" w:hAnsi="仿宋"/>
                <w:sz w:val="21"/>
                <w:szCs w:val="21"/>
              </w:rPr>
              <w:t>force</w:t>
            </w:r>
            <w:r w:rsidRPr="00C967D7">
              <w:rPr>
                <w:rFonts w:ascii="仿宋" w:eastAsia="仿宋" w:hAnsi="仿宋" w:hint="eastAsia"/>
                <w:sz w:val="21"/>
                <w:szCs w:val="21"/>
              </w:rPr>
              <w:t xml:space="preserve"> </w:t>
            </w:r>
            <w:r w:rsidRPr="00C967D7">
              <w:rPr>
                <w:rFonts w:ascii="仿宋" w:eastAsia="仿宋" w:hAnsi="仿宋"/>
                <w:sz w:val="21"/>
                <w:szCs w:val="21"/>
              </w:rPr>
              <w:t>when</w:t>
            </w:r>
            <w:r w:rsidRPr="00C967D7">
              <w:rPr>
                <w:rFonts w:ascii="仿宋" w:eastAsia="仿宋" w:hAnsi="仿宋" w:hint="eastAsia"/>
                <w:sz w:val="21"/>
                <w:szCs w:val="21"/>
              </w:rPr>
              <w:t xml:space="preserve"> </w:t>
            </w:r>
            <w:r w:rsidRPr="00C967D7">
              <w:rPr>
                <w:rFonts w:ascii="仿宋" w:eastAsia="仿宋" w:hAnsi="仿宋"/>
                <w:sz w:val="21"/>
                <w:szCs w:val="21"/>
              </w:rPr>
              <w:t>drilling</w:t>
            </w:r>
            <w:r w:rsidRPr="00C967D7">
              <w:rPr>
                <w:rFonts w:ascii="仿宋" w:eastAsia="仿宋" w:hAnsi="仿宋" w:hint="eastAsia"/>
                <w:sz w:val="21"/>
                <w:szCs w:val="21"/>
              </w:rPr>
              <w:t xml:space="preserve"> </w:t>
            </w:r>
            <w:r w:rsidRPr="00C967D7">
              <w:rPr>
                <w:rFonts w:ascii="仿宋" w:eastAsia="仿宋" w:hAnsi="仿宋"/>
                <w:sz w:val="21"/>
                <w:szCs w:val="21"/>
              </w:rPr>
              <w:t>bone</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Hu, Yahui</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MEDICAL ENGINEERING &amp; PHYSICS</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87页</w:t>
            </w:r>
            <w:r w:rsidRPr="00C967D7">
              <w:rPr>
                <w:rFonts w:ascii="仿宋" w:eastAsia="仿宋" w:hAnsi="仿宋" w:hint="eastAsia"/>
                <w:sz w:val="21"/>
                <w:szCs w:val="21"/>
              </w:rPr>
              <w:t>:</w:t>
            </w:r>
            <w:r w:rsidRPr="00C967D7">
              <w:rPr>
                <w:rFonts w:ascii="仿宋" w:eastAsia="仿宋" w:hAnsi="仿宋"/>
                <w:sz w:val="21"/>
                <w:szCs w:val="21"/>
              </w:rPr>
              <w:t>87-94</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19</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Comparative</w:t>
            </w:r>
            <w:r w:rsidRPr="00C967D7">
              <w:rPr>
                <w:rFonts w:ascii="仿宋" w:eastAsia="仿宋" w:hAnsi="仿宋" w:hint="eastAsia"/>
                <w:sz w:val="21"/>
                <w:szCs w:val="21"/>
              </w:rPr>
              <w:t xml:space="preserve"> </w:t>
            </w:r>
            <w:r w:rsidRPr="00C967D7">
              <w:rPr>
                <w:rFonts w:ascii="仿宋" w:eastAsia="仿宋" w:hAnsi="仿宋"/>
                <w:sz w:val="21"/>
                <w:szCs w:val="21"/>
              </w:rPr>
              <w:t>Study</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Local</w:t>
            </w:r>
            <w:r w:rsidRPr="00C967D7">
              <w:rPr>
                <w:rFonts w:ascii="仿宋" w:eastAsia="仿宋" w:hAnsi="仿宋" w:hint="eastAsia"/>
                <w:sz w:val="21"/>
                <w:szCs w:val="21"/>
              </w:rPr>
              <w:t xml:space="preserve"> </w:t>
            </w:r>
            <w:r w:rsidRPr="00C967D7">
              <w:rPr>
                <w:rFonts w:ascii="仿宋" w:eastAsia="仿宋" w:hAnsi="仿宋"/>
                <w:sz w:val="21"/>
                <w:szCs w:val="21"/>
              </w:rPr>
              <w:t>Heat</w:t>
            </w:r>
            <w:r w:rsidRPr="00C967D7">
              <w:rPr>
                <w:rFonts w:ascii="仿宋" w:eastAsia="仿宋" w:hAnsi="仿宋" w:hint="eastAsia"/>
                <w:sz w:val="21"/>
                <w:szCs w:val="21"/>
              </w:rPr>
              <w:t xml:space="preserve"> </w:t>
            </w:r>
            <w:r w:rsidRPr="00C967D7">
              <w:rPr>
                <w:rFonts w:ascii="仿宋" w:eastAsia="仿宋" w:hAnsi="仿宋"/>
                <w:sz w:val="21"/>
                <w:szCs w:val="21"/>
              </w:rPr>
              <w:t>Treatment</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Enhancing</w:t>
            </w:r>
            <w:r w:rsidRPr="00C967D7">
              <w:rPr>
                <w:rFonts w:ascii="仿宋" w:eastAsia="仿宋" w:hAnsi="仿宋" w:hint="eastAsia"/>
                <w:sz w:val="21"/>
                <w:szCs w:val="21"/>
              </w:rPr>
              <w:t xml:space="preserve"> </w:t>
            </w:r>
            <w:r w:rsidRPr="00C967D7">
              <w:rPr>
                <w:rFonts w:ascii="仿宋" w:eastAsia="仿宋" w:hAnsi="仿宋"/>
                <w:sz w:val="21"/>
                <w:szCs w:val="21"/>
              </w:rPr>
              <w:t>Overall</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Properties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lastRenderedPageBreak/>
              <w:t>Clinched</w:t>
            </w:r>
            <w:r w:rsidRPr="00C967D7">
              <w:rPr>
                <w:rFonts w:ascii="仿宋" w:eastAsia="仿宋" w:hAnsi="仿宋" w:hint="eastAsia"/>
                <w:sz w:val="21"/>
                <w:szCs w:val="21"/>
              </w:rPr>
              <w:t xml:space="preserve"> </w:t>
            </w:r>
            <w:r w:rsidRPr="00C967D7">
              <w:rPr>
                <w:rFonts w:ascii="仿宋" w:eastAsia="仿宋" w:hAnsi="仿宋"/>
                <w:sz w:val="21"/>
                <w:szCs w:val="21"/>
              </w:rPr>
              <w:t>Joints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Liu, Fulong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宋体" w:eastAsia="宋体" w:hAnsi="宋体" w:cs="宋体"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MATERIALS ENGINEERING AND PERFORMANCE</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30期</w:t>
            </w:r>
            <w:r w:rsidRPr="00C967D7">
              <w:rPr>
                <w:rFonts w:ascii="仿宋" w:eastAsia="仿宋" w:hAnsi="仿宋" w:hint="eastAsia"/>
                <w:sz w:val="21"/>
                <w:szCs w:val="21"/>
              </w:rPr>
              <w:t>：</w:t>
            </w:r>
            <w:r w:rsidRPr="00C967D7">
              <w:rPr>
                <w:rFonts w:ascii="仿宋" w:eastAsia="仿宋" w:hAnsi="仿宋"/>
                <w:sz w:val="21"/>
                <w:szCs w:val="21"/>
              </w:rPr>
              <w:t>2页</w:t>
            </w:r>
            <w:r w:rsidRPr="00C967D7">
              <w:rPr>
                <w:rFonts w:ascii="仿宋" w:eastAsia="仿宋" w:hAnsi="仿宋" w:hint="eastAsia"/>
                <w:sz w:val="21"/>
                <w:szCs w:val="21"/>
              </w:rPr>
              <w:t>：</w:t>
            </w:r>
            <w:r w:rsidRPr="00C967D7">
              <w:rPr>
                <w:rFonts w:ascii="仿宋" w:eastAsia="仿宋" w:hAnsi="仿宋"/>
                <w:sz w:val="21"/>
                <w:szCs w:val="21"/>
              </w:rPr>
              <w:t>1347-1355</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20</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Simulation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mechanical</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osteons</w:t>
            </w:r>
            <w:r w:rsidRPr="00C967D7">
              <w:rPr>
                <w:rFonts w:ascii="仿宋" w:eastAsia="仿宋" w:hAnsi="仿宋" w:hint="eastAsia"/>
                <w:sz w:val="21"/>
                <w:szCs w:val="21"/>
              </w:rPr>
              <w:t xml:space="preserve"> </w:t>
            </w:r>
            <w:r w:rsidRPr="00C967D7">
              <w:rPr>
                <w:rFonts w:ascii="仿宋" w:eastAsia="仿宋" w:hAnsi="仿宋"/>
                <w:sz w:val="21"/>
                <w:szCs w:val="21"/>
              </w:rPr>
              <w:t>using</w:t>
            </w:r>
            <w:r w:rsidRPr="00C967D7">
              <w:rPr>
                <w:rFonts w:ascii="仿宋" w:eastAsia="仿宋" w:hAnsi="仿宋" w:hint="eastAsia"/>
                <w:sz w:val="21"/>
                <w:szCs w:val="21"/>
              </w:rPr>
              <w:t xml:space="preserve"> </w:t>
            </w:r>
            <w:r w:rsidRPr="00C967D7">
              <w:rPr>
                <w:rFonts w:ascii="仿宋" w:eastAsia="仿宋" w:hAnsi="仿宋"/>
                <w:sz w:val="21"/>
                <w:szCs w:val="21"/>
              </w:rPr>
              <w:t>artificial</w:t>
            </w:r>
            <w:r w:rsidRPr="00C967D7">
              <w:rPr>
                <w:rFonts w:ascii="仿宋" w:eastAsia="仿宋" w:hAnsi="仿宋" w:hint="eastAsia"/>
                <w:sz w:val="21"/>
                <w:szCs w:val="21"/>
              </w:rPr>
              <w:t xml:space="preserve"> </w:t>
            </w:r>
            <w:r w:rsidRPr="00C967D7">
              <w:rPr>
                <w:rFonts w:ascii="仿宋" w:eastAsia="仿宋" w:hAnsi="仿宋"/>
                <w:sz w:val="21"/>
                <w:szCs w:val="21"/>
              </w:rPr>
              <w:t>gravity</w:t>
            </w:r>
            <w:r w:rsidRPr="00C967D7">
              <w:rPr>
                <w:rFonts w:ascii="仿宋" w:eastAsia="仿宋" w:hAnsi="仿宋" w:hint="eastAsia"/>
                <w:sz w:val="21"/>
                <w:szCs w:val="21"/>
              </w:rPr>
              <w:t xml:space="preserve"> </w:t>
            </w:r>
            <w:r w:rsidRPr="00C967D7">
              <w:rPr>
                <w:rFonts w:ascii="仿宋" w:eastAsia="仿宋" w:hAnsi="仿宋"/>
                <w:sz w:val="21"/>
                <w:szCs w:val="21"/>
              </w:rPr>
              <w:t>devices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microgravity</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Liu, Hai-Ying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COMPUTER METHODS</w:t>
            </w:r>
            <w:r w:rsidRPr="00C967D7">
              <w:rPr>
                <w:rFonts w:ascii="仿宋" w:eastAsia="仿宋" w:hAnsi="仿宋" w:hint="eastAsia"/>
                <w:sz w:val="21"/>
                <w:szCs w:val="21"/>
              </w:rPr>
              <w:t xml:space="preserve"> </w:t>
            </w:r>
            <w:r w:rsidRPr="00C967D7">
              <w:rPr>
                <w:rFonts w:ascii="仿宋" w:eastAsia="仿宋" w:hAnsi="仿宋"/>
                <w:sz w:val="21"/>
                <w:szCs w:val="21"/>
              </w:rPr>
              <w:t>IN</w:t>
            </w:r>
            <w:r w:rsidRPr="00C967D7">
              <w:rPr>
                <w:rFonts w:ascii="仿宋" w:eastAsia="仿宋" w:hAnsi="仿宋" w:hint="eastAsia"/>
                <w:sz w:val="21"/>
                <w:szCs w:val="21"/>
              </w:rPr>
              <w:t xml:space="preserve"> </w:t>
            </w:r>
            <w:r w:rsidRPr="00C967D7">
              <w:rPr>
                <w:rFonts w:ascii="仿宋" w:eastAsia="仿宋" w:hAnsi="仿宋"/>
                <w:sz w:val="21"/>
                <w:szCs w:val="21"/>
              </w:rPr>
              <w:t>BIOMECHANICS AND BIOMEDICAL ENGINEERING</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24期</w:t>
            </w:r>
            <w:r w:rsidRPr="00C967D7">
              <w:rPr>
                <w:rFonts w:ascii="仿宋" w:eastAsia="仿宋" w:hAnsi="仿宋" w:hint="eastAsia"/>
                <w:sz w:val="21"/>
                <w:szCs w:val="21"/>
              </w:rPr>
              <w:t>：</w:t>
            </w:r>
            <w:r w:rsidRPr="00C967D7">
              <w:rPr>
                <w:rFonts w:ascii="仿宋" w:eastAsia="仿宋" w:hAnsi="仿宋"/>
                <w:sz w:val="21"/>
                <w:szCs w:val="21"/>
              </w:rPr>
              <w:t>14页</w:t>
            </w:r>
            <w:r w:rsidRPr="00C967D7">
              <w:rPr>
                <w:rFonts w:ascii="仿宋" w:eastAsia="仿宋" w:hAnsi="仿宋" w:hint="eastAsia"/>
                <w:sz w:val="21"/>
                <w:szCs w:val="21"/>
              </w:rPr>
              <w:t>：</w:t>
            </w:r>
            <w:r w:rsidRPr="00C967D7">
              <w:rPr>
                <w:rFonts w:ascii="仿宋" w:eastAsia="仿宋" w:hAnsi="仿宋"/>
                <w:sz w:val="21"/>
                <w:szCs w:val="21"/>
              </w:rPr>
              <w:t>1578-1587</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21</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Influences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graphene</w:t>
            </w:r>
            <w:r w:rsidRPr="00C967D7">
              <w:rPr>
                <w:rFonts w:ascii="仿宋" w:eastAsia="仿宋" w:hAnsi="仿宋" w:hint="eastAsia"/>
                <w:sz w:val="21"/>
                <w:szCs w:val="21"/>
              </w:rPr>
              <w:t xml:space="preserve"> </w:t>
            </w:r>
            <w:r w:rsidRPr="00C967D7">
              <w:rPr>
                <w:rFonts w:ascii="仿宋" w:eastAsia="仿宋" w:hAnsi="仿宋"/>
                <w:sz w:val="21"/>
                <w:szCs w:val="21"/>
              </w:rPr>
              <w:t>oxide/sulphonated polyethersulphone nanoplatelets on the wettability, nanomechanical and tribological performances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polyethersulphone</w:t>
            </w:r>
            <w:r w:rsidRPr="00C967D7">
              <w:rPr>
                <w:rFonts w:ascii="仿宋" w:eastAsia="仿宋" w:hAnsi="仿宋" w:hint="eastAsia"/>
                <w:sz w:val="21"/>
                <w:szCs w:val="21"/>
              </w:rPr>
              <w:t xml:space="preserve"> </w:t>
            </w:r>
            <w:r w:rsidRPr="00C967D7">
              <w:rPr>
                <w:rFonts w:ascii="仿宋" w:eastAsia="仿宋" w:hAnsi="仿宋"/>
                <w:sz w:val="21"/>
                <w:szCs w:val="21"/>
              </w:rPr>
              <w:t>composites</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relative</w:t>
            </w:r>
            <w:r w:rsidRPr="00C967D7">
              <w:rPr>
                <w:rFonts w:ascii="仿宋" w:eastAsia="仿宋" w:hAnsi="仿宋" w:hint="eastAsia"/>
                <w:sz w:val="21"/>
                <w:szCs w:val="21"/>
              </w:rPr>
              <w:t xml:space="preserve"> </w:t>
            </w:r>
            <w:r w:rsidRPr="00C967D7">
              <w:rPr>
                <w:rFonts w:ascii="仿宋" w:eastAsia="仿宋" w:hAnsi="仿宋"/>
                <w:sz w:val="21"/>
                <w:szCs w:val="21"/>
              </w:rPr>
              <w:t>humidity</w:t>
            </w:r>
            <w:r w:rsidRPr="00C967D7">
              <w:rPr>
                <w:rFonts w:ascii="仿宋" w:eastAsia="仿宋" w:hAnsi="仿宋" w:hint="eastAsia"/>
                <w:sz w:val="21"/>
                <w:szCs w:val="21"/>
              </w:rPr>
              <w:t xml:space="preserve"> </w:t>
            </w:r>
            <w:r w:rsidRPr="00C967D7">
              <w:rPr>
                <w:rFonts w:ascii="仿宋" w:eastAsia="仿宋" w:hAnsi="仿宋"/>
                <w:sz w:val="21"/>
                <w:szCs w:val="21"/>
              </w:rPr>
              <w:t>conditions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Xue, Ya-Hon</w:t>
            </w:r>
            <w:r>
              <w:rPr>
                <w:rFonts w:ascii="仿宋" w:eastAsia="仿宋" w:hAnsi="仿宋"/>
                <w:sz w:val="21"/>
                <w:szCs w:val="21"/>
              </w:rPr>
              <w:t>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PLASTICS RUBBER AND</w:t>
            </w:r>
            <w:r w:rsidRPr="00C967D7">
              <w:rPr>
                <w:rFonts w:ascii="仿宋" w:eastAsia="仿宋" w:hAnsi="仿宋" w:hint="eastAsia"/>
                <w:sz w:val="21"/>
                <w:szCs w:val="21"/>
              </w:rPr>
              <w:t xml:space="preserve"> </w:t>
            </w:r>
            <w:r w:rsidRPr="00C967D7">
              <w:rPr>
                <w:rFonts w:ascii="仿宋" w:eastAsia="仿宋" w:hAnsi="仿宋"/>
                <w:sz w:val="21"/>
                <w:szCs w:val="21"/>
              </w:rPr>
              <w:t>COMPOSITES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50期</w:t>
            </w:r>
            <w:r w:rsidRPr="00C967D7">
              <w:rPr>
                <w:rFonts w:ascii="仿宋" w:eastAsia="仿宋" w:hAnsi="仿宋" w:hint="eastAsia"/>
                <w:sz w:val="21"/>
                <w:szCs w:val="21"/>
              </w:rPr>
              <w:t>：</w:t>
            </w:r>
            <w:r w:rsidRPr="00C967D7">
              <w:rPr>
                <w:rFonts w:ascii="仿宋" w:eastAsia="仿宋" w:hAnsi="仿宋"/>
                <w:sz w:val="21"/>
                <w:szCs w:val="21"/>
              </w:rPr>
              <w:t>10页</w:t>
            </w:r>
            <w:r w:rsidRPr="00C967D7">
              <w:rPr>
                <w:rFonts w:ascii="仿宋" w:eastAsia="仿宋" w:hAnsi="仿宋" w:hint="eastAsia"/>
                <w:sz w:val="21"/>
                <w:szCs w:val="21"/>
              </w:rPr>
              <w:t>：</w:t>
            </w:r>
            <w:r w:rsidRPr="00C967D7">
              <w:rPr>
                <w:rFonts w:ascii="仿宋" w:eastAsia="仿宋" w:hAnsi="仿宋"/>
                <w:sz w:val="21"/>
                <w:szCs w:val="21"/>
              </w:rPr>
              <w:t>485-495</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adjustRightInd w:val="0"/>
              <w:snapToGrid w:val="0"/>
              <w:jc w:val="center"/>
              <w:rPr>
                <w:rFonts w:ascii="楷体" w:eastAsia="楷体" w:hAnsi="楷体"/>
              </w:rPr>
            </w:pPr>
            <w:r w:rsidRPr="005B50F5">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22</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An approach for mobility and force/motion transmissibility analysis of</w:t>
            </w:r>
            <w:r w:rsidRPr="00C967D7">
              <w:rPr>
                <w:rFonts w:ascii="仿宋" w:eastAsia="仿宋" w:hAnsi="仿宋" w:hint="eastAsia"/>
                <w:sz w:val="21"/>
                <w:szCs w:val="21"/>
              </w:rPr>
              <w:t xml:space="preserve"> </w:t>
            </w:r>
            <w:r w:rsidRPr="00C967D7">
              <w:rPr>
                <w:rFonts w:ascii="仿宋" w:eastAsia="仿宋" w:hAnsi="仿宋"/>
                <w:sz w:val="21"/>
                <w:szCs w:val="21"/>
              </w:rPr>
              <w:t>parallel</w:t>
            </w:r>
            <w:r w:rsidRPr="00C967D7">
              <w:rPr>
                <w:rFonts w:ascii="仿宋" w:eastAsia="仿宋" w:hAnsi="仿宋" w:hint="eastAsia"/>
                <w:sz w:val="21"/>
                <w:szCs w:val="21"/>
              </w:rPr>
              <w:t xml:space="preserve"> </w:t>
            </w:r>
            <w:r w:rsidRPr="00C967D7">
              <w:rPr>
                <w:rFonts w:ascii="仿宋" w:eastAsia="仿宋" w:hAnsi="仿宋"/>
                <w:sz w:val="21"/>
                <w:szCs w:val="21"/>
              </w:rPr>
              <w:t>mechanisms</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screw</w:t>
            </w:r>
            <w:r w:rsidRPr="00C967D7">
              <w:rPr>
                <w:rFonts w:ascii="仿宋" w:eastAsia="仿宋" w:hAnsi="仿宋" w:hint="eastAsia"/>
                <w:sz w:val="21"/>
                <w:szCs w:val="21"/>
              </w:rPr>
              <w:t xml:space="preserve"> </w:t>
            </w:r>
            <w:r w:rsidRPr="00C967D7">
              <w:rPr>
                <w:rFonts w:ascii="仿宋" w:eastAsia="仿宋" w:hAnsi="仿宋"/>
                <w:sz w:val="21"/>
                <w:szCs w:val="21"/>
              </w:rPr>
              <w:t>theory</w:t>
            </w:r>
            <w:r w:rsidRPr="00C967D7">
              <w:rPr>
                <w:rFonts w:ascii="仿宋" w:eastAsia="仿宋" w:hAnsi="仿宋" w:hint="eastAsia"/>
                <w:sz w:val="21"/>
                <w:szCs w:val="21"/>
              </w:rPr>
              <w:t xml:space="preserve"> </w:t>
            </w:r>
            <w:r w:rsidRPr="00C967D7">
              <w:rPr>
                <w:rFonts w:ascii="仿宋" w:eastAsia="仿宋" w:hAnsi="仿宋"/>
                <w:sz w:val="21"/>
                <w:szCs w:val="21"/>
              </w:rPr>
              <w:t>and CAD technology</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Ma,</w:t>
            </w:r>
            <w:r w:rsidRPr="00C967D7">
              <w:rPr>
                <w:rFonts w:ascii="仿宋" w:eastAsia="仿宋" w:hAnsi="仿宋" w:hint="eastAsia"/>
                <w:sz w:val="21"/>
                <w:szCs w:val="21"/>
              </w:rPr>
              <w:t xml:space="preserve"> </w:t>
            </w:r>
            <w:r w:rsidRPr="00C967D7">
              <w:rPr>
                <w:rFonts w:ascii="仿宋" w:eastAsia="仿宋" w:hAnsi="仿宋"/>
                <w:sz w:val="21"/>
                <w:szCs w:val="21"/>
              </w:rPr>
              <w:t>Yue</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ADVANCES IN MECHANICAL ENGINEERING</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13期</w:t>
            </w:r>
            <w:r w:rsidRPr="00C967D7">
              <w:rPr>
                <w:rFonts w:ascii="仿宋" w:eastAsia="仿宋" w:hAnsi="仿宋" w:hint="eastAsia"/>
                <w:sz w:val="21"/>
                <w:szCs w:val="21"/>
              </w:rPr>
              <w:t>：</w:t>
            </w:r>
            <w:r w:rsidRPr="00C967D7">
              <w:rPr>
                <w:rFonts w:ascii="仿宋" w:eastAsia="仿宋" w:hAnsi="仿宋"/>
                <w:sz w:val="21"/>
                <w:szCs w:val="21"/>
              </w:rPr>
              <w:t>10</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23</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Iron</w:t>
            </w:r>
            <w:r w:rsidRPr="00C967D7">
              <w:rPr>
                <w:rFonts w:ascii="仿宋" w:eastAsia="仿宋" w:hAnsi="仿宋" w:hint="eastAsia"/>
                <w:sz w:val="21"/>
                <w:szCs w:val="21"/>
              </w:rPr>
              <w:t xml:space="preserve"> </w:t>
            </w:r>
            <w:r w:rsidRPr="00C967D7">
              <w:rPr>
                <w:rFonts w:ascii="仿宋" w:eastAsia="仿宋" w:hAnsi="仿宋"/>
                <w:sz w:val="21"/>
                <w:szCs w:val="21"/>
              </w:rPr>
              <w:t>loss</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calculation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high</w:t>
            </w:r>
            <w:r w:rsidRPr="00C967D7">
              <w:rPr>
                <w:rFonts w:ascii="仿宋" w:eastAsia="仿宋" w:hAnsi="仿宋" w:hint="eastAsia"/>
                <w:sz w:val="21"/>
                <w:szCs w:val="21"/>
              </w:rPr>
              <w:t xml:space="preserve"> </w:t>
            </w:r>
            <w:r w:rsidRPr="00C967D7">
              <w:rPr>
                <w:rFonts w:ascii="仿宋" w:eastAsia="仿宋" w:hAnsi="仿宋"/>
                <w:sz w:val="21"/>
                <w:szCs w:val="21"/>
              </w:rPr>
              <w:t>energy</w:t>
            </w:r>
            <w:r w:rsidRPr="00C967D7">
              <w:rPr>
                <w:rFonts w:ascii="仿宋" w:eastAsia="仿宋" w:hAnsi="仿宋" w:hint="eastAsia"/>
                <w:sz w:val="21"/>
                <w:szCs w:val="21"/>
              </w:rPr>
              <w:t xml:space="preserve"> </w:t>
            </w:r>
            <w:r w:rsidRPr="00C967D7">
              <w:rPr>
                <w:rFonts w:ascii="仿宋" w:eastAsia="仿宋" w:hAnsi="仿宋"/>
                <w:sz w:val="21"/>
                <w:szCs w:val="21"/>
              </w:rPr>
              <w:t>density</w:t>
            </w:r>
            <w:r w:rsidRPr="00C967D7">
              <w:rPr>
                <w:rFonts w:ascii="仿宋" w:eastAsia="仿宋" w:hAnsi="仿宋" w:hint="eastAsia"/>
                <w:sz w:val="21"/>
                <w:szCs w:val="21"/>
              </w:rPr>
              <w:t xml:space="preserve"> </w:t>
            </w:r>
            <w:r w:rsidRPr="00C967D7">
              <w:rPr>
                <w:rFonts w:ascii="仿宋" w:eastAsia="仿宋" w:hAnsi="仿宋"/>
                <w:sz w:val="21"/>
                <w:szCs w:val="21"/>
              </w:rPr>
              <w:t>permanent</w:t>
            </w:r>
            <w:r w:rsidRPr="00C967D7">
              <w:rPr>
                <w:rFonts w:ascii="仿宋" w:eastAsia="仿宋" w:hAnsi="仿宋" w:hint="eastAsia"/>
                <w:sz w:val="21"/>
                <w:szCs w:val="21"/>
              </w:rPr>
              <w:t xml:space="preserve"> </w:t>
            </w:r>
            <w:r w:rsidRPr="00C967D7">
              <w:rPr>
                <w:rFonts w:ascii="仿宋" w:eastAsia="仿宋" w:hAnsi="仿宋"/>
                <w:sz w:val="21"/>
                <w:szCs w:val="21"/>
              </w:rPr>
              <w:t>magnet</w:t>
            </w:r>
            <w:r w:rsidRPr="00C967D7">
              <w:rPr>
                <w:rFonts w:ascii="仿宋" w:eastAsia="仿宋" w:hAnsi="仿宋" w:hint="eastAsia"/>
                <w:sz w:val="21"/>
                <w:szCs w:val="21"/>
              </w:rPr>
              <w:t xml:space="preserve"> </w:t>
            </w:r>
            <w:r w:rsidRPr="00C967D7">
              <w:rPr>
                <w:rFonts w:ascii="仿宋" w:eastAsia="仿宋" w:hAnsi="仿宋"/>
                <w:sz w:val="21"/>
                <w:szCs w:val="21"/>
              </w:rPr>
              <w:t>machine</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Zhu, Peihao</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ELECTRICAL ENGINEERING-ELEKTROTECHNICKY CASOPIS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72期</w:t>
            </w:r>
            <w:r w:rsidRPr="00C967D7">
              <w:rPr>
                <w:rFonts w:ascii="仿宋" w:eastAsia="仿宋" w:hAnsi="仿宋" w:hint="eastAsia"/>
                <w:sz w:val="21"/>
                <w:szCs w:val="21"/>
              </w:rPr>
              <w:t>：</w:t>
            </w:r>
            <w:r w:rsidRPr="00C967D7">
              <w:rPr>
                <w:rFonts w:ascii="仿宋" w:eastAsia="仿宋" w:hAnsi="仿宋"/>
                <w:sz w:val="21"/>
                <w:szCs w:val="21"/>
              </w:rPr>
              <w:t>4页</w:t>
            </w:r>
            <w:r w:rsidRPr="00C967D7">
              <w:rPr>
                <w:rFonts w:ascii="仿宋" w:eastAsia="仿宋" w:hAnsi="仿宋" w:hint="eastAsia"/>
                <w:sz w:val="21"/>
                <w:szCs w:val="21"/>
              </w:rPr>
              <w:t>：</w:t>
            </w:r>
            <w:r w:rsidRPr="00C967D7">
              <w:rPr>
                <w:rFonts w:ascii="仿宋" w:eastAsia="仿宋" w:hAnsi="仿宋"/>
                <w:sz w:val="21"/>
                <w:szCs w:val="21"/>
              </w:rPr>
              <w:t>262-267</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24</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Cutting</w:t>
            </w:r>
            <w:r w:rsidRPr="00C967D7">
              <w:rPr>
                <w:rFonts w:ascii="仿宋" w:eastAsia="仿宋" w:hAnsi="仿宋" w:hint="eastAsia"/>
                <w:sz w:val="21"/>
                <w:szCs w:val="21"/>
              </w:rPr>
              <w:t xml:space="preserve"> </w:t>
            </w:r>
            <w:r w:rsidRPr="00C967D7">
              <w:rPr>
                <w:rFonts w:ascii="仿宋" w:eastAsia="仿宋" w:hAnsi="仿宋"/>
                <w:sz w:val="21"/>
                <w:szCs w:val="21"/>
              </w:rPr>
              <w:t>Force</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Stress</w:t>
            </w:r>
            <w:r w:rsidRPr="00C967D7">
              <w:rPr>
                <w:rFonts w:ascii="仿宋" w:eastAsia="仿宋" w:hAnsi="仿宋" w:hint="eastAsia"/>
                <w:sz w:val="21"/>
                <w:szCs w:val="21"/>
              </w:rPr>
              <w:t xml:space="preserve"> </w:t>
            </w:r>
            <w:r w:rsidRPr="00C967D7">
              <w:rPr>
                <w:rFonts w:ascii="仿宋" w:eastAsia="仿宋" w:hAnsi="仿宋"/>
                <w:sz w:val="21"/>
                <w:szCs w:val="21"/>
              </w:rPr>
              <w:t>Distribution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Carbide</w:t>
            </w:r>
            <w:r w:rsidRPr="00C967D7">
              <w:rPr>
                <w:rFonts w:ascii="仿宋" w:eastAsia="仿宋" w:hAnsi="仿宋" w:hint="eastAsia"/>
                <w:sz w:val="21"/>
                <w:szCs w:val="21"/>
              </w:rPr>
              <w:t xml:space="preserve"> </w:t>
            </w:r>
            <w:r w:rsidRPr="00C967D7">
              <w:rPr>
                <w:rFonts w:ascii="仿宋" w:eastAsia="仿宋" w:hAnsi="仿宋"/>
                <w:sz w:val="21"/>
                <w:szCs w:val="21"/>
              </w:rPr>
              <w:t>Insert</w:t>
            </w:r>
            <w:r w:rsidRPr="00C967D7">
              <w:rPr>
                <w:rFonts w:ascii="仿宋" w:eastAsia="仿宋" w:hAnsi="仿宋" w:hint="eastAsia"/>
                <w:sz w:val="21"/>
                <w:szCs w:val="21"/>
              </w:rPr>
              <w:t xml:space="preserve"> </w:t>
            </w:r>
            <w:r w:rsidRPr="00C967D7">
              <w:rPr>
                <w:rFonts w:ascii="仿宋" w:eastAsia="仿宋" w:hAnsi="仿宋"/>
                <w:sz w:val="21"/>
                <w:szCs w:val="21"/>
              </w:rPr>
              <w:t>during</w:t>
            </w:r>
            <w:r w:rsidRPr="00C967D7">
              <w:rPr>
                <w:rFonts w:ascii="仿宋" w:eastAsia="仿宋" w:hAnsi="仿宋" w:hint="eastAsia"/>
                <w:sz w:val="21"/>
                <w:szCs w:val="21"/>
              </w:rPr>
              <w:t xml:space="preserve"> </w:t>
            </w:r>
            <w:r w:rsidRPr="00C967D7">
              <w:rPr>
                <w:rFonts w:ascii="仿宋" w:eastAsia="仿宋" w:hAnsi="仿宋"/>
                <w:sz w:val="21"/>
                <w:szCs w:val="21"/>
              </w:rPr>
              <w:t>Asymmetric</w:t>
            </w:r>
            <w:r w:rsidRPr="00C967D7">
              <w:rPr>
                <w:rFonts w:ascii="仿宋" w:eastAsia="仿宋" w:hAnsi="仿宋" w:hint="eastAsia"/>
                <w:sz w:val="21"/>
                <w:szCs w:val="21"/>
              </w:rPr>
              <w:t xml:space="preserve"> </w:t>
            </w:r>
            <w:r w:rsidRPr="00C967D7">
              <w:rPr>
                <w:rFonts w:ascii="仿宋" w:eastAsia="仿宋" w:hAnsi="仿宋"/>
                <w:sz w:val="21"/>
                <w:szCs w:val="21"/>
              </w:rPr>
              <w:t>Milling</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508III</w:t>
            </w:r>
            <w:r w:rsidRPr="00C967D7">
              <w:rPr>
                <w:rFonts w:ascii="仿宋" w:eastAsia="仿宋" w:hAnsi="仿宋" w:hint="eastAsia"/>
                <w:sz w:val="21"/>
                <w:szCs w:val="21"/>
              </w:rPr>
              <w:t xml:space="preserve"> </w:t>
            </w:r>
            <w:r w:rsidRPr="00C967D7">
              <w:rPr>
                <w:rFonts w:ascii="仿宋" w:eastAsia="仿宋" w:hAnsi="仿宋"/>
                <w:sz w:val="21"/>
                <w:szCs w:val="21"/>
              </w:rPr>
              <w:t>Steel</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Liu, Li</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INTEGRATED FERROELECTRICS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217期</w:t>
            </w:r>
            <w:r w:rsidRPr="00C967D7">
              <w:rPr>
                <w:rFonts w:ascii="仿宋" w:eastAsia="仿宋" w:hAnsi="仿宋" w:hint="eastAsia"/>
                <w:sz w:val="21"/>
                <w:szCs w:val="21"/>
              </w:rPr>
              <w:t>：</w:t>
            </w:r>
            <w:r w:rsidRPr="00C967D7">
              <w:rPr>
                <w:rFonts w:ascii="仿宋" w:eastAsia="仿宋" w:hAnsi="仿宋"/>
                <w:sz w:val="21"/>
                <w:szCs w:val="21"/>
              </w:rPr>
              <w:t>1页</w:t>
            </w:r>
            <w:r w:rsidRPr="00C967D7">
              <w:rPr>
                <w:rFonts w:ascii="仿宋" w:eastAsia="仿宋" w:hAnsi="仿宋" w:hint="eastAsia"/>
                <w:sz w:val="21"/>
                <w:szCs w:val="21"/>
              </w:rPr>
              <w:t>：</w:t>
            </w:r>
            <w:r w:rsidRPr="00C967D7">
              <w:rPr>
                <w:rFonts w:ascii="仿宋" w:eastAsia="仿宋" w:hAnsi="仿宋"/>
                <w:sz w:val="21"/>
                <w:szCs w:val="21"/>
              </w:rPr>
              <w:t>163-169</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25</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Simulation</w:t>
            </w:r>
            <w:r w:rsidRPr="00C967D7">
              <w:rPr>
                <w:rFonts w:ascii="仿宋" w:eastAsia="仿宋" w:hAnsi="仿宋" w:hint="eastAsia"/>
                <w:sz w:val="21"/>
                <w:szCs w:val="21"/>
              </w:rPr>
              <w:t xml:space="preserve"> </w:t>
            </w: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Coating</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Cutting</w:t>
            </w:r>
            <w:r w:rsidRPr="00C967D7">
              <w:rPr>
                <w:rFonts w:ascii="仿宋" w:eastAsia="仿宋" w:hAnsi="仿宋" w:hint="eastAsia"/>
                <w:sz w:val="21"/>
                <w:szCs w:val="21"/>
              </w:rPr>
              <w:t xml:space="preserve"> </w:t>
            </w:r>
            <w:r w:rsidRPr="00C967D7">
              <w:rPr>
                <w:rFonts w:ascii="仿宋" w:eastAsia="仿宋" w:hAnsi="仿宋"/>
                <w:sz w:val="21"/>
                <w:szCs w:val="21"/>
              </w:rPr>
              <w:t>Temperature</w:t>
            </w:r>
            <w:r w:rsidRPr="00C967D7">
              <w:rPr>
                <w:rFonts w:ascii="仿宋" w:eastAsia="仿宋" w:hAnsi="仿宋" w:hint="eastAsia"/>
                <w:sz w:val="21"/>
                <w:szCs w:val="21"/>
              </w:rPr>
              <w:t xml:space="preserve"> </w:t>
            </w:r>
            <w:r w:rsidRPr="00C967D7">
              <w:rPr>
                <w:rFonts w:ascii="仿宋" w:eastAsia="仿宋" w:hAnsi="仿宋"/>
                <w:sz w:val="21"/>
                <w:szCs w:val="21"/>
              </w:rPr>
              <w:t>Distribution</w:t>
            </w:r>
            <w:r w:rsidRPr="00C967D7">
              <w:rPr>
                <w:rFonts w:ascii="仿宋" w:eastAsia="仿宋" w:hAnsi="仿宋" w:hint="eastAsia"/>
                <w:sz w:val="21"/>
                <w:szCs w:val="21"/>
              </w:rPr>
              <w:t xml:space="preserve"> </w:t>
            </w:r>
            <w:r w:rsidRPr="00C967D7">
              <w:rPr>
                <w:rFonts w:ascii="仿宋" w:eastAsia="仿宋" w:hAnsi="仿宋"/>
                <w:sz w:val="21"/>
                <w:szCs w:val="21"/>
              </w:rPr>
              <w:t>inside</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Insert</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Liu, Li</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INTEGRATED FERROELECTRICS</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217期</w:t>
            </w:r>
            <w:r w:rsidRPr="00C967D7">
              <w:rPr>
                <w:rFonts w:ascii="仿宋" w:eastAsia="仿宋" w:hAnsi="仿宋" w:hint="eastAsia"/>
                <w:sz w:val="21"/>
                <w:szCs w:val="21"/>
              </w:rPr>
              <w:t>：</w:t>
            </w:r>
            <w:r w:rsidRPr="00C967D7">
              <w:rPr>
                <w:rFonts w:ascii="仿宋" w:eastAsia="仿宋" w:hAnsi="仿宋"/>
                <w:sz w:val="21"/>
                <w:szCs w:val="21"/>
              </w:rPr>
              <w:t>1页</w:t>
            </w:r>
            <w:r w:rsidRPr="00C967D7">
              <w:rPr>
                <w:rFonts w:ascii="仿宋" w:eastAsia="仿宋" w:hAnsi="仿宋" w:hint="eastAsia"/>
                <w:sz w:val="21"/>
                <w:szCs w:val="21"/>
              </w:rPr>
              <w:t>：</w:t>
            </w:r>
            <w:r w:rsidRPr="00C967D7">
              <w:rPr>
                <w:rFonts w:ascii="仿宋" w:eastAsia="仿宋" w:hAnsi="仿宋"/>
                <w:sz w:val="21"/>
                <w:szCs w:val="21"/>
              </w:rPr>
              <w:t>170-175</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26</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influences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lubricant</w:t>
            </w:r>
            <w:r w:rsidRPr="00C967D7">
              <w:rPr>
                <w:rFonts w:ascii="仿宋" w:eastAsia="仿宋" w:hAnsi="仿宋" w:hint="eastAsia"/>
                <w:sz w:val="21"/>
                <w:szCs w:val="21"/>
              </w:rPr>
              <w:t xml:space="preserve"> </w:t>
            </w:r>
            <w:r w:rsidRPr="00C967D7">
              <w:rPr>
                <w:rFonts w:ascii="仿宋" w:eastAsia="仿宋" w:hAnsi="仿宋"/>
                <w:sz w:val="21"/>
                <w:szCs w:val="21"/>
              </w:rPr>
              <w:t>groove</w:t>
            </w:r>
            <w:r w:rsidRPr="00C967D7">
              <w:rPr>
                <w:rFonts w:ascii="仿宋" w:eastAsia="仿宋" w:hAnsi="仿宋" w:hint="eastAsia"/>
                <w:sz w:val="21"/>
                <w:szCs w:val="21"/>
              </w:rPr>
              <w:t xml:space="preserve"> </w:t>
            </w:r>
            <w:r w:rsidRPr="00C967D7">
              <w:rPr>
                <w:rFonts w:ascii="仿宋" w:eastAsia="仿宋" w:hAnsi="仿宋"/>
                <w:sz w:val="21"/>
                <w:szCs w:val="21"/>
              </w:rPr>
              <w:t>shape</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tribological</w:t>
            </w:r>
            <w:r w:rsidRPr="00C967D7">
              <w:rPr>
                <w:rFonts w:ascii="仿宋" w:eastAsia="仿宋" w:hAnsi="仿宋" w:hint="eastAsia"/>
                <w:sz w:val="21"/>
                <w:szCs w:val="21"/>
              </w:rPr>
              <w:t xml:space="preserve"> </w:t>
            </w:r>
            <w:r w:rsidRPr="00C967D7">
              <w:rPr>
                <w:rFonts w:ascii="仿宋" w:eastAsia="仿宋" w:hAnsi="仿宋"/>
                <w:sz w:val="21"/>
                <w:szCs w:val="21"/>
              </w:rPr>
              <w:t>properties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journal</w:t>
            </w:r>
            <w:r w:rsidRPr="00C967D7">
              <w:rPr>
                <w:rFonts w:ascii="仿宋" w:eastAsia="仿宋" w:hAnsi="仿宋" w:hint="eastAsia"/>
                <w:sz w:val="21"/>
                <w:szCs w:val="21"/>
              </w:rPr>
              <w:t xml:space="preserve"> </w:t>
            </w:r>
            <w:r w:rsidRPr="00C967D7">
              <w:rPr>
                <w:rFonts w:ascii="仿宋" w:eastAsia="仿宋" w:hAnsi="仿宋"/>
                <w:sz w:val="21"/>
                <w:szCs w:val="21"/>
              </w:rPr>
              <w:t>bearing</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the</w:t>
            </w:r>
            <w:r w:rsidRPr="00C967D7">
              <w:rPr>
                <w:rFonts w:ascii="仿宋" w:eastAsia="仿宋" w:hAnsi="仿宋" w:hint="eastAsia"/>
                <w:sz w:val="21"/>
                <w:szCs w:val="21"/>
              </w:rPr>
              <w:t xml:space="preserve"> </w:t>
            </w:r>
            <w:r w:rsidRPr="00C967D7">
              <w:rPr>
                <w:rFonts w:ascii="仿宋" w:eastAsia="仿宋" w:hAnsi="仿宋"/>
                <w:sz w:val="21"/>
                <w:szCs w:val="21"/>
              </w:rPr>
              <w:t>grease</w:t>
            </w:r>
            <w:r w:rsidRPr="00C967D7">
              <w:rPr>
                <w:rFonts w:ascii="仿宋" w:eastAsia="仿宋" w:hAnsi="仿宋" w:hint="eastAsia"/>
                <w:sz w:val="21"/>
                <w:szCs w:val="21"/>
              </w:rPr>
              <w:t xml:space="preserve"> </w:t>
            </w:r>
            <w:r w:rsidRPr="00C967D7">
              <w:rPr>
                <w:rFonts w:ascii="仿宋" w:eastAsia="仿宋" w:hAnsi="仿宋"/>
                <w:sz w:val="21"/>
                <w:szCs w:val="21"/>
              </w:rPr>
              <w:t>lubrication</w:t>
            </w:r>
            <w:r w:rsidRPr="00C967D7">
              <w:rPr>
                <w:rFonts w:ascii="仿宋" w:eastAsia="仿宋" w:hAnsi="仿宋" w:hint="eastAsia"/>
                <w:sz w:val="21"/>
                <w:szCs w:val="21"/>
              </w:rPr>
              <w:t xml:space="preserve"> </w:t>
            </w:r>
            <w:r w:rsidRPr="00C967D7">
              <w:rPr>
                <w:rFonts w:ascii="仿宋" w:eastAsia="仿宋" w:hAnsi="仿宋"/>
                <w:sz w:val="21"/>
                <w:szCs w:val="21"/>
              </w:rPr>
              <w:t>conditions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Yan, Shicheng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INDUSTRIAL</w:t>
            </w:r>
            <w:r w:rsidRPr="00C967D7">
              <w:rPr>
                <w:rFonts w:ascii="仿宋" w:eastAsia="仿宋" w:hAnsi="仿宋" w:hint="eastAsia"/>
                <w:sz w:val="21"/>
                <w:szCs w:val="21"/>
              </w:rPr>
              <w:t xml:space="preserve"> </w:t>
            </w:r>
            <w:r w:rsidRPr="00C967D7">
              <w:rPr>
                <w:rFonts w:ascii="仿宋" w:eastAsia="仿宋" w:hAnsi="仿宋"/>
                <w:sz w:val="21"/>
                <w:szCs w:val="21"/>
              </w:rPr>
              <w:t>LUBRICATION</w:t>
            </w:r>
            <w:r w:rsidRPr="00C967D7">
              <w:rPr>
                <w:rFonts w:ascii="仿宋" w:eastAsia="仿宋" w:hAnsi="仿宋" w:hint="eastAsia"/>
                <w:sz w:val="21"/>
                <w:szCs w:val="21"/>
              </w:rPr>
              <w:t xml:space="preserve"> </w:t>
            </w:r>
            <w:r w:rsidRPr="00C967D7">
              <w:rPr>
                <w:rFonts w:ascii="仿宋" w:eastAsia="仿宋" w:hAnsi="仿宋"/>
                <w:sz w:val="21"/>
                <w:szCs w:val="21"/>
              </w:rPr>
              <w:t>AND TRIBOLOGY</w:t>
            </w:r>
          </w:p>
        </w:tc>
        <w:tc>
          <w:tcPr>
            <w:tcW w:w="883" w:type="pct"/>
            <w:vAlign w:val="center"/>
          </w:tcPr>
          <w:p w:rsidR="00B46465" w:rsidRPr="00C967D7" w:rsidRDefault="00B46465" w:rsidP="00583408">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73期</w:t>
            </w:r>
            <w:r w:rsidRPr="00C967D7">
              <w:rPr>
                <w:rFonts w:ascii="仿宋" w:eastAsia="仿宋" w:hAnsi="仿宋" w:hint="eastAsia"/>
                <w:sz w:val="21"/>
                <w:szCs w:val="21"/>
              </w:rPr>
              <w:t>：</w:t>
            </w:r>
            <w:r w:rsidRPr="00C967D7">
              <w:rPr>
                <w:rFonts w:ascii="仿宋" w:eastAsia="仿宋" w:hAnsi="仿宋"/>
                <w:sz w:val="21"/>
                <w:szCs w:val="21"/>
              </w:rPr>
              <w:t>3页</w:t>
            </w:r>
            <w:r w:rsidRPr="00C967D7">
              <w:rPr>
                <w:rFonts w:ascii="仿宋" w:eastAsia="仿宋" w:hAnsi="仿宋" w:hint="eastAsia"/>
                <w:sz w:val="21"/>
                <w:szCs w:val="21"/>
              </w:rPr>
              <w:t>：</w:t>
            </w:r>
            <w:r w:rsidRPr="00C967D7">
              <w:rPr>
                <w:rFonts w:ascii="仿宋" w:eastAsia="仿宋" w:hAnsi="仿宋"/>
                <w:sz w:val="21"/>
                <w:szCs w:val="21"/>
              </w:rPr>
              <w:t>493-499</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27</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Static</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buckling</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CNTS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S-W</w:t>
            </w:r>
            <w:r w:rsidRPr="00C967D7">
              <w:rPr>
                <w:rFonts w:ascii="仿宋" w:eastAsia="仿宋" w:hAnsi="仿宋" w:hint="eastAsia"/>
                <w:sz w:val="21"/>
                <w:szCs w:val="21"/>
              </w:rPr>
              <w:t xml:space="preserve"> </w:t>
            </w:r>
            <w:r w:rsidRPr="00C967D7">
              <w:rPr>
                <w:rFonts w:ascii="仿宋" w:eastAsia="仿宋" w:hAnsi="仿宋"/>
                <w:sz w:val="21"/>
                <w:szCs w:val="21"/>
              </w:rPr>
              <w:t>defects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Feng, Jingjing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INTERNATIONAL 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MODERN PHYSICS B</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35期</w:t>
            </w:r>
            <w:r w:rsidRPr="00C967D7">
              <w:rPr>
                <w:rFonts w:ascii="仿宋" w:eastAsia="仿宋" w:hAnsi="仿宋" w:hint="eastAsia"/>
                <w:sz w:val="21"/>
                <w:szCs w:val="21"/>
              </w:rPr>
              <w:t>:</w:t>
            </w:r>
            <w:r w:rsidRPr="00C967D7">
              <w:rPr>
                <w:rFonts w:ascii="仿宋" w:eastAsia="仿宋" w:hAnsi="仿宋"/>
                <w:sz w:val="21"/>
                <w:szCs w:val="21"/>
              </w:rPr>
              <w:t>08</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28</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Surface</w:t>
            </w:r>
            <w:r w:rsidRPr="00C967D7">
              <w:rPr>
                <w:rFonts w:ascii="仿宋" w:eastAsia="仿宋" w:hAnsi="仿宋" w:hint="eastAsia"/>
                <w:sz w:val="21"/>
                <w:szCs w:val="21"/>
              </w:rPr>
              <w:t xml:space="preserve"> </w:t>
            </w:r>
            <w:r w:rsidRPr="00C967D7">
              <w:rPr>
                <w:rFonts w:ascii="仿宋" w:eastAsia="仿宋" w:hAnsi="仿宋"/>
                <w:sz w:val="21"/>
                <w:szCs w:val="21"/>
              </w:rPr>
              <w:t>quality</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pullout</w:t>
            </w:r>
            <w:r w:rsidRPr="00C967D7">
              <w:rPr>
                <w:rFonts w:ascii="仿宋" w:eastAsia="仿宋" w:hAnsi="仿宋" w:hint="eastAsia"/>
                <w:sz w:val="21"/>
                <w:szCs w:val="21"/>
              </w:rPr>
              <w:t xml:space="preserve"> </w:t>
            </w:r>
            <w:r w:rsidRPr="00C967D7">
              <w:rPr>
                <w:rFonts w:ascii="仿宋" w:eastAsia="仿宋" w:hAnsi="仿宋"/>
                <w:sz w:val="21"/>
                <w:szCs w:val="21"/>
              </w:rPr>
              <w:t>strength</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ultrasonically-assisted</w:t>
            </w:r>
            <w:r w:rsidRPr="00C967D7">
              <w:rPr>
                <w:rFonts w:ascii="仿宋" w:eastAsia="仿宋" w:hAnsi="仿宋" w:hint="eastAsia"/>
                <w:sz w:val="21"/>
                <w:szCs w:val="21"/>
              </w:rPr>
              <w:t xml:space="preserve"> </w:t>
            </w:r>
            <w:r w:rsidRPr="00C967D7">
              <w:rPr>
                <w:rFonts w:ascii="仿宋" w:eastAsia="仿宋" w:hAnsi="仿宋"/>
                <w:sz w:val="21"/>
                <w:szCs w:val="21"/>
              </w:rPr>
              <w:t>drilling</w:t>
            </w:r>
            <w:r w:rsidRPr="00C967D7">
              <w:rPr>
                <w:rFonts w:ascii="仿宋" w:eastAsia="仿宋" w:hAnsi="仿宋" w:hint="eastAsia"/>
                <w:sz w:val="21"/>
                <w:szCs w:val="21"/>
              </w:rPr>
              <w:t xml:space="preserve"> </w:t>
            </w:r>
            <w:r w:rsidRPr="00C967D7">
              <w:rPr>
                <w:rFonts w:ascii="仿宋" w:eastAsia="仿宋" w:hAnsi="仿宋"/>
                <w:sz w:val="21"/>
                <w:szCs w:val="21"/>
              </w:rPr>
              <w:t>cortical</w:t>
            </w:r>
            <w:r w:rsidRPr="00C967D7">
              <w:rPr>
                <w:rFonts w:ascii="仿宋" w:eastAsia="仿宋" w:hAnsi="仿宋" w:hint="eastAsia"/>
                <w:sz w:val="21"/>
                <w:szCs w:val="21"/>
              </w:rPr>
              <w:t xml:space="preserve"> </w:t>
            </w:r>
            <w:r w:rsidRPr="00C967D7">
              <w:rPr>
                <w:rFonts w:ascii="仿宋" w:eastAsia="仿宋" w:hAnsi="仿宋"/>
                <w:sz w:val="21"/>
                <w:szCs w:val="21"/>
              </w:rPr>
              <w:t>bone</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Hu, Yahui</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PROCEEDINGS</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THE INSTITUTION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MECHANICAL ENGINEERS PART H-JOURNAL</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ENGINEERING IN MEDICINE</w:t>
            </w:r>
          </w:p>
        </w:tc>
        <w:tc>
          <w:tcPr>
            <w:tcW w:w="883" w:type="pct"/>
            <w:vAlign w:val="center"/>
          </w:tcPr>
          <w:p w:rsidR="00B46465" w:rsidRPr="00C967D7" w:rsidRDefault="00B46465" w:rsidP="001E0E5C">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235期</w:t>
            </w:r>
            <w:r w:rsidRPr="00C967D7">
              <w:rPr>
                <w:rFonts w:ascii="仿宋" w:eastAsia="仿宋" w:hAnsi="仿宋" w:hint="eastAsia"/>
                <w:sz w:val="21"/>
                <w:szCs w:val="21"/>
              </w:rPr>
              <w:t>:</w:t>
            </w:r>
            <w:r w:rsidRPr="00C967D7">
              <w:rPr>
                <w:rFonts w:ascii="仿宋" w:eastAsia="仿宋" w:hAnsi="仿宋"/>
                <w:sz w:val="21"/>
                <w:szCs w:val="21"/>
              </w:rPr>
              <w:t>4页</w:t>
            </w:r>
            <w:r w:rsidRPr="00C967D7">
              <w:rPr>
                <w:rFonts w:ascii="仿宋" w:eastAsia="仿宋" w:hAnsi="仿宋" w:hint="eastAsia"/>
                <w:sz w:val="21"/>
                <w:szCs w:val="21"/>
              </w:rPr>
              <w:t>:</w:t>
            </w:r>
            <w:r w:rsidRPr="00C967D7">
              <w:rPr>
                <w:rFonts w:ascii="仿宋" w:eastAsia="仿宋" w:hAnsi="仿宋"/>
                <w:sz w:val="21"/>
                <w:szCs w:val="21"/>
              </w:rPr>
              <w:t>378-388</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29</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Ratcheting-Fatigue</w:t>
            </w:r>
            <w:r w:rsidRPr="00C967D7">
              <w:rPr>
                <w:rFonts w:ascii="仿宋" w:eastAsia="仿宋" w:hAnsi="仿宋" w:hint="eastAsia"/>
                <w:sz w:val="21"/>
                <w:szCs w:val="21"/>
              </w:rPr>
              <w:t xml:space="preserve"> </w:t>
            </w:r>
            <w:r w:rsidRPr="00C967D7">
              <w:rPr>
                <w:rFonts w:ascii="仿宋" w:eastAsia="仿宋" w:hAnsi="仿宋"/>
                <w:sz w:val="21"/>
                <w:szCs w:val="21"/>
              </w:rPr>
              <w:t>Behavior</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Harmonic-Structure-Designed</w:t>
            </w:r>
            <w:r w:rsidRPr="00C967D7">
              <w:rPr>
                <w:rFonts w:ascii="仿宋" w:eastAsia="仿宋" w:hAnsi="仿宋" w:hint="eastAsia"/>
                <w:sz w:val="21"/>
                <w:szCs w:val="21"/>
              </w:rPr>
              <w:t xml:space="preserve"> </w:t>
            </w:r>
            <w:r w:rsidRPr="00C967D7">
              <w:rPr>
                <w:rFonts w:ascii="仿宋" w:eastAsia="仿宋" w:hAnsi="仿宋"/>
                <w:sz w:val="21"/>
                <w:szCs w:val="21"/>
              </w:rPr>
              <w:t>SUS316L</w:t>
            </w:r>
            <w:r w:rsidRPr="00C967D7">
              <w:rPr>
                <w:rFonts w:ascii="仿宋" w:eastAsia="仿宋" w:hAnsi="仿宋" w:hint="eastAsia"/>
                <w:sz w:val="21"/>
                <w:szCs w:val="21"/>
              </w:rPr>
              <w:t xml:space="preserve"> </w:t>
            </w:r>
            <w:r w:rsidRPr="00C967D7">
              <w:rPr>
                <w:rFonts w:ascii="仿宋" w:eastAsia="仿宋" w:hAnsi="仿宋"/>
                <w:sz w:val="21"/>
                <w:szCs w:val="21"/>
              </w:rPr>
              <w:t>Stainless</w:t>
            </w:r>
            <w:r w:rsidRPr="00C967D7">
              <w:rPr>
                <w:rFonts w:ascii="仿宋" w:eastAsia="仿宋" w:hAnsi="仿宋" w:hint="eastAsia"/>
                <w:sz w:val="21"/>
                <w:szCs w:val="21"/>
              </w:rPr>
              <w:t xml:space="preserve"> </w:t>
            </w:r>
            <w:r w:rsidRPr="00C967D7">
              <w:rPr>
                <w:rFonts w:ascii="仿宋" w:eastAsia="仿宋" w:hAnsi="仿宋"/>
                <w:sz w:val="21"/>
                <w:szCs w:val="21"/>
              </w:rPr>
              <w:t>Steel</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Song, Yang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METALS</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30</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hybrid</w:t>
            </w:r>
            <w:r w:rsidRPr="00C967D7">
              <w:rPr>
                <w:rFonts w:ascii="仿宋" w:eastAsia="仿宋" w:hAnsi="仿宋" w:hint="eastAsia"/>
                <w:sz w:val="21"/>
                <w:szCs w:val="21"/>
              </w:rPr>
              <w:t xml:space="preserve"> </w:t>
            </w:r>
            <w:r w:rsidRPr="00C967D7">
              <w:rPr>
                <w:rFonts w:ascii="仿宋" w:eastAsia="仿宋" w:hAnsi="仿宋"/>
                <w:sz w:val="21"/>
                <w:szCs w:val="21"/>
              </w:rPr>
              <w:t>control</w:t>
            </w:r>
            <w:r w:rsidRPr="00C967D7">
              <w:rPr>
                <w:rFonts w:ascii="仿宋" w:eastAsia="仿宋" w:hAnsi="仿宋" w:hint="eastAsia"/>
                <w:sz w:val="21"/>
                <w:szCs w:val="21"/>
              </w:rPr>
              <w:t xml:space="preserve"> </w:t>
            </w:r>
            <w:r w:rsidRPr="00C967D7">
              <w:rPr>
                <w:rFonts w:ascii="仿宋" w:eastAsia="仿宋" w:hAnsi="仿宋"/>
                <w:sz w:val="21"/>
                <w:szCs w:val="21"/>
              </w:rPr>
              <w:t>strategy</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grinding</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polishing</w:t>
            </w:r>
            <w:r w:rsidRPr="00C967D7">
              <w:rPr>
                <w:rFonts w:ascii="仿宋" w:eastAsia="仿宋" w:hAnsi="仿宋" w:hint="eastAsia"/>
                <w:sz w:val="21"/>
                <w:szCs w:val="21"/>
              </w:rPr>
              <w:t xml:space="preserve"> </w:t>
            </w:r>
            <w:r w:rsidRPr="00C967D7">
              <w:rPr>
                <w:rFonts w:ascii="仿宋" w:eastAsia="仿宋" w:hAnsi="仿宋"/>
                <w:sz w:val="21"/>
                <w:szCs w:val="21"/>
              </w:rPr>
              <w:t>robot</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adaptive</w:t>
            </w:r>
            <w:r w:rsidRPr="00C967D7">
              <w:rPr>
                <w:rFonts w:ascii="仿宋" w:eastAsia="仿宋" w:hAnsi="仿宋" w:hint="eastAsia"/>
                <w:sz w:val="21"/>
                <w:szCs w:val="21"/>
              </w:rPr>
              <w:t xml:space="preserve"> </w:t>
            </w:r>
            <w:r w:rsidRPr="00C967D7">
              <w:rPr>
                <w:rFonts w:ascii="仿宋" w:eastAsia="仿宋" w:hAnsi="仿宋"/>
                <w:sz w:val="21"/>
                <w:szCs w:val="21"/>
              </w:rPr>
              <w:t>impedance</w:t>
            </w:r>
            <w:r w:rsidRPr="00C967D7">
              <w:rPr>
                <w:rFonts w:ascii="仿宋" w:eastAsia="仿宋" w:hAnsi="仿宋" w:hint="eastAsia"/>
                <w:sz w:val="21"/>
                <w:szCs w:val="21"/>
              </w:rPr>
              <w:t xml:space="preserve"> </w:t>
            </w:r>
            <w:r w:rsidRPr="00C967D7">
              <w:rPr>
                <w:rFonts w:ascii="仿宋" w:eastAsia="仿宋" w:hAnsi="仿宋"/>
                <w:sz w:val="21"/>
                <w:szCs w:val="21"/>
              </w:rPr>
              <w:t>control</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Zhou, Haibo</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ADVANCES IN MECHANICAL ENGINEERING</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13期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31</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Optimization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Driveline</w:t>
            </w:r>
            <w:r w:rsidRPr="00C967D7">
              <w:rPr>
                <w:rFonts w:ascii="仿宋" w:eastAsia="仿宋" w:hAnsi="仿宋" w:hint="eastAsia"/>
                <w:sz w:val="21"/>
                <w:szCs w:val="21"/>
              </w:rPr>
              <w:t xml:space="preserve"> </w:t>
            </w:r>
            <w:r w:rsidRPr="00C967D7">
              <w:rPr>
                <w:rFonts w:ascii="仿宋" w:eastAsia="仿宋" w:hAnsi="仿宋"/>
                <w:sz w:val="21"/>
                <w:szCs w:val="21"/>
              </w:rPr>
              <w:t>Bushing</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Lateral</w:t>
            </w:r>
            <w:r w:rsidRPr="00C967D7">
              <w:rPr>
                <w:rFonts w:ascii="仿宋" w:eastAsia="仿宋" w:hAnsi="仿宋" w:hint="eastAsia"/>
                <w:sz w:val="21"/>
                <w:szCs w:val="21"/>
              </w:rPr>
              <w:t xml:space="preserve"> </w:t>
            </w:r>
            <w:r w:rsidRPr="00C967D7">
              <w:rPr>
                <w:rFonts w:ascii="仿宋" w:eastAsia="仿宋" w:hAnsi="仿宋"/>
                <w:sz w:val="21"/>
                <w:szCs w:val="21"/>
              </w:rPr>
              <w:t>Ride</w:t>
            </w:r>
            <w:r w:rsidRPr="00C967D7">
              <w:rPr>
                <w:rFonts w:ascii="仿宋" w:eastAsia="仿宋" w:hAnsi="仿宋" w:hint="eastAsia"/>
                <w:sz w:val="21"/>
                <w:szCs w:val="21"/>
              </w:rPr>
              <w:t xml:space="preserve"> </w:t>
            </w: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under</w:t>
            </w:r>
            <w:r w:rsidRPr="00C967D7">
              <w:rPr>
                <w:rFonts w:ascii="仿宋" w:eastAsia="仿宋" w:hAnsi="仿宋" w:hint="eastAsia"/>
                <w:sz w:val="21"/>
                <w:szCs w:val="21"/>
              </w:rPr>
              <w:t xml:space="preserve"> </w:t>
            </w:r>
            <w:r w:rsidRPr="00C967D7">
              <w:rPr>
                <w:rFonts w:ascii="仿宋" w:eastAsia="仿宋" w:hAnsi="仿宋"/>
                <w:sz w:val="21"/>
                <w:szCs w:val="21"/>
              </w:rPr>
              <w:t>Shock</w:t>
            </w:r>
            <w:r w:rsidRPr="00C967D7">
              <w:rPr>
                <w:rFonts w:ascii="仿宋" w:eastAsia="仿宋" w:hAnsi="仿宋" w:hint="eastAsia"/>
                <w:sz w:val="21"/>
                <w:szCs w:val="21"/>
              </w:rPr>
              <w:t xml:space="preserve"> </w:t>
            </w:r>
            <w:r w:rsidRPr="00C967D7">
              <w:rPr>
                <w:rFonts w:ascii="仿宋" w:eastAsia="仿宋" w:hAnsi="仿宋"/>
                <w:sz w:val="21"/>
                <w:szCs w:val="21"/>
              </w:rPr>
              <w:t>Excitation</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Guo, Peng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APPLIED SCIENCES-BASEL</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11期</w:t>
            </w:r>
            <w:r w:rsidRPr="00C967D7">
              <w:rPr>
                <w:rFonts w:ascii="仿宋" w:eastAsia="仿宋" w:hAnsi="仿宋" w:hint="eastAsia"/>
                <w:sz w:val="21"/>
                <w:szCs w:val="21"/>
              </w:rPr>
              <w:t>：</w:t>
            </w:r>
            <w:r w:rsidRPr="00C967D7">
              <w:rPr>
                <w:rFonts w:ascii="仿宋" w:eastAsia="仿宋" w:hAnsi="仿宋"/>
                <w:sz w:val="21"/>
                <w:szCs w:val="21"/>
              </w:rPr>
              <w:t>6</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32</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Analysis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Optimisation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Ride</w:t>
            </w:r>
            <w:r w:rsidRPr="00C967D7">
              <w:rPr>
                <w:rFonts w:ascii="仿宋" w:eastAsia="仿宋" w:hAnsi="仿宋" w:hint="eastAsia"/>
                <w:sz w:val="21"/>
                <w:szCs w:val="21"/>
              </w:rPr>
              <w:t xml:space="preserve"> </w:t>
            </w:r>
            <w:r w:rsidRPr="00C967D7">
              <w:rPr>
                <w:rFonts w:ascii="仿宋" w:eastAsia="仿宋" w:hAnsi="仿宋"/>
                <w:sz w:val="21"/>
                <w:szCs w:val="21"/>
              </w:rPr>
              <w:t>Vibration</w:t>
            </w:r>
            <w:r w:rsidRPr="00C967D7">
              <w:rPr>
                <w:rFonts w:ascii="仿宋" w:eastAsia="仿宋" w:hAnsi="仿宋" w:hint="eastAsia"/>
                <w:sz w:val="21"/>
                <w:szCs w:val="21"/>
              </w:rPr>
              <w:t xml:space="preserve"> </w:t>
            </w:r>
            <w:r w:rsidRPr="00C967D7">
              <w:rPr>
                <w:rFonts w:ascii="仿宋" w:eastAsia="仿宋" w:hAnsi="仿宋"/>
                <w:sz w:val="21"/>
                <w:szCs w:val="21"/>
              </w:rPr>
              <w:t>of</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Heavy-Duty</w:t>
            </w:r>
            <w:r w:rsidRPr="00C967D7">
              <w:rPr>
                <w:rFonts w:ascii="仿宋" w:eastAsia="仿宋" w:hAnsi="仿宋" w:hint="eastAsia"/>
                <w:sz w:val="21"/>
                <w:szCs w:val="21"/>
              </w:rPr>
              <w:t xml:space="preserve"> </w:t>
            </w:r>
            <w:r w:rsidRPr="00C967D7">
              <w:rPr>
                <w:rFonts w:ascii="仿宋" w:eastAsia="仿宋" w:hAnsi="仿宋"/>
                <w:sz w:val="21"/>
                <w:szCs w:val="21"/>
              </w:rPr>
              <w:t>Truck</w:t>
            </w:r>
            <w:r w:rsidRPr="00C967D7">
              <w:rPr>
                <w:rFonts w:ascii="仿宋" w:eastAsia="仿宋" w:hAnsi="仿宋" w:hint="eastAsia"/>
                <w:sz w:val="21"/>
                <w:szCs w:val="21"/>
              </w:rPr>
              <w:t xml:space="preserve"> </w:t>
            </w:r>
            <w:r w:rsidRPr="00C967D7">
              <w:rPr>
                <w:rFonts w:ascii="仿宋" w:eastAsia="仿宋" w:hAnsi="仿宋"/>
                <w:sz w:val="21"/>
                <w:szCs w:val="21"/>
              </w:rPr>
              <w:t>Based</w:t>
            </w:r>
            <w:r w:rsidRPr="00C967D7">
              <w:rPr>
                <w:rFonts w:ascii="仿宋" w:eastAsia="仿宋" w:hAnsi="仿宋" w:hint="eastAsia"/>
                <w:sz w:val="21"/>
                <w:szCs w:val="21"/>
              </w:rPr>
              <w:t xml:space="preserve"> </w:t>
            </w:r>
            <w:r w:rsidRPr="00C967D7">
              <w:rPr>
                <w:rFonts w:ascii="仿宋" w:eastAsia="仿宋" w:hAnsi="仿宋"/>
                <w:sz w:val="21"/>
                <w:szCs w:val="21"/>
              </w:rPr>
              <w:t>on</w:t>
            </w:r>
            <w:r w:rsidRPr="00C967D7">
              <w:rPr>
                <w:rFonts w:ascii="仿宋" w:eastAsia="仿宋" w:hAnsi="仿宋" w:hint="eastAsia"/>
                <w:sz w:val="21"/>
                <w:szCs w:val="21"/>
              </w:rPr>
              <w:t xml:space="preserve"> </w:t>
            </w:r>
            <w:r w:rsidRPr="00C967D7">
              <w:rPr>
                <w:rFonts w:ascii="仿宋" w:eastAsia="仿宋" w:hAnsi="仿宋"/>
                <w:sz w:val="21"/>
                <w:szCs w:val="21"/>
              </w:rPr>
              <w:t>a</w:t>
            </w:r>
            <w:r w:rsidRPr="00C967D7">
              <w:rPr>
                <w:rFonts w:ascii="仿宋" w:eastAsia="仿宋" w:hAnsi="仿宋" w:hint="eastAsia"/>
                <w:sz w:val="21"/>
                <w:szCs w:val="21"/>
              </w:rPr>
              <w:t xml:space="preserve"> </w:t>
            </w:r>
            <w:r w:rsidRPr="00C967D7">
              <w:rPr>
                <w:rFonts w:ascii="仿宋" w:eastAsia="仿宋" w:hAnsi="仿宋"/>
                <w:sz w:val="21"/>
                <w:szCs w:val="21"/>
              </w:rPr>
              <w:t>Vertical-Pitch-Roll</w:t>
            </w:r>
            <w:r w:rsidRPr="00C967D7">
              <w:rPr>
                <w:rFonts w:ascii="仿宋" w:eastAsia="仿宋" w:hAnsi="仿宋" w:hint="eastAsia"/>
                <w:sz w:val="21"/>
                <w:szCs w:val="21"/>
              </w:rPr>
              <w:t xml:space="preserve"> </w:t>
            </w:r>
            <w:r w:rsidRPr="00C967D7">
              <w:rPr>
                <w:rFonts w:ascii="仿宋" w:eastAsia="仿宋" w:hAnsi="仿宋"/>
                <w:sz w:val="21"/>
                <w:szCs w:val="21"/>
              </w:rPr>
              <w:t>Driver-Vehicle</w:t>
            </w:r>
            <w:r w:rsidRPr="00C967D7">
              <w:rPr>
                <w:rFonts w:ascii="仿宋" w:eastAsia="仿宋" w:hAnsi="仿宋" w:hint="eastAsia"/>
                <w:sz w:val="21"/>
                <w:szCs w:val="21"/>
              </w:rPr>
              <w:t xml:space="preserve"> </w:t>
            </w:r>
            <w:r w:rsidRPr="00C967D7">
              <w:rPr>
                <w:rFonts w:ascii="仿宋" w:eastAsia="仿宋" w:hAnsi="仿宋"/>
                <w:sz w:val="21"/>
                <w:szCs w:val="21"/>
              </w:rPr>
              <w:t>Coupled</w:t>
            </w:r>
            <w:r w:rsidRPr="00C967D7">
              <w:rPr>
                <w:rFonts w:ascii="仿宋" w:eastAsia="仿宋" w:hAnsi="仿宋" w:hint="eastAsia"/>
                <w:sz w:val="21"/>
                <w:szCs w:val="21"/>
              </w:rPr>
              <w:t xml:space="preserve"> </w:t>
            </w:r>
            <w:r w:rsidRPr="00C967D7">
              <w:rPr>
                <w:rFonts w:ascii="仿宋" w:eastAsia="仿宋" w:hAnsi="仿宋"/>
                <w:sz w:val="21"/>
                <w:szCs w:val="21"/>
              </w:rPr>
              <w:t>Dynamic</w:t>
            </w:r>
            <w:r w:rsidRPr="00C967D7">
              <w:rPr>
                <w:rFonts w:ascii="仿宋" w:eastAsia="仿宋" w:hAnsi="仿宋" w:hint="eastAsia"/>
                <w:sz w:val="21"/>
                <w:szCs w:val="21"/>
              </w:rPr>
              <w:t xml:space="preserve"> </w:t>
            </w:r>
            <w:r w:rsidRPr="00C967D7">
              <w:rPr>
                <w:rFonts w:ascii="仿宋" w:eastAsia="仿宋" w:hAnsi="仿宋"/>
                <w:sz w:val="21"/>
                <w:szCs w:val="21"/>
              </w:rPr>
              <w:t>Model</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Guo, Peng</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SHOCK AND</w:t>
            </w:r>
            <w:r w:rsidRPr="00C967D7">
              <w:rPr>
                <w:rFonts w:ascii="仿宋" w:eastAsia="仿宋" w:hAnsi="仿宋" w:hint="eastAsia"/>
                <w:sz w:val="21"/>
                <w:szCs w:val="21"/>
              </w:rPr>
              <w:t xml:space="preserve"> </w:t>
            </w:r>
            <w:r w:rsidRPr="00C967D7">
              <w:rPr>
                <w:rFonts w:ascii="仿宋" w:eastAsia="仿宋" w:hAnsi="仿宋"/>
                <w:sz w:val="21"/>
                <w:szCs w:val="21"/>
              </w:rPr>
              <w:t>VIBRATION</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卷</w:t>
            </w:r>
            <w:r w:rsidRPr="00C967D7">
              <w:rPr>
                <w:rFonts w:ascii="仿宋" w:eastAsia="仿宋" w:hAnsi="仿宋" w:hint="eastAsia"/>
                <w:sz w:val="21"/>
                <w:szCs w:val="21"/>
              </w:rPr>
              <w:t>：</w:t>
            </w:r>
            <w:r w:rsidRPr="00C967D7">
              <w:rPr>
                <w:rFonts w:ascii="仿宋" w:eastAsia="仿宋" w:hAnsi="仿宋"/>
                <w:sz w:val="21"/>
                <w:szCs w:val="21"/>
              </w:rPr>
              <w:t>2021</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独立完成</w:t>
            </w:r>
          </w:p>
        </w:tc>
      </w:tr>
      <w:tr w:rsidR="00B46465" w:rsidTr="00EB25B5">
        <w:trPr>
          <w:trHeight w:val="315"/>
        </w:trPr>
        <w:tc>
          <w:tcPr>
            <w:tcW w:w="376" w:type="pct"/>
            <w:vAlign w:val="center"/>
          </w:tcPr>
          <w:p w:rsidR="00B46465" w:rsidRPr="00000F8B" w:rsidRDefault="00B4646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33</w:t>
            </w:r>
          </w:p>
        </w:tc>
        <w:tc>
          <w:tcPr>
            <w:tcW w:w="127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t>Discharge</w:t>
            </w:r>
            <w:r w:rsidRPr="00C967D7">
              <w:rPr>
                <w:rFonts w:ascii="仿宋" w:eastAsia="仿宋" w:hAnsi="仿宋" w:hint="eastAsia"/>
                <w:sz w:val="21"/>
                <w:szCs w:val="21"/>
              </w:rPr>
              <w:t xml:space="preserve"> </w:t>
            </w:r>
            <w:r w:rsidRPr="00C967D7">
              <w:rPr>
                <w:rFonts w:ascii="仿宋" w:eastAsia="仿宋" w:hAnsi="仿宋"/>
                <w:sz w:val="21"/>
                <w:szCs w:val="21"/>
              </w:rPr>
              <w:lastRenderedPageBreak/>
              <w:t>coefficients</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aerodynamic</w:t>
            </w:r>
            <w:r w:rsidRPr="00C967D7">
              <w:rPr>
                <w:rFonts w:ascii="仿宋" w:eastAsia="仿宋" w:hAnsi="仿宋" w:hint="eastAsia"/>
                <w:sz w:val="21"/>
                <w:szCs w:val="21"/>
              </w:rPr>
              <w:t xml:space="preserve"> </w:t>
            </w:r>
            <w:r w:rsidRPr="00C967D7">
              <w:rPr>
                <w:rFonts w:ascii="仿宋" w:eastAsia="仿宋" w:hAnsi="仿宋"/>
                <w:sz w:val="21"/>
                <w:szCs w:val="21"/>
              </w:rPr>
              <w:t>losses</w:t>
            </w:r>
            <w:r w:rsidRPr="00C967D7">
              <w:rPr>
                <w:rFonts w:ascii="仿宋" w:eastAsia="仿宋" w:hAnsi="仿宋" w:hint="eastAsia"/>
                <w:sz w:val="21"/>
                <w:szCs w:val="21"/>
              </w:rPr>
              <w:t xml:space="preserve"> </w:t>
            </w:r>
            <w:r w:rsidRPr="00C967D7">
              <w:rPr>
                <w:rFonts w:ascii="仿宋" w:eastAsia="仿宋" w:hAnsi="仿宋"/>
                <w:sz w:val="21"/>
                <w:szCs w:val="21"/>
              </w:rPr>
              <w:t>for</w:t>
            </w:r>
            <w:r w:rsidRPr="00C967D7">
              <w:rPr>
                <w:rFonts w:ascii="仿宋" w:eastAsia="仿宋" w:hAnsi="仿宋" w:hint="eastAsia"/>
                <w:sz w:val="21"/>
                <w:szCs w:val="21"/>
              </w:rPr>
              <w:t xml:space="preserve"> </w:t>
            </w:r>
            <w:r w:rsidRPr="00C967D7">
              <w:rPr>
                <w:rFonts w:ascii="仿宋" w:eastAsia="仿宋" w:hAnsi="仿宋"/>
                <w:sz w:val="21"/>
                <w:szCs w:val="21"/>
              </w:rPr>
              <w:t>cylindrical</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cratered</w:t>
            </w:r>
            <w:r w:rsidRPr="00C967D7">
              <w:rPr>
                <w:rFonts w:ascii="仿宋" w:eastAsia="仿宋" w:hAnsi="仿宋" w:hint="eastAsia"/>
                <w:sz w:val="21"/>
                <w:szCs w:val="21"/>
              </w:rPr>
              <w:t xml:space="preserve"> </w:t>
            </w:r>
            <w:r w:rsidRPr="00C967D7">
              <w:rPr>
                <w:rFonts w:ascii="仿宋" w:eastAsia="仿宋" w:hAnsi="仿宋"/>
                <w:sz w:val="21"/>
                <w:szCs w:val="21"/>
              </w:rPr>
              <w:t>film-cooling</w:t>
            </w:r>
            <w:r w:rsidRPr="00C967D7">
              <w:rPr>
                <w:rFonts w:ascii="仿宋" w:eastAsia="仿宋" w:hAnsi="仿宋" w:hint="eastAsia"/>
                <w:sz w:val="21"/>
                <w:szCs w:val="21"/>
              </w:rPr>
              <w:t xml:space="preserve"> </w:t>
            </w:r>
            <w:r w:rsidRPr="00C967D7">
              <w:rPr>
                <w:rFonts w:ascii="仿宋" w:eastAsia="仿宋" w:hAnsi="仿宋"/>
                <w:sz w:val="21"/>
                <w:szCs w:val="21"/>
              </w:rPr>
              <w:t>holes</w:t>
            </w:r>
            <w:r w:rsidRPr="00C967D7">
              <w:rPr>
                <w:rFonts w:ascii="仿宋" w:eastAsia="仿宋" w:hAnsi="仿宋" w:hint="eastAsia"/>
                <w:sz w:val="21"/>
                <w:szCs w:val="21"/>
              </w:rPr>
              <w:t xml:space="preserve"> </w:t>
            </w:r>
            <w:r w:rsidRPr="00C967D7">
              <w:rPr>
                <w:rFonts w:ascii="仿宋" w:eastAsia="仿宋" w:hAnsi="仿宋"/>
                <w:sz w:val="21"/>
                <w:szCs w:val="21"/>
              </w:rPr>
              <w:t>with</w:t>
            </w:r>
            <w:r w:rsidRPr="00C967D7">
              <w:rPr>
                <w:rFonts w:ascii="仿宋" w:eastAsia="仿宋" w:hAnsi="仿宋" w:hint="eastAsia"/>
                <w:sz w:val="21"/>
                <w:szCs w:val="21"/>
              </w:rPr>
              <w:t xml:space="preserve"> </w:t>
            </w:r>
            <w:r w:rsidRPr="00C967D7">
              <w:rPr>
                <w:rFonts w:ascii="仿宋" w:eastAsia="仿宋" w:hAnsi="仿宋"/>
                <w:sz w:val="21"/>
                <w:szCs w:val="21"/>
              </w:rPr>
              <w:t>various</w:t>
            </w:r>
            <w:r w:rsidRPr="00C967D7">
              <w:rPr>
                <w:rFonts w:ascii="仿宋" w:eastAsia="仿宋" w:hAnsi="仿宋" w:hint="eastAsia"/>
                <w:sz w:val="21"/>
                <w:szCs w:val="21"/>
              </w:rPr>
              <w:t xml:space="preserve"> </w:t>
            </w:r>
            <w:r w:rsidRPr="00C967D7">
              <w:rPr>
                <w:rFonts w:ascii="仿宋" w:eastAsia="仿宋" w:hAnsi="仿宋"/>
                <w:sz w:val="21"/>
                <w:szCs w:val="21"/>
              </w:rPr>
              <w:t>coolant</w:t>
            </w:r>
            <w:r w:rsidRPr="00C967D7">
              <w:rPr>
                <w:rFonts w:ascii="仿宋" w:eastAsia="仿宋" w:hAnsi="仿宋" w:hint="eastAsia"/>
                <w:sz w:val="21"/>
                <w:szCs w:val="21"/>
              </w:rPr>
              <w:t xml:space="preserve"> </w:t>
            </w:r>
            <w:r w:rsidRPr="00C967D7">
              <w:rPr>
                <w:rFonts w:ascii="仿宋" w:eastAsia="仿宋" w:hAnsi="仿宋"/>
                <w:sz w:val="21"/>
                <w:szCs w:val="21"/>
              </w:rPr>
              <w:t>crossflow</w:t>
            </w:r>
            <w:r w:rsidRPr="00C967D7">
              <w:rPr>
                <w:rFonts w:ascii="仿宋" w:eastAsia="仿宋" w:hAnsi="仿宋" w:hint="eastAsia"/>
                <w:sz w:val="21"/>
                <w:szCs w:val="21"/>
              </w:rPr>
              <w:t xml:space="preserve"> </w:t>
            </w:r>
            <w:r w:rsidRPr="00C967D7">
              <w:rPr>
                <w:rFonts w:ascii="仿宋" w:eastAsia="仿宋" w:hAnsi="仿宋"/>
                <w:sz w:val="21"/>
                <w:szCs w:val="21"/>
              </w:rPr>
              <w:t>orientations</w:t>
            </w:r>
          </w:p>
        </w:tc>
        <w:tc>
          <w:tcPr>
            <w:tcW w:w="591"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 xml:space="preserve">Zhang, </w:t>
            </w:r>
            <w:r w:rsidRPr="00C967D7">
              <w:rPr>
                <w:rFonts w:ascii="仿宋" w:eastAsia="仿宋" w:hAnsi="仿宋"/>
                <w:sz w:val="21"/>
                <w:szCs w:val="21"/>
              </w:rPr>
              <w:lastRenderedPageBreak/>
              <w:t>Chao</w:t>
            </w:r>
          </w:p>
        </w:tc>
        <w:tc>
          <w:tcPr>
            <w:tcW w:w="904"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 xml:space="preserve">JOURNAL OF </w:t>
            </w:r>
            <w:r w:rsidRPr="00C967D7">
              <w:rPr>
                <w:rFonts w:ascii="仿宋" w:eastAsia="仿宋" w:hAnsi="仿宋"/>
                <w:sz w:val="21"/>
                <w:szCs w:val="21"/>
              </w:rPr>
              <w:lastRenderedPageBreak/>
              <w:t>THE BRAZILIAN SOCIETY OF MECHANICAL SCIENCES AND ENGINEERING</w:t>
            </w:r>
          </w:p>
        </w:tc>
        <w:tc>
          <w:tcPr>
            <w:tcW w:w="883" w:type="pct"/>
            <w:vAlign w:val="center"/>
          </w:tcPr>
          <w:p w:rsidR="00B46465" w:rsidRPr="00C967D7" w:rsidRDefault="00B46465"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卷</w:t>
            </w:r>
            <w:r w:rsidRPr="00C967D7">
              <w:rPr>
                <w:rFonts w:ascii="仿宋" w:eastAsia="仿宋" w:hAnsi="仿宋" w:hint="eastAsia"/>
                <w:sz w:val="21"/>
                <w:szCs w:val="21"/>
              </w:rPr>
              <w:t>：</w:t>
            </w:r>
            <w:r w:rsidRPr="00C967D7">
              <w:rPr>
                <w:rFonts w:ascii="仿宋" w:eastAsia="仿宋" w:hAnsi="仿宋"/>
                <w:sz w:val="21"/>
                <w:szCs w:val="21"/>
              </w:rPr>
              <w:t>43期</w:t>
            </w:r>
            <w:r w:rsidRPr="00C967D7">
              <w:rPr>
                <w:rFonts w:ascii="仿宋" w:eastAsia="仿宋" w:hAnsi="仿宋" w:hint="eastAsia"/>
                <w:sz w:val="21"/>
                <w:szCs w:val="21"/>
              </w:rPr>
              <w:t>：</w:t>
            </w:r>
            <w:r w:rsidRPr="00C967D7">
              <w:rPr>
                <w:rFonts w:ascii="仿宋" w:eastAsia="仿宋" w:hAnsi="仿宋"/>
                <w:sz w:val="21"/>
                <w:szCs w:val="21"/>
              </w:rPr>
              <w:t>3</w:t>
            </w:r>
          </w:p>
        </w:tc>
        <w:tc>
          <w:tcPr>
            <w:tcW w:w="541" w:type="pct"/>
            <w:vAlign w:val="center"/>
          </w:tcPr>
          <w:p w:rsidR="00B46465" w:rsidRDefault="00B46465" w:rsidP="00BD3D8D">
            <w:pPr>
              <w:jc w:val="center"/>
            </w:pPr>
            <w:r w:rsidRPr="00824071">
              <w:rPr>
                <w:rFonts w:ascii="仿宋" w:eastAsia="仿宋" w:hAnsi="仿宋" w:hint="eastAsia"/>
                <w:sz w:val="21"/>
                <w:szCs w:val="21"/>
              </w:rPr>
              <w:t>SCI(E)</w:t>
            </w:r>
          </w:p>
        </w:tc>
        <w:tc>
          <w:tcPr>
            <w:tcW w:w="432" w:type="pct"/>
            <w:vAlign w:val="center"/>
          </w:tcPr>
          <w:p w:rsidR="00B46465" w:rsidRDefault="00B46465" w:rsidP="00EB25B5">
            <w:pPr>
              <w:jc w:val="center"/>
            </w:pPr>
            <w:r w:rsidRPr="00EB2CEC">
              <w:rPr>
                <w:rFonts w:ascii="仿宋" w:eastAsia="仿宋" w:hAnsi="仿宋"/>
                <w:sz w:val="21"/>
                <w:szCs w:val="21"/>
              </w:rPr>
              <w:t>独立</w:t>
            </w:r>
            <w:r w:rsidRPr="00EB2CEC">
              <w:rPr>
                <w:rFonts w:ascii="仿宋" w:eastAsia="仿宋" w:hAnsi="仿宋"/>
                <w:sz w:val="21"/>
                <w:szCs w:val="21"/>
              </w:rPr>
              <w:lastRenderedPageBreak/>
              <w:t>完成</w:t>
            </w:r>
          </w:p>
        </w:tc>
      </w:tr>
      <w:tr w:rsidR="00463BD3" w:rsidTr="00EB25B5">
        <w:trPr>
          <w:trHeight w:val="315"/>
        </w:trPr>
        <w:tc>
          <w:tcPr>
            <w:tcW w:w="376" w:type="pct"/>
            <w:vAlign w:val="center"/>
          </w:tcPr>
          <w:p w:rsidR="00463BD3" w:rsidRPr="00000F8B" w:rsidRDefault="00463BD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34</w:t>
            </w:r>
          </w:p>
        </w:tc>
        <w:tc>
          <w:tcPr>
            <w:tcW w:w="1273" w:type="pct"/>
            <w:vAlign w:val="center"/>
          </w:tcPr>
          <w:p w:rsidR="00463BD3" w:rsidRPr="00C967D7" w:rsidRDefault="00463BD3" w:rsidP="00FF25DE">
            <w:pPr>
              <w:adjustRightInd w:val="0"/>
              <w:snapToGrid w:val="0"/>
              <w:jc w:val="center"/>
              <w:rPr>
                <w:rFonts w:ascii="仿宋" w:eastAsia="仿宋" w:hAnsi="仿宋"/>
                <w:sz w:val="21"/>
                <w:szCs w:val="21"/>
              </w:rPr>
            </w:pPr>
            <w:r w:rsidRPr="00C967D7">
              <w:rPr>
                <w:rFonts w:ascii="仿宋" w:eastAsia="仿宋" w:hAnsi="仿宋"/>
                <w:sz w:val="21"/>
                <w:szCs w:val="21"/>
              </w:rPr>
              <w:t>Sensitivity Analysis of the Film-Cooling Effectiveness of an Upstream Crescent-Shaped Vortex Generator to Geometric Parameters</w:t>
            </w:r>
          </w:p>
        </w:tc>
        <w:tc>
          <w:tcPr>
            <w:tcW w:w="591" w:type="pct"/>
            <w:vAlign w:val="center"/>
          </w:tcPr>
          <w:p w:rsidR="00463BD3" w:rsidRPr="00C967D7" w:rsidRDefault="000C42AC" w:rsidP="00FF25DE">
            <w:pPr>
              <w:adjustRightInd w:val="0"/>
              <w:snapToGrid w:val="0"/>
              <w:jc w:val="center"/>
              <w:rPr>
                <w:rFonts w:ascii="仿宋" w:eastAsia="仿宋" w:hAnsi="仿宋"/>
                <w:sz w:val="21"/>
                <w:szCs w:val="21"/>
              </w:rPr>
            </w:pPr>
            <w:hyperlink r:id="rId14" w:tooltip="Search Author" w:history="1">
              <w:r w:rsidR="00463BD3" w:rsidRPr="00C967D7">
                <w:rPr>
                  <w:rFonts w:ascii="仿宋" w:eastAsia="仿宋" w:hAnsi="仿宋"/>
                  <w:sz w:val="21"/>
                  <w:szCs w:val="21"/>
                </w:rPr>
                <w:t>Zhang, C.</w:t>
              </w:r>
            </w:hyperlink>
          </w:p>
        </w:tc>
        <w:tc>
          <w:tcPr>
            <w:tcW w:w="904" w:type="pct"/>
            <w:vAlign w:val="center"/>
          </w:tcPr>
          <w:p w:rsidR="00463BD3" w:rsidRPr="00C967D7" w:rsidRDefault="00463BD3" w:rsidP="00FF25DE">
            <w:pPr>
              <w:adjustRightInd w:val="0"/>
              <w:snapToGrid w:val="0"/>
              <w:jc w:val="center"/>
              <w:rPr>
                <w:rFonts w:ascii="仿宋" w:eastAsia="仿宋" w:hAnsi="仿宋"/>
                <w:sz w:val="21"/>
                <w:szCs w:val="21"/>
              </w:rPr>
            </w:pPr>
            <w:r w:rsidRPr="00C967D7">
              <w:rPr>
                <w:rFonts w:ascii="仿宋" w:eastAsia="仿宋" w:hAnsi="仿宋"/>
                <w:sz w:val="21"/>
                <w:szCs w:val="21"/>
              </w:rPr>
              <w:t>ournal</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宋体" w:eastAsia="宋体" w:hAnsi="宋体" w:cs="宋体" w:hint="eastAsia"/>
                <w:sz w:val="21"/>
                <w:szCs w:val="21"/>
              </w:rPr>
              <w:t> </w:t>
            </w:r>
            <w:r w:rsidRPr="00C967D7">
              <w:rPr>
                <w:rFonts w:ascii="仿宋" w:eastAsia="仿宋" w:hAnsi="仿宋"/>
                <w:sz w:val="21"/>
                <w:szCs w:val="21"/>
              </w:rPr>
              <w:t>Engineering Physics and Thermophysics</w:t>
            </w:r>
          </w:p>
        </w:tc>
        <w:tc>
          <w:tcPr>
            <w:tcW w:w="883" w:type="pct"/>
            <w:vAlign w:val="center"/>
          </w:tcPr>
          <w:p w:rsidR="00463BD3" w:rsidRPr="00C967D7" w:rsidRDefault="00463BD3" w:rsidP="00FF25DE">
            <w:pPr>
              <w:adjustRightInd w:val="0"/>
              <w:snapToGrid w:val="0"/>
              <w:jc w:val="center"/>
              <w:rPr>
                <w:rFonts w:ascii="仿宋" w:eastAsia="仿宋" w:hAnsi="仿宋"/>
                <w:sz w:val="21"/>
                <w:szCs w:val="21"/>
              </w:rPr>
            </w:pPr>
            <w:r w:rsidRPr="00C967D7">
              <w:rPr>
                <w:rFonts w:ascii="仿宋" w:eastAsia="仿宋" w:hAnsi="仿宋"/>
                <w:sz w:val="21"/>
                <w:szCs w:val="21"/>
              </w:rPr>
              <w:t>v 94, n 5,</w:t>
            </w:r>
            <w:r w:rsidRPr="00C967D7">
              <w:rPr>
                <w:rFonts w:ascii="仿宋" w:eastAsia="仿宋" w:hAnsi="仿宋" w:hint="eastAsia"/>
                <w:sz w:val="21"/>
                <w:szCs w:val="21"/>
              </w:rPr>
              <w:t xml:space="preserve"> </w:t>
            </w:r>
            <w:r w:rsidRPr="00C967D7">
              <w:rPr>
                <w:rFonts w:ascii="仿宋" w:eastAsia="仿宋" w:hAnsi="仿宋"/>
                <w:sz w:val="21"/>
                <w:szCs w:val="21"/>
              </w:rPr>
              <w:t>p 1137-1146,</w:t>
            </w:r>
          </w:p>
        </w:tc>
        <w:tc>
          <w:tcPr>
            <w:tcW w:w="541" w:type="pct"/>
            <w:vAlign w:val="center"/>
          </w:tcPr>
          <w:p w:rsidR="00463BD3" w:rsidRPr="00C967D7" w:rsidRDefault="00A74F53" w:rsidP="00FF25DE">
            <w:pPr>
              <w:jc w:val="center"/>
              <w:rPr>
                <w:rFonts w:ascii="仿宋" w:eastAsia="仿宋" w:hAnsi="仿宋"/>
                <w:sz w:val="21"/>
                <w:szCs w:val="21"/>
              </w:rPr>
            </w:pPr>
            <w:r w:rsidRPr="00A74F53">
              <w:rPr>
                <w:rFonts w:ascii="仿宋" w:eastAsia="仿宋" w:hAnsi="仿宋" w:hint="eastAsia"/>
                <w:sz w:val="21"/>
                <w:szCs w:val="21"/>
              </w:rPr>
              <w:t>EI Compendex</w:t>
            </w:r>
          </w:p>
        </w:tc>
        <w:tc>
          <w:tcPr>
            <w:tcW w:w="432" w:type="pct"/>
            <w:vAlign w:val="center"/>
          </w:tcPr>
          <w:p w:rsidR="00463BD3" w:rsidRDefault="00463BD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35</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Welding Seam Image Dust Removal Algorithm Based on Fusion of Dual-scale Dark Channel</w:t>
            </w:r>
            <w:r w:rsidRPr="00C967D7">
              <w:rPr>
                <w:rFonts w:ascii="仿宋" w:eastAsia="仿宋" w:hAnsi="仿宋" w:hint="eastAsia"/>
                <w:sz w:val="21"/>
                <w:szCs w:val="21"/>
              </w:rPr>
              <w:t xml:space="preserve"> </w:t>
            </w:r>
            <w:r w:rsidRPr="00C967D7">
              <w:rPr>
                <w:rFonts w:ascii="仿宋" w:eastAsia="仿宋" w:hAnsi="仿宋"/>
                <w:sz w:val="21"/>
                <w:szCs w:val="21"/>
              </w:rPr>
              <w:t>and</w:t>
            </w:r>
            <w:r w:rsidRPr="00C967D7">
              <w:rPr>
                <w:rFonts w:ascii="仿宋" w:eastAsia="仿宋" w:hAnsi="仿宋" w:hint="eastAsia"/>
                <w:sz w:val="21"/>
                <w:szCs w:val="21"/>
              </w:rPr>
              <w:t xml:space="preserve"> </w:t>
            </w:r>
            <w:r w:rsidRPr="00C967D7">
              <w:rPr>
                <w:rFonts w:ascii="仿宋" w:eastAsia="仿宋" w:hAnsi="仿宋"/>
                <w:sz w:val="21"/>
                <w:szCs w:val="21"/>
              </w:rPr>
              <w:t>Bright</w:t>
            </w:r>
            <w:r w:rsidRPr="00C967D7">
              <w:rPr>
                <w:rFonts w:ascii="仿宋" w:eastAsia="仿宋" w:hAnsi="仿宋" w:hint="eastAsia"/>
                <w:sz w:val="21"/>
                <w:szCs w:val="21"/>
              </w:rPr>
              <w:t xml:space="preserve"> </w:t>
            </w:r>
            <w:r w:rsidRPr="00C967D7">
              <w:rPr>
                <w:rFonts w:ascii="仿宋" w:eastAsia="仿宋" w:hAnsi="仿宋"/>
                <w:sz w:val="21"/>
                <w:szCs w:val="21"/>
              </w:rPr>
              <w:t>Channel</w:t>
            </w:r>
          </w:p>
        </w:tc>
        <w:tc>
          <w:tcPr>
            <w:tcW w:w="591" w:type="pct"/>
            <w:vAlign w:val="center"/>
          </w:tcPr>
          <w:p w:rsidR="00A74F53" w:rsidRPr="00C967D7" w:rsidRDefault="000C42AC" w:rsidP="00FF25DE">
            <w:pPr>
              <w:adjustRightInd w:val="0"/>
              <w:snapToGrid w:val="0"/>
              <w:jc w:val="center"/>
              <w:rPr>
                <w:rFonts w:ascii="仿宋" w:eastAsia="仿宋" w:hAnsi="仿宋"/>
                <w:sz w:val="21"/>
                <w:szCs w:val="21"/>
              </w:rPr>
            </w:pPr>
            <w:hyperlink r:id="rId15" w:tooltip="Search Author" w:history="1">
              <w:r w:rsidR="00A74F53" w:rsidRPr="00C967D7">
                <w:rPr>
                  <w:rFonts w:ascii="仿宋" w:eastAsia="仿宋" w:hAnsi="仿宋"/>
                  <w:sz w:val="21"/>
                  <w:szCs w:val="21"/>
                </w:rPr>
                <w:t>Zheng, Qingchun</w:t>
              </w:r>
            </w:hyperlink>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IAENG International Journal</w:t>
            </w:r>
            <w:r w:rsidRPr="00C967D7">
              <w:rPr>
                <w:rFonts w:ascii="宋体" w:eastAsia="宋体" w:hAnsi="宋体" w:cs="宋体" w:hint="eastAsia"/>
                <w:sz w:val="21"/>
                <w:szCs w:val="21"/>
              </w:rPr>
              <w:t> </w:t>
            </w:r>
            <w:r w:rsidRPr="00C967D7">
              <w:rPr>
                <w:rFonts w:ascii="仿宋" w:eastAsia="仿宋" w:hAnsi="仿宋"/>
                <w:sz w:val="21"/>
                <w:szCs w:val="21"/>
              </w:rPr>
              <w:t>of</w:t>
            </w:r>
            <w:r w:rsidRPr="00C967D7">
              <w:rPr>
                <w:rFonts w:ascii="宋体" w:eastAsia="宋体" w:hAnsi="宋体" w:cs="宋体" w:hint="eastAsia"/>
                <w:sz w:val="21"/>
                <w:szCs w:val="21"/>
              </w:rPr>
              <w:t> </w:t>
            </w:r>
            <w:r w:rsidRPr="00C967D7">
              <w:rPr>
                <w:rFonts w:ascii="仿宋" w:eastAsia="仿宋" w:hAnsi="仿宋"/>
                <w:sz w:val="21"/>
                <w:szCs w:val="21"/>
              </w:rPr>
              <w:t>Computer Science</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v 48, n 2,</w:t>
            </w:r>
            <w:r w:rsidRPr="00C967D7">
              <w:rPr>
                <w:rFonts w:ascii="仿宋" w:eastAsia="仿宋" w:hAnsi="仿宋" w:hint="eastAsia"/>
                <w:sz w:val="21"/>
                <w:szCs w:val="21"/>
              </w:rPr>
              <w:t xml:space="preserve"> </w:t>
            </w:r>
            <w:r w:rsidRPr="00C967D7">
              <w:rPr>
                <w:rFonts w:ascii="仿宋" w:eastAsia="仿宋" w:hAnsi="仿宋"/>
                <w:sz w:val="21"/>
                <w:szCs w:val="21"/>
              </w:rPr>
              <w:t>p 1-8</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36</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基于改正二维主成分分析的焊缝表面缺陷检测</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王肖锋</w:t>
            </w:r>
            <w:proofErr w:type="gramEnd"/>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焊接学报</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42(11):70-76+101</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37</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大空间运动3-RRRU并联机器人运动学标定与误差分析</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赵磊</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农业机械学报</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52(11):411-420</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38</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刚度递增式非</w:t>
            </w:r>
            <w:proofErr w:type="gramStart"/>
            <w:r w:rsidRPr="00C967D7">
              <w:rPr>
                <w:rFonts w:ascii="仿宋" w:eastAsia="仿宋" w:hAnsi="仿宋"/>
                <w:sz w:val="21"/>
                <w:szCs w:val="21"/>
              </w:rPr>
              <w:t>光滑纯</w:t>
            </w:r>
            <w:proofErr w:type="gramEnd"/>
            <w:r w:rsidRPr="00C967D7">
              <w:rPr>
                <w:rFonts w:ascii="仿宋" w:eastAsia="仿宋" w:hAnsi="仿宋"/>
                <w:sz w:val="21"/>
                <w:szCs w:val="21"/>
              </w:rPr>
              <w:t>非线性吸振器的幅频响应特性研究</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陈建恩</w:t>
            </w:r>
            <w:proofErr w:type="gramEnd"/>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振动与冲击</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40(11):170-175</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39</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不同绞向组合覆冰分裂导线稳定性及其舞动特性</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刘海英</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高电压技术</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47(07):2506-2513</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40</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仿生织构表面对人工髋关节副动压润滑性能及减摩性分析</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机械工程学报</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57(11):102-111</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41</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速度反馈对多自由度微陀螺非线性影响的控制</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郝淑英</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振动工程学报</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34(02):227-234</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adjustRightInd w:val="0"/>
              <w:snapToGrid w:val="0"/>
              <w:jc w:val="center"/>
              <w:rPr>
                <w:rFonts w:ascii="楷体" w:eastAsia="楷体" w:hAnsi="楷体"/>
              </w:rPr>
            </w:pPr>
            <w:r w:rsidRPr="00EB2CEC">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42</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大范围平动并联机器人运动学解耦与速度自适应规划</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赵新华</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光学精密工程</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29(02):305-315</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t>EI Compendex</w:t>
            </w:r>
          </w:p>
        </w:tc>
        <w:tc>
          <w:tcPr>
            <w:tcW w:w="432" w:type="pct"/>
            <w:vAlign w:val="center"/>
          </w:tcPr>
          <w:p w:rsidR="00A74F53" w:rsidRDefault="00A74F53" w:rsidP="00EB25B5">
            <w:pPr>
              <w:jc w:val="center"/>
            </w:pPr>
            <w:r w:rsidRPr="003869BE">
              <w:rPr>
                <w:rFonts w:ascii="仿宋" w:eastAsia="仿宋" w:hAnsi="仿宋"/>
                <w:sz w:val="21"/>
                <w:szCs w:val="21"/>
              </w:rPr>
              <w:t>独立完成</w:t>
            </w:r>
          </w:p>
        </w:tc>
      </w:tr>
      <w:tr w:rsidR="00A74F53" w:rsidTr="00A74F53">
        <w:trPr>
          <w:trHeight w:val="315"/>
        </w:trPr>
        <w:tc>
          <w:tcPr>
            <w:tcW w:w="376" w:type="pct"/>
            <w:vAlign w:val="center"/>
          </w:tcPr>
          <w:p w:rsidR="00A74F53" w:rsidRPr="00000F8B" w:rsidRDefault="00A74F53"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43</w:t>
            </w:r>
          </w:p>
        </w:tc>
        <w:tc>
          <w:tcPr>
            <w:tcW w:w="127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刚柔耦合空间闭链机</w:t>
            </w:r>
            <w:r w:rsidRPr="00C967D7">
              <w:rPr>
                <w:rFonts w:ascii="仿宋" w:eastAsia="仿宋" w:hAnsi="仿宋"/>
                <w:sz w:val="21"/>
                <w:szCs w:val="21"/>
              </w:rPr>
              <w:lastRenderedPageBreak/>
              <w:t>器人轨迹跟踪与振动抑制研究</w:t>
            </w:r>
          </w:p>
        </w:tc>
        <w:tc>
          <w:tcPr>
            <w:tcW w:w="591"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赵新华</w:t>
            </w:r>
          </w:p>
        </w:tc>
        <w:tc>
          <w:tcPr>
            <w:tcW w:w="904"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农业机械学报</w:t>
            </w:r>
          </w:p>
        </w:tc>
        <w:tc>
          <w:tcPr>
            <w:tcW w:w="883" w:type="pct"/>
            <w:vAlign w:val="center"/>
          </w:tcPr>
          <w:p w:rsidR="00A74F53" w:rsidRPr="00C967D7" w:rsidRDefault="00A74F53" w:rsidP="00FF25DE">
            <w:pPr>
              <w:adjustRightInd w:val="0"/>
              <w:snapToGrid w:val="0"/>
              <w:jc w:val="center"/>
              <w:rPr>
                <w:rFonts w:ascii="仿宋" w:eastAsia="仿宋" w:hAnsi="仿宋"/>
                <w:sz w:val="21"/>
                <w:szCs w:val="21"/>
              </w:rPr>
            </w:pPr>
            <w:r w:rsidRPr="00C967D7">
              <w:rPr>
                <w:rFonts w:ascii="仿宋" w:eastAsia="仿宋" w:hAnsi="仿宋"/>
                <w:sz w:val="21"/>
                <w:szCs w:val="21"/>
              </w:rPr>
              <w:t>52(02):401-</w:t>
            </w:r>
            <w:r w:rsidRPr="00C967D7">
              <w:rPr>
                <w:rFonts w:ascii="仿宋" w:eastAsia="仿宋" w:hAnsi="仿宋"/>
                <w:sz w:val="21"/>
                <w:szCs w:val="21"/>
              </w:rPr>
              <w:lastRenderedPageBreak/>
              <w:t>407+415</w:t>
            </w:r>
          </w:p>
        </w:tc>
        <w:tc>
          <w:tcPr>
            <w:tcW w:w="541" w:type="pct"/>
            <w:vAlign w:val="center"/>
          </w:tcPr>
          <w:p w:rsidR="00A74F53" w:rsidRDefault="00A74F53" w:rsidP="00A74F53">
            <w:pPr>
              <w:jc w:val="center"/>
            </w:pPr>
            <w:r w:rsidRPr="00787FC2">
              <w:rPr>
                <w:rFonts w:ascii="Times New Roman" w:eastAsia="楷体" w:hAnsi="Times New Roman" w:cs="Times New Roman" w:hint="eastAsia"/>
              </w:rPr>
              <w:lastRenderedPageBreak/>
              <w:t xml:space="preserve">EI </w:t>
            </w:r>
            <w:r w:rsidRPr="00787FC2">
              <w:rPr>
                <w:rFonts w:ascii="Times New Roman" w:eastAsia="楷体" w:hAnsi="Times New Roman" w:cs="Times New Roman" w:hint="eastAsia"/>
              </w:rPr>
              <w:lastRenderedPageBreak/>
              <w:t>Compendex</w:t>
            </w:r>
          </w:p>
        </w:tc>
        <w:tc>
          <w:tcPr>
            <w:tcW w:w="432" w:type="pct"/>
            <w:vAlign w:val="center"/>
          </w:tcPr>
          <w:p w:rsidR="00A74F53" w:rsidRDefault="00A74F53" w:rsidP="00EB25B5">
            <w:pPr>
              <w:jc w:val="center"/>
            </w:pPr>
            <w:r w:rsidRPr="003869BE">
              <w:rPr>
                <w:rFonts w:ascii="仿宋" w:eastAsia="仿宋" w:hAnsi="仿宋"/>
                <w:sz w:val="21"/>
                <w:szCs w:val="21"/>
              </w:rPr>
              <w:lastRenderedPageBreak/>
              <w:t>独立</w:t>
            </w:r>
            <w:r w:rsidRPr="003869BE">
              <w:rPr>
                <w:rFonts w:ascii="仿宋" w:eastAsia="仿宋" w:hAnsi="仿宋"/>
                <w:sz w:val="21"/>
                <w:szCs w:val="21"/>
              </w:rPr>
              <w:lastRenderedPageBreak/>
              <w:t>完成</w:t>
            </w:r>
          </w:p>
        </w:tc>
      </w:tr>
      <w:tr w:rsidR="00EB25B5" w:rsidTr="00EB25B5">
        <w:trPr>
          <w:trHeight w:val="315"/>
        </w:trPr>
        <w:tc>
          <w:tcPr>
            <w:tcW w:w="376" w:type="pct"/>
            <w:vAlign w:val="center"/>
          </w:tcPr>
          <w:p w:rsidR="00EB25B5" w:rsidRPr="00000F8B" w:rsidRDefault="00EB25B5"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44</w:t>
            </w:r>
          </w:p>
        </w:tc>
        <w:tc>
          <w:tcPr>
            <w:tcW w:w="1273" w:type="pct"/>
            <w:vAlign w:val="center"/>
          </w:tcPr>
          <w:p w:rsidR="00EB25B5" w:rsidRPr="00C967D7" w:rsidRDefault="00EB25B5" w:rsidP="00FF25DE">
            <w:pPr>
              <w:adjustRightInd w:val="0"/>
              <w:snapToGrid w:val="0"/>
              <w:jc w:val="center"/>
              <w:rPr>
                <w:rFonts w:ascii="仿宋" w:eastAsia="仿宋" w:hAnsi="仿宋"/>
                <w:sz w:val="21"/>
                <w:szCs w:val="21"/>
              </w:rPr>
            </w:pPr>
            <w:r w:rsidRPr="00C967D7">
              <w:rPr>
                <w:rFonts w:ascii="仿宋" w:eastAsia="仿宋" w:hAnsi="仿宋"/>
                <w:sz w:val="21"/>
                <w:szCs w:val="21"/>
              </w:rPr>
              <w:t>基于视觉惯性里程计的室内自主飞行无人机系统设计</w:t>
            </w:r>
          </w:p>
        </w:tc>
        <w:tc>
          <w:tcPr>
            <w:tcW w:w="591" w:type="pct"/>
            <w:vAlign w:val="center"/>
          </w:tcPr>
          <w:p w:rsidR="00EB25B5" w:rsidRPr="00C967D7" w:rsidRDefault="00EB25B5" w:rsidP="00FF25DE">
            <w:pPr>
              <w:adjustRightInd w:val="0"/>
              <w:snapToGrid w:val="0"/>
              <w:jc w:val="center"/>
              <w:rPr>
                <w:rFonts w:ascii="仿宋" w:eastAsia="仿宋" w:hAnsi="仿宋"/>
                <w:sz w:val="21"/>
                <w:szCs w:val="21"/>
              </w:rPr>
            </w:pPr>
            <w:r w:rsidRPr="00C967D7">
              <w:rPr>
                <w:rFonts w:ascii="仿宋" w:eastAsia="仿宋" w:hAnsi="仿宋"/>
                <w:sz w:val="21"/>
                <w:szCs w:val="21"/>
              </w:rPr>
              <w:t>薛涛</w:t>
            </w:r>
          </w:p>
        </w:tc>
        <w:tc>
          <w:tcPr>
            <w:tcW w:w="904" w:type="pct"/>
            <w:vAlign w:val="center"/>
          </w:tcPr>
          <w:p w:rsidR="00EB25B5" w:rsidRPr="00C967D7" w:rsidRDefault="00EB25B5" w:rsidP="00FF25DE">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EB25B5" w:rsidRPr="00C967D7" w:rsidRDefault="00EB25B5" w:rsidP="00FF25DE">
            <w:pPr>
              <w:adjustRightInd w:val="0"/>
              <w:snapToGrid w:val="0"/>
              <w:jc w:val="center"/>
              <w:rPr>
                <w:rFonts w:ascii="仿宋" w:eastAsia="仿宋" w:hAnsi="仿宋"/>
                <w:sz w:val="21"/>
                <w:szCs w:val="21"/>
              </w:rPr>
            </w:pPr>
            <w:r w:rsidRPr="00C967D7">
              <w:rPr>
                <w:rFonts w:ascii="仿宋" w:eastAsia="仿宋" w:hAnsi="仿宋"/>
                <w:sz w:val="21"/>
                <w:szCs w:val="21"/>
              </w:rPr>
              <w:t>38(S2):99-103</w:t>
            </w:r>
          </w:p>
        </w:tc>
        <w:tc>
          <w:tcPr>
            <w:tcW w:w="541" w:type="pct"/>
            <w:vAlign w:val="center"/>
          </w:tcPr>
          <w:p w:rsidR="00EB25B5" w:rsidRPr="00C967D7" w:rsidRDefault="00EB25B5" w:rsidP="00D86D7B">
            <w:pPr>
              <w:jc w:val="center"/>
              <w:rPr>
                <w:rFonts w:ascii="仿宋" w:eastAsia="仿宋" w:hAnsi="仿宋"/>
                <w:sz w:val="21"/>
                <w:szCs w:val="21"/>
              </w:rPr>
            </w:pPr>
            <w:r w:rsidRPr="00C967D7">
              <w:rPr>
                <w:rFonts w:ascii="仿宋" w:eastAsia="仿宋" w:hAnsi="仿宋" w:hint="eastAsia"/>
                <w:sz w:val="21"/>
                <w:szCs w:val="21"/>
              </w:rPr>
              <w:t>北大核心</w:t>
            </w:r>
          </w:p>
        </w:tc>
        <w:tc>
          <w:tcPr>
            <w:tcW w:w="432" w:type="pct"/>
            <w:vAlign w:val="center"/>
          </w:tcPr>
          <w:p w:rsidR="00EB25B5" w:rsidRDefault="00EB25B5"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45</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液压专业课的虚拟仿真实验教学</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杨秀萍</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液压与气动</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45(11):112-116</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46</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重载机械臂转速排量复合控制电动静液作动系统设计与仿真</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王收军</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49(21):164-168</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47</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骨手术中皮质骨铣削力的有限元仿真研究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49(20):141-144</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48</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人工髋关节球形凹坑微织构表面摩擦学性能研究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胡亚辉</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润滑与密封</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46(10):64-69</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49</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基于随机森林的</w:t>
            </w:r>
            <w:proofErr w:type="gramStart"/>
            <w:r w:rsidRPr="00C967D7">
              <w:rPr>
                <w:rFonts w:ascii="仿宋" w:eastAsia="仿宋" w:hAnsi="仿宋"/>
                <w:sz w:val="21"/>
                <w:szCs w:val="21"/>
              </w:rPr>
              <w:t>复坡堤越浪量</w:t>
            </w:r>
            <w:proofErr w:type="gramEnd"/>
            <w:r w:rsidRPr="00C967D7">
              <w:rPr>
                <w:rFonts w:ascii="仿宋" w:eastAsia="仿宋" w:hAnsi="仿宋"/>
                <w:sz w:val="21"/>
                <w:szCs w:val="21"/>
              </w:rPr>
              <w:t>预测研究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王收军</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海洋学报</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43(10):106-114</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50</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铣刀切削</w:t>
            </w:r>
            <w:proofErr w:type="gramStart"/>
            <w:r w:rsidRPr="00C967D7">
              <w:rPr>
                <w:rFonts w:ascii="仿宋" w:eastAsia="仿宋" w:hAnsi="仿宋"/>
                <w:sz w:val="21"/>
                <w:szCs w:val="21"/>
              </w:rPr>
              <w:t>刃</w:t>
            </w:r>
            <w:proofErr w:type="gramEnd"/>
            <w:r w:rsidRPr="00C967D7">
              <w:rPr>
                <w:rFonts w:ascii="仿宋" w:eastAsia="仿宋" w:hAnsi="仿宋"/>
                <w:sz w:val="21"/>
                <w:szCs w:val="21"/>
              </w:rPr>
              <w:t>曲率对刀具磨损的影响研究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工具技术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55(09):116-120</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51</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一种断路保护器定位</w:t>
            </w:r>
            <w:proofErr w:type="gramStart"/>
            <w:r w:rsidRPr="00C967D7">
              <w:rPr>
                <w:rFonts w:ascii="仿宋" w:eastAsia="仿宋" w:hAnsi="仿宋"/>
                <w:sz w:val="21"/>
                <w:szCs w:val="21"/>
              </w:rPr>
              <w:t>板四轴冲铆</w:t>
            </w:r>
            <w:proofErr w:type="gramEnd"/>
            <w:r w:rsidRPr="00C967D7">
              <w:rPr>
                <w:rFonts w:ascii="仿宋" w:eastAsia="仿宋" w:hAnsi="仿宋"/>
                <w:sz w:val="21"/>
                <w:szCs w:val="21"/>
              </w:rPr>
              <w:t>自动送料机构的设计与分析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郑清春</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锻压技术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46(08):157-160+185</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52</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小鼠胚胎成骨细胞前体细胞对高加速度力学微环境的生物力学响应</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王鑫</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36(S1):71</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53</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基于响应面法的牙周膜材料参数识别</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宋阳</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36(S1):314</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54</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不同正畸条件下牙周膜应力响应的有限元研究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宋阳</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36(S1):317</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55</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压缩疲劳对椎间盘力学破坏的影响</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36(S1):446</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56</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应变率对椎间盘拉伸-压缩非线性的影响</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36(S1):447</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57</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胶原在不同理化微环境下的动态自组装的生物力学研究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张春秋</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36(S1):488</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58</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关节软骨在受冲击载荷作用后表面粗糙度变化的实验研究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门玉涛</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医用生物力学</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36(S1):26</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59</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基于ADAMS的大型重载车辆车轮装配机械手运动学及动力学仿真分析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薛亚红</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38(S1):27-31</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EB25B5">
            <w:pPr>
              <w:jc w:val="cente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60</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基于圆弧砂轮的环面蜗轮滚刀顶后角面磨</w:t>
            </w:r>
            <w:r w:rsidRPr="00C967D7">
              <w:rPr>
                <w:rFonts w:ascii="仿宋" w:eastAsia="仿宋" w:hAnsi="仿宋"/>
                <w:sz w:val="21"/>
                <w:szCs w:val="21"/>
              </w:rPr>
              <w:lastRenderedPageBreak/>
              <w:t>削方法</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lastRenderedPageBreak/>
              <w:t>芮成杰</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38(S1):22-26</w:t>
            </w:r>
          </w:p>
        </w:tc>
        <w:tc>
          <w:tcPr>
            <w:tcW w:w="541" w:type="pct"/>
            <w:vAlign w:val="center"/>
          </w:tcPr>
          <w:p w:rsidR="00D86D7B" w:rsidRDefault="00D86D7B" w:rsidP="00D86D7B">
            <w:pPr>
              <w:jc w:val="center"/>
            </w:pPr>
            <w:r w:rsidRPr="00AB4D5A">
              <w:rPr>
                <w:rFonts w:ascii="仿宋" w:eastAsia="仿宋" w:hAnsi="仿宋" w:hint="eastAsia"/>
                <w:sz w:val="21"/>
                <w:szCs w:val="21"/>
              </w:rPr>
              <w:t>北大核</w:t>
            </w:r>
            <w:r w:rsidRPr="00AB4D5A">
              <w:rPr>
                <w:rFonts w:ascii="仿宋" w:eastAsia="仿宋" w:hAnsi="仿宋" w:hint="eastAsia"/>
                <w:sz w:val="21"/>
                <w:szCs w:val="21"/>
              </w:rPr>
              <w:lastRenderedPageBreak/>
              <w:t>心</w:t>
            </w:r>
          </w:p>
        </w:tc>
        <w:tc>
          <w:tcPr>
            <w:tcW w:w="432" w:type="pct"/>
            <w:vAlign w:val="center"/>
          </w:tcPr>
          <w:p w:rsidR="00D86D7B" w:rsidRDefault="00D86D7B" w:rsidP="00EB25B5">
            <w:pPr>
              <w:jc w:val="center"/>
            </w:pPr>
            <w:r w:rsidRPr="003869BE">
              <w:rPr>
                <w:rFonts w:ascii="仿宋" w:eastAsia="仿宋" w:hAnsi="仿宋"/>
                <w:sz w:val="21"/>
                <w:szCs w:val="21"/>
              </w:rPr>
              <w:lastRenderedPageBreak/>
              <w:t>独立</w:t>
            </w:r>
            <w:r w:rsidRPr="003869BE">
              <w:rPr>
                <w:rFonts w:ascii="仿宋" w:eastAsia="仿宋" w:hAnsi="仿宋"/>
                <w:sz w:val="21"/>
                <w:szCs w:val="21"/>
              </w:rPr>
              <w:lastRenderedPageBreak/>
              <w:t>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lastRenderedPageBreak/>
              <w:t>61</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考虑切削</w:t>
            </w:r>
            <w:proofErr w:type="gramStart"/>
            <w:r w:rsidRPr="00C967D7">
              <w:rPr>
                <w:rFonts w:ascii="仿宋" w:eastAsia="仿宋" w:hAnsi="仿宋"/>
                <w:sz w:val="21"/>
                <w:szCs w:val="21"/>
              </w:rPr>
              <w:t>刃</w:t>
            </w:r>
            <w:proofErr w:type="gramEnd"/>
            <w:r w:rsidRPr="00C967D7">
              <w:rPr>
                <w:rFonts w:ascii="仿宋" w:eastAsia="仿宋" w:hAnsi="仿宋"/>
                <w:sz w:val="21"/>
                <w:szCs w:val="21"/>
              </w:rPr>
              <w:t>真实运动轨迹的鼓形刀铣削研究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工具技术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55(04):59-64</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pPr>
              <w:adjustRightInd w:val="0"/>
              <w:snapToGrid w:val="0"/>
              <w:jc w:val="center"/>
              <w:rPr>
                <w:rFonts w:ascii="楷体" w:eastAsia="楷体" w:hAnsi="楷体"/>
              </w:rPr>
            </w:pPr>
            <w:r w:rsidRPr="003869BE">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62</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新型非对称打磨并联机构运动学分析与仿真</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赵新华</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组合机床与自动化加工技术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(04):4-9</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63</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机械零件切削成形的几何学理论和方法体系研究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牛兴华</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制造技术与机床</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(04):24-29</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64</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恒铲背量</w:t>
            </w:r>
            <w:proofErr w:type="gramEnd"/>
            <w:r w:rsidRPr="00C967D7">
              <w:rPr>
                <w:rFonts w:ascii="仿宋" w:eastAsia="仿宋" w:hAnsi="仿宋"/>
                <w:sz w:val="21"/>
                <w:szCs w:val="21"/>
              </w:rPr>
              <w:t>环面蜗轮滚刀顶后角</w:t>
            </w:r>
            <w:proofErr w:type="gramStart"/>
            <w:r w:rsidRPr="00C967D7">
              <w:rPr>
                <w:rFonts w:ascii="仿宋" w:eastAsia="仿宋" w:hAnsi="仿宋"/>
                <w:sz w:val="21"/>
                <w:szCs w:val="21"/>
              </w:rPr>
              <w:t>面设计</w:t>
            </w:r>
            <w:proofErr w:type="gramEnd"/>
            <w:r w:rsidRPr="00C967D7">
              <w:rPr>
                <w:rFonts w:ascii="仿宋" w:eastAsia="仿宋" w:hAnsi="仿宋"/>
                <w:sz w:val="21"/>
                <w:szCs w:val="21"/>
              </w:rPr>
              <w:t>方法</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芮成杰</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机械设计</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38(02):35-41</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65</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基于模糊神经PID的重载机械臂变幅系统仿真研究</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杨秀萍</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机床与液压</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49(02):106-109</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66</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采用多齿肋片的电机控制器散热器设计分析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张超</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计算机仿真</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38(01):98-101+106</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67</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基于相图几何特征的夹芯梁蒙皮裂纹识别方法</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proofErr w:type="gramStart"/>
            <w:r w:rsidRPr="00C967D7">
              <w:rPr>
                <w:rFonts w:ascii="仿宋" w:eastAsia="仿宋" w:hAnsi="仿宋"/>
                <w:sz w:val="21"/>
                <w:szCs w:val="21"/>
              </w:rPr>
              <w:t>陈建恩</w:t>
            </w:r>
            <w:proofErr w:type="gramEnd"/>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计算机仿真</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38(01):441-445+450</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68</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步态周期下各级骨关节炎软骨力学行为的数值分析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刘海英</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25(18):2810-2815</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69</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髋关节置换中短柄假体置入位置差别的力学分析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张春秋</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25(15):2394-2399</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70</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B元素含量对9Cr铁素体耐热钢组织和蠕变性能的影响</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申俊杰</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热加工工艺</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50(18):51-55</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sidRPr="00000F8B">
              <w:rPr>
                <w:rFonts w:ascii="楷体" w:eastAsia="楷体" w:hAnsi="楷体" w:hint="eastAsia"/>
                <w:sz w:val="21"/>
                <w:szCs w:val="21"/>
              </w:rPr>
              <w:t>71</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腰椎间盘疲劳损伤的生物力学特性</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刘清</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中国组织工程研究</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C967D7">
              <w:rPr>
                <w:rFonts w:ascii="仿宋" w:eastAsia="仿宋" w:hAnsi="仿宋"/>
                <w:sz w:val="21"/>
                <w:szCs w:val="21"/>
              </w:rPr>
              <w:t>25(03):339-343</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Pr>
                <w:rFonts w:ascii="楷体" w:eastAsia="楷体" w:hAnsi="楷体" w:hint="eastAsia"/>
                <w:sz w:val="21"/>
                <w:szCs w:val="21"/>
              </w:rPr>
              <w:t>72</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功率器件</w:t>
            </w:r>
            <w:proofErr w:type="gramStart"/>
            <w:r w:rsidRPr="00E43946">
              <w:rPr>
                <w:rFonts w:ascii="仿宋" w:eastAsia="仿宋" w:hAnsi="仿宋"/>
                <w:sz w:val="21"/>
                <w:szCs w:val="21"/>
              </w:rPr>
              <w:t>内键合</w:t>
            </w:r>
            <w:proofErr w:type="gramEnd"/>
            <w:r w:rsidRPr="00E43946">
              <w:rPr>
                <w:rFonts w:ascii="仿宋" w:eastAsia="仿宋" w:hAnsi="仿宋"/>
                <w:sz w:val="21"/>
                <w:szCs w:val="21"/>
              </w:rPr>
              <w:t>线的宽频特性及传输特性分析</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杜明星</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电力电子技术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Pr>
                <w:rFonts w:ascii="仿宋" w:eastAsia="仿宋" w:hAnsi="仿宋"/>
                <w:sz w:val="21"/>
                <w:szCs w:val="21"/>
              </w:rPr>
              <w:t>55(05):149-152</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D86D7B" w:rsidTr="00D86D7B">
        <w:trPr>
          <w:trHeight w:val="315"/>
        </w:trPr>
        <w:tc>
          <w:tcPr>
            <w:tcW w:w="376" w:type="pct"/>
            <w:vAlign w:val="center"/>
          </w:tcPr>
          <w:p w:rsidR="00D86D7B" w:rsidRPr="00000F8B" w:rsidRDefault="00D86D7B" w:rsidP="00FF25DE">
            <w:pPr>
              <w:adjustRightInd w:val="0"/>
              <w:snapToGrid w:val="0"/>
              <w:jc w:val="center"/>
              <w:rPr>
                <w:rFonts w:ascii="楷体" w:eastAsia="楷体" w:hAnsi="楷体"/>
                <w:sz w:val="21"/>
                <w:szCs w:val="21"/>
              </w:rPr>
            </w:pPr>
            <w:r>
              <w:rPr>
                <w:rFonts w:ascii="楷体" w:eastAsia="楷体" w:hAnsi="楷体" w:hint="eastAsia"/>
                <w:sz w:val="21"/>
                <w:szCs w:val="21"/>
              </w:rPr>
              <w:t>73</w:t>
            </w:r>
          </w:p>
        </w:tc>
        <w:tc>
          <w:tcPr>
            <w:tcW w:w="1273"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基于重新定义t_(doff)的SiC MOSFET结温估计方法</w:t>
            </w:r>
          </w:p>
        </w:tc>
        <w:tc>
          <w:tcPr>
            <w:tcW w:w="591"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杜明星</w:t>
            </w:r>
          </w:p>
        </w:tc>
        <w:tc>
          <w:tcPr>
            <w:tcW w:w="904"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电力电子技术</w:t>
            </w:r>
          </w:p>
        </w:tc>
        <w:tc>
          <w:tcPr>
            <w:tcW w:w="883" w:type="pct"/>
            <w:vAlign w:val="center"/>
          </w:tcPr>
          <w:p w:rsidR="00D86D7B" w:rsidRPr="00C967D7" w:rsidRDefault="00D86D7B" w:rsidP="00FF25DE">
            <w:pPr>
              <w:adjustRightInd w:val="0"/>
              <w:snapToGrid w:val="0"/>
              <w:jc w:val="center"/>
              <w:rPr>
                <w:rFonts w:ascii="仿宋" w:eastAsia="仿宋" w:hAnsi="仿宋"/>
                <w:sz w:val="21"/>
                <w:szCs w:val="21"/>
              </w:rPr>
            </w:pPr>
            <w:r w:rsidRPr="00E43946">
              <w:rPr>
                <w:rFonts w:ascii="仿宋" w:eastAsia="仿宋" w:hAnsi="仿宋"/>
                <w:sz w:val="21"/>
                <w:szCs w:val="21"/>
              </w:rPr>
              <w:t>55(05):153-156</w:t>
            </w:r>
          </w:p>
        </w:tc>
        <w:tc>
          <w:tcPr>
            <w:tcW w:w="541" w:type="pct"/>
            <w:vAlign w:val="center"/>
          </w:tcPr>
          <w:p w:rsidR="00D86D7B" w:rsidRDefault="00D86D7B" w:rsidP="00D86D7B">
            <w:pPr>
              <w:jc w:val="center"/>
            </w:pPr>
            <w:r w:rsidRPr="00AB4D5A">
              <w:rPr>
                <w:rFonts w:ascii="仿宋" w:eastAsia="仿宋" w:hAnsi="仿宋" w:hint="eastAsia"/>
                <w:sz w:val="21"/>
                <w:szCs w:val="21"/>
              </w:rPr>
              <w:t>北大核心</w:t>
            </w:r>
          </w:p>
        </w:tc>
        <w:tc>
          <w:tcPr>
            <w:tcW w:w="432" w:type="pct"/>
            <w:vAlign w:val="center"/>
          </w:tcPr>
          <w:p w:rsidR="00D86D7B" w:rsidRDefault="00D86D7B" w:rsidP="00554D8D">
            <w:pPr>
              <w:jc w:val="center"/>
            </w:pPr>
            <w:r w:rsidRPr="00A15E5C">
              <w:rPr>
                <w:rFonts w:ascii="仿宋" w:eastAsia="仿宋" w:hAnsi="仿宋"/>
                <w:sz w:val="21"/>
                <w:szCs w:val="21"/>
              </w:rPr>
              <w:t>独立完成</w:t>
            </w:r>
          </w:p>
        </w:tc>
      </w:tr>
      <w:tr w:rsidR="00554D8D" w:rsidTr="00554D8D">
        <w:trPr>
          <w:trHeight w:val="315"/>
        </w:trPr>
        <w:tc>
          <w:tcPr>
            <w:tcW w:w="376" w:type="pct"/>
            <w:vAlign w:val="center"/>
          </w:tcPr>
          <w:p w:rsidR="00554D8D" w:rsidRPr="00000F8B" w:rsidRDefault="00554D8D" w:rsidP="00FF25DE">
            <w:pPr>
              <w:adjustRightInd w:val="0"/>
              <w:snapToGrid w:val="0"/>
              <w:jc w:val="center"/>
              <w:rPr>
                <w:rFonts w:ascii="楷体" w:eastAsia="楷体" w:hAnsi="楷体"/>
                <w:sz w:val="21"/>
                <w:szCs w:val="21"/>
              </w:rPr>
            </w:pPr>
            <w:r>
              <w:rPr>
                <w:rFonts w:ascii="楷体" w:eastAsia="楷体" w:hAnsi="楷体" w:hint="eastAsia"/>
                <w:sz w:val="21"/>
                <w:szCs w:val="21"/>
              </w:rPr>
              <w:t>74</w:t>
            </w:r>
          </w:p>
        </w:tc>
        <w:tc>
          <w:tcPr>
            <w:tcW w:w="1273" w:type="pct"/>
            <w:vAlign w:val="center"/>
          </w:tcPr>
          <w:p w:rsidR="00554D8D" w:rsidRPr="00C967D7" w:rsidRDefault="00554D8D" w:rsidP="00FF25DE">
            <w:pPr>
              <w:adjustRightInd w:val="0"/>
              <w:snapToGrid w:val="0"/>
              <w:jc w:val="center"/>
              <w:rPr>
                <w:rFonts w:ascii="仿宋" w:eastAsia="仿宋" w:hAnsi="仿宋"/>
                <w:sz w:val="21"/>
                <w:szCs w:val="21"/>
              </w:rPr>
            </w:pPr>
            <w:r w:rsidRPr="00C967D7">
              <w:rPr>
                <w:rFonts w:ascii="仿宋" w:eastAsia="仿宋" w:hAnsi="仿宋"/>
                <w:sz w:val="21"/>
                <w:szCs w:val="21"/>
              </w:rPr>
              <w:t>深水万向水平仪研制</w:t>
            </w:r>
          </w:p>
        </w:tc>
        <w:tc>
          <w:tcPr>
            <w:tcW w:w="591" w:type="pct"/>
            <w:vAlign w:val="center"/>
          </w:tcPr>
          <w:p w:rsidR="00554D8D" w:rsidRPr="00C967D7" w:rsidRDefault="00554D8D" w:rsidP="00FF25DE">
            <w:pPr>
              <w:adjustRightInd w:val="0"/>
              <w:snapToGrid w:val="0"/>
              <w:jc w:val="center"/>
              <w:rPr>
                <w:rFonts w:ascii="仿宋" w:eastAsia="仿宋" w:hAnsi="仿宋"/>
                <w:sz w:val="21"/>
                <w:szCs w:val="21"/>
              </w:rPr>
            </w:pPr>
            <w:r w:rsidRPr="00C967D7">
              <w:rPr>
                <w:rFonts w:ascii="仿宋" w:eastAsia="仿宋" w:hAnsi="仿宋"/>
                <w:sz w:val="21"/>
                <w:szCs w:val="21"/>
              </w:rPr>
              <w:t>赵连玉</w:t>
            </w:r>
          </w:p>
        </w:tc>
        <w:tc>
          <w:tcPr>
            <w:tcW w:w="904" w:type="pct"/>
            <w:vAlign w:val="center"/>
          </w:tcPr>
          <w:p w:rsidR="00554D8D" w:rsidRPr="00C967D7" w:rsidRDefault="00554D8D" w:rsidP="00FF25DE">
            <w:pPr>
              <w:adjustRightInd w:val="0"/>
              <w:snapToGrid w:val="0"/>
              <w:jc w:val="center"/>
              <w:rPr>
                <w:rFonts w:ascii="仿宋" w:eastAsia="仿宋" w:hAnsi="仿宋"/>
                <w:sz w:val="21"/>
                <w:szCs w:val="21"/>
              </w:rPr>
            </w:pPr>
            <w:r w:rsidRPr="00C967D7">
              <w:rPr>
                <w:rFonts w:ascii="仿宋" w:eastAsia="仿宋" w:hAnsi="仿宋"/>
                <w:sz w:val="21"/>
                <w:szCs w:val="21"/>
              </w:rPr>
              <w:t>Measurement Science and Instrumentation</w:t>
            </w:r>
          </w:p>
        </w:tc>
        <w:tc>
          <w:tcPr>
            <w:tcW w:w="883" w:type="pct"/>
            <w:vAlign w:val="center"/>
          </w:tcPr>
          <w:p w:rsidR="00554D8D" w:rsidRPr="00C967D7" w:rsidRDefault="00554D8D" w:rsidP="00FF25DE">
            <w:pPr>
              <w:adjustRightInd w:val="0"/>
              <w:snapToGrid w:val="0"/>
              <w:jc w:val="center"/>
              <w:rPr>
                <w:rFonts w:ascii="仿宋" w:eastAsia="仿宋" w:hAnsi="仿宋"/>
                <w:sz w:val="21"/>
                <w:szCs w:val="21"/>
              </w:rPr>
            </w:pPr>
            <w:r w:rsidRPr="00C967D7">
              <w:rPr>
                <w:rFonts w:ascii="仿宋" w:eastAsia="仿宋" w:hAnsi="仿宋"/>
                <w:sz w:val="21"/>
                <w:szCs w:val="21"/>
              </w:rPr>
              <w:t>12(04):472-478</w:t>
            </w:r>
          </w:p>
        </w:tc>
        <w:tc>
          <w:tcPr>
            <w:tcW w:w="541" w:type="pct"/>
            <w:vAlign w:val="center"/>
          </w:tcPr>
          <w:p w:rsidR="00554D8D" w:rsidRPr="00C967D7" w:rsidRDefault="00554D8D" w:rsidP="00FF25DE">
            <w:pPr>
              <w:jc w:val="center"/>
              <w:rPr>
                <w:rFonts w:ascii="仿宋" w:eastAsia="仿宋" w:hAnsi="仿宋"/>
                <w:sz w:val="21"/>
                <w:szCs w:val="21"/>
              </w:rPr>
            </w:pPr>
            <w:r w:rsidRPr="00C967D7">
              <w:rPr>
                <w:rFonts w:ascii="仿宋" w:eastAsia="仿宋" w:hAnsi="仿宋"/>
                <w:sz w:val="21"/>
                <w:szCs w:val="21"/>
              </w:rPr>
              <w:t>CSCD</w:t>
            </w:r>
          </w:p>
        </w:tc>
        <w:tc>
          <w:tcPr>
            <w:tcW w:w="432" w:type="pct"/>
            <w:vAlign w:val="center"/>
          </w:tcPr>
          <w:p w:rsidR="00554D8D" w:rsidRDefault="00554D8D" w:rsidP="00554D8D">
            <w:pPr>
              <w:jc w:val="center"/>
            </w:pPr>
            <w:r w:rsidRPr="00A15E5C">
              <w:rPr>
                <w:rFonts w:ascii="仿宋" w:eastAsia="仿宋" w:hAnsi="仿宋"/>
                <w:sz w:val="21"/>
                <w:szCs w:val="21"/>
              </w:rPr>
              <w:t>独立完成</w:t>
            </w:r>
          </w:p>
        </w:tc>
      </w:tr>
    </w:tbl>
    <w:p w:rsidR="00B47652" w:rsidRDefault="001D4AD0">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w:t>
      </w:r>
      <w:r>
        <w:rPr>
          <w:rFonts w:ascii="Times New Roman" w:eastAsia="楷体" w:hAnsi="Times New Roman" w:cs="Times New Roman" w:hint="eastAsia"/>
        </w:rPr>
        <w:lastRenderedPageBreak/>
        <w:t>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rsidR="00B47652" w:rsidRPr="00017429" w:rsidRDefault="001D4AD0" w:rsidP="00017429">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4"/>
        <w:gridCol w:w="1174"/>
        <w:gridCol w:w="1219"/>
        <w:gridCol w:w="1323"/>
        <w:gridCol w:w="2072"/>
        <w:gridCol w:w="1929"/>
      </w:tblGrid>
      <w:tr w:rsidR="00B47652" w:rsidTr="00F6250D">
        <w:trPr>
          <w:trHeight w:val="862"/>
        </w:trPr>
        <w:tc>
          <w:tcPr>
            <w:tcW w:w="352"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序号</w:t>
            </w:r>
          </w:p>
        </w:tc>
        <w:tc>
          <w:tcPr>
            <w:tcW w:w="707"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仪器设</w:t>
            </w:r>
          </w:p>
          <w:p w:rsidR="00B47652" w:rsidRDefault="001D4AD0">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自制或</w:t>
            </w:r>
          </w:p>
          <w:p w:rsidR="00B47652" w:rsidRDefault="001D4AD0">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rsidR="00B47652" w:rsidRDefault="001D4AD0">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rsidR="00B47652" w:rsidRDefault="001D4AD0">
            <w:pPr>
              <w:adjustRightInd w:val="0"/>
              <w:snapToGrid w:val="0"/>
              <w:jc w:val="center"/>
              <w:rPr>
                <w:rFonts w:ascii="黑体" w:eastAsia="黑体" w:hAnsi="黑体" w:cs="宋体"/>
              </w:rPr>
            </w:pPr>
            <w:r>
              <w:rPr>
                <w:rFonts w:ascii="黑体" w:eastAsia="黑体" w:hAnsi="黑体" w:cs="宋体" w:hint="eastAsia"/>
              </w:rPr>
              <w:t>（限100字以内）</w:t>
            </w:r>
          </w:p>
        </w:tc>
        <w:tc>
          <w:tcPr>
            <w:tcW w:w="1248"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研究成果</w:t>
            </w:r>
          </w:p>
          <w:p w:rsidR="00B47652" w:rsidRDefault="001D4AD0">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2"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推广和应用的高校</w:t>
            </w:r>
          </w:p>
        </w:tc>
      </w:tr>
      <w:tr w:rsidR="00B47652" w:rsidTr="00F6250D">
        <w:trPr>
          <w:trHeight w:val="457"/>
        </w:trPr>
        <w:tc>
          <w:tcPr>
            <w:tcW w:w="352" w:type="pct"/>
            <w:vAlign w:val="center"/>
          </w:tcPr>
          <w:p w:rsidR="00B47652" w:rsidRDefault="00B47652">
            <w:pPr>
              <w:adjustRightInd w:val="0"/>
              <w:snapToGrid w:val="0"/>
              <w:jc w:val="center"/>
              <w:rPr>
                <w:rFonts w:ascii="楷体" w:eastAsia="楷体" w:hAnsi="楷体"/>
              </w:rPr>
            </w:pPr>
          </w:p>
        </w:tc>
        <w:tc>
          <w:tcPr>
            <w:tcW w:w="707" w:type="pct"/>
            <w:vAlign w:val="center"/>
          </w:tcPr>
          <w:p w:rsidR="00B47652" w:rsidRDefault="00B47652">
            <w:pPr>
              <w:adjustRightInd w:val="0"/>
              <w:snapToGrid w:val="0"/>
              <w:jc w:val="center"/>
              <w:rPr>
                <w:rFonts w:ascii="楷体" w:eastAsia="楷体" w:hAnsi="楷体"/>
              </w:rPr>
            </w:pPr>
          </w:p>
        </w:tc>
        <w:tc>
          <w:tcPr>
            <w:tcW w:w="734" w:type="pct"/>
            <w:vAlign w:val="center"/>
          </w:tcPr>
          <w:p w:rsidR="00B47652" w:rsidRDefault="00B47652">
            <w:pPr>
              <w:adjustRightInd w:val="0"/>
              <w:snapToGrid w:val="0"/>
              <w:jc w:val="center"/>
              <w:rPr>
                <w:rFonts w:ascii="楷体" w:eastAsia="楷体" w:hAnsi="楷体"/>
              </w:rPr>
            </w:pPr>
          </w:p>
        </w:tc>
        <w:tc>
          <w:tcPr>
            <w:tcW w:w="797" w:type="pct"/>
            <w:vAlign w:val="center"/>
          </w:tcPr>
          <w:p w:rsidR="00B47652" w:rsidRDefault="00B47652">
            <w:pPr>
              <w:adjustRightInd w:val="0"/>
              <w:snapToGrid w:val="0"/>
              <w:jc w:val="center"/>
              <w:rPr>
                <w:rFonts w:ascii="楷体" w:eastAsia="楷体" w:hAnsi="楷体"/>
              </w:rPr>
            </w:pPr>
          </w:p>
        </w:tc>
        <w:tc>
          <w:tcPr>
            <w:tcW w:w="1248" w:type="pct"/>
            <w:vAlign w:val="center"/>
          </w:tcPr>
          <w:p w:rsidR="00B47652" w:rsidRDefault="00B47652">
            <w:pPr>
              <w:adjustRightInd w:val="0"/>
              <w:snapToGrid w:val="0"/>
              <w:jc w:val="center"/>
              <w:rPr>
                <w:rFonts w:ascii="楷体" w:eastAsia="楷体" w:hAnsi="楷体"/>
              </w:rPr>
            </w:pPr>
          </w:p>
        </w:tc>
        <w:tc>
          <w:tcPr>
            <w:tcW w:w="1162" w:type="pct"/>
            <w:vAlign w:val="center"/>
          </w:tcPr>
          <w:p w:rsidR="00B47652" w:rsidRDefault="00B47652">
            <w:pPr>
              <w:adjustRightInd w:val="0"/>
              <w:snapToGrid w:val="0"/>
              <w:jc w:val="center"/>
              <w:rPr>
                <w:rFonts w:ascii="楷体" w:eastAsia="楷体" w:hAnsi="楷体"/>
              </w:rPr>
            </w:pPr>
          </w:p>
        </w:tc>
      </w:tr>
    </w:tbl>
    <w:p w:rsidR="00B47652" w:rsidRDefault="001D4AD0">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rsidR="00B47652" w:rsidRDefault="001D4AD0">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53"/>
        <w:gridCol w:w="3848"/>
      </w:tblGrid>
      <w:tr w:rsidR="00B47652">
        <w:trPr>
          <w:trHeight w:val="481"/>
        </w:trPr>
        <w:tc>
          <w:tcPr>
            <w:tcW w:w="2681"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rsidR="00B47652" w:rsidRDefault="001D4AD0">
            <w:pPr>
              <w:adjustRightInd w:val="0"/>
              <w:snapToGrid w:val="0"/>
              <w:jc w:val="center"/>
              <w:rPr>
                <w:rFonts w:ascii="黑体" w:eastAsia="黑体" w:hAnsi="黑体" w:cs="宋体"/>
              </w:rPr>
            </w:pPr>
            <w:r>
              <w:rPr>
                <w:rFonts w:ascii="黑体" w:eastAsia="黑体" w:hAnsi="黑体" w:cs="宋体" w:hint="eastAsia"/>
              </w:rPr>
              <w:t>数量</w:t>
            </w:r>
          </w:p>
        </w:tc>
      </w:tr>
      <w:tr w:rsidR="00B47652">
        <w:trPr>
          <w:trHeight w:val="481"/>
        </w:trPr>
        <w:tc>
          <w:tcPr>
            <w:tcW w:w="2681" w:type="pct"/>
            <w:vAlign w:val="center"/>
          </w:tcPr>
          <w:p w:rsidR="00B47652" w:rsidRDefault="001D4AD0">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rsidR="00B47652" w:rsidRDefault="00973E4F">
            <w:pPr>
              <w:adjustRightInd w:val="0"/>
              <w:snapToGrid w:val="0"/>
              <w:jc w:val="right"/>
              <w:rPr>
                <w:rFonts w:ascii="楷体" w:eastAsia="楷体" w:hAnsi="楷体" w:cs="仿宋_GB2312"/>
              </w:rPr>
            </w:pPr>
            <w:r w:rsidRPr="008E5F73">
              <w:rPr>
                <w:rFonts w:ascii="楷体" w:eastAsia="楷体" w:hAnsi="楷体" w:cs="仿宋_GB2312" w:hint="eastAsia"/>
              </w:rPr>
              <w:t>3</w:t>
            </w:r>
            <w:r w:rsidR="001D4AD0">
              <w:rPr>
                <w:rFonts w:ascii="楷体" w:eastAsia="楷体" w:hAnsi="楷体" w:cs="仿宋_GB2312" w:hint="eastAsia"/>
              </w:rPr>
              <w:t>篇</w:t>
            </w:r>
          </w:p>
        </w:tc>
      </w:tr>
      <w:tr w:rsidR="00B47652">
        <w:trPr>
          <w:trHeight w:val="481"/>
        </w:trPr>
        <w:tc>
          <w:tcPr>
            <w:tcW w:w="2681" w:type="pct"/>
            <w:vAlign w:val="center"/>
          </w:tcPr>
          <w:p w:rsidR="00B47652" w:rsidRDefault="001D4AD0">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rsidR="00B47652" w:rsidRDefault="00973E4F">
            <w:pPr>
              <w:adjustRightInd w:val="0"/>
              <w:snapToGrid w:val="0"/>
              <w:jc w:val="right"/>
              <w:rPr>
                <w:rFonts w:ascii="楷体" w:eastAsia="楷体" w:hAnsi="楷体" w:cs="仿宋_GB2312"/>
              </w:rPr>
            </w:pPr>
            <w:r w:rsidRPr="003458C9">
              <w:rPr>
                <w:rFonts w:ascii="楷体" w:eastAsia="楷体" w:hAnsi="楷体" w:cs="仿宋_GB2312" w:hint="eastAsia"/>
              </w:rPr>
              <w:t>4</w:t>
            </w:r>
            <w:r w:rsidR="001D4AD0">
              <w:rPr>
                <w:rFonts w:ascii="楷体" w:eastAsia="楷体" w:hAnsi="楷体" w:cs="仿宋_GB2312" w:hint="eastAsia"/>
              </w:rPr>
              <w:t>篇</w:t>
            </w:r>
          </w:p>
        </w:tc>
      </w:tr>
      <w:tr w:rsidR="00B47652">
        <w:trPr>
          <w:trHeight w:val="481"/>
        </w:trPr>
        <w:tc>
          <w:tcPr>
            <w:tcW w:w="2681" w:type="pct"/>
            <w:vAlign w:val="center"/>
          </w:tcPr>
          <w:p w:rsidR="00B47652" w:rsidRDefault="001D4AD0">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rsidR="00B47652" w:rsidRDefault="00973E4F">
            <w:pPr>
              <w:adjustRightInd w:val="0"/>
              <w:snapToGrid w:val="0"/>
              <w:jc w:val="right"/>
              <w:rPr>
                <w:rFonts w:ascii="楷体" w:eastAsia="楷体" w:hAnsi="楷体" w:cs="仿宋_GB2312"/>
              </w:rPr>
            </w:pPr>
            <w:r w:rsidRPr="008E5F73">
              <w:rPr>
                <w:rFonts w:ascii="楷体" w:eastAsia="楷体" w:hAnsi="楷体" w:cs="仿宋_GB2312" w:hint="eastAsia"/>
              </w:rPr>
              <w:t>55</w:t>
            </w:r>
            <w:r w:rsidR="001D4AD0">
              <w:rPr>
                <w:rFonts w:ascii="楷体" w:eastAsia="楷体" w:hAnsi="楷体" w:cs="仿宋_GB2312" w:hint="eastAsia"/>
              </w:rPr>
              <w:t>篇</w:t>
            </w:r>
          </w:p>
        </w:tc>
      </w:tr>
      <w:tr w:rsidR="00B47652">
        <w:trPr>
          <w:trHeight w:val="481"/>
        </w:trPr>
        <w:tc>
          <w:tcPr>
            <w:tcW w:w="2681" w:type="pct"/>
            <w:vAlign w:val="center"/>
          </w:tcPr>
          <w:p w:rsidR="00B47652" w:rsidRDefault="001D4AD0">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rsidR="00B47652" w:rsidRDefault="00A718C3">
            <w:pPr>
              <w:adjustRightInd w:val="0"/>
              <w:snapToGrid w:val="0"/>
              <w:jc w:val="right"/>
              <w:rPr>
                <w:rFonts w:ascii="楷体" w:eastAsia="楷体" w:hAnsi="楷体" w:cs="仿宋_GB2312"/>
              </w:rPr>
            </w:pPr>
            <w:r>
              <w:rPr>
                <w:rFonts w:ascii="楷体" w:eastAsia="楷体" w:hAnsi="楷体" w:cs="仿宋_GB2312" w:hint="eastAsia"/>
              </w:rPr>
              <w:t>3</w:t>
            </w:r>
            <w:r w:rsidR="001D4AD0">
              <w:rPr>
                <w:rFonts w:ascii="楷体" w:eastAsia="楷体" w:hAnsi="楷体" w:cs="仿宋_GB2312" w:hint="eastAsia"/>
              </w:rPr>
              <w:t>项</w:t>
            </w:r>
          </w:p>
        </w:tc>
      </w:tr>
      <w:tr w:rsidR="00B47652">
        <w:trPr>
          <w:trHeight w:val="481"/>
        </w:trPr>
        <w:tc>
          <w:tcPr>
            <w:tcW w:w="2681" w:type="pct"/>
            <w:vAlign w:val="center"/>
          </w:tcPr>
          <w:p w:rsidR="00B47652" w:rsidRDefault="001D4AD0">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rsidR="00B47652" w:rsidRDefault="00973E4F">
            <w:pPr>
              <w:adjustRightInd w:val="0"/>
              <w:snapToGrid w:val="0"/>
              <w:jc w:val="right"/>
              <w:rPr>
                <w:rFonts w:ascii="楷体" w:eastAsia="楷体" w:hAnsi="楷体" w:cs="仿宋_GB2312"/>
              </w:rPr>
            </w:pPr>
            <w:r w:rsidRPr="004066F6">
              <w:rPr>
                <w:rFonts w:ascii="楷体" w:eastAsia="楷体" w:hAnsi="楷体" w:cs="仿宋_GB2312" w:hint="eastAsia"/>
              </w:rPr>
              <w:t>0</w:t>
            </w:r>
            <w:r w:rsidR="001D4AD0">
              <w:rPr>
                <w:rFonts w:ascii="楷体" w:eastAsia="楷体" w:hAnsi="楷体" w:cs="仿宋_GB2312" w:hint="eastAsia"/>
              </w:rPr>
              <w:t>项</w:t>
            </w:r>
          </w:p>
        </w:tc>
      </w:tr>
    </w:tbl>
    <w:p w:rsidR="00B47652" w:rsidRDefault="001D4AD0">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rsidR="00B47652" w:rsidRDefault="001D4AD0">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rsidR="00B47652" w:rsidRDefault="001D4AD0">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7"/>
        <w:tblW w:w="5000" w:type="pct"/>
        <w:jc w:val="center"/>
        <w:tblLook w:val="04A0" w:firstRow="1" w:lastRow="0" w:firstColumn="1" w:lastColumn="0" w:noHBand="0" w:noVBand="1"/>
      </w:tblPr>
      <w:tblGrid>
        <w:gridCol w:w="3565"/>
        <w:gridCol w:w="4951"/>
      </w:tblGrid>
      <w:tr w:rsidR="00B47652" w:rsidTr="000B1297">
        <w:trPr>
          <w:trHeight w:val="460"/>
          <w:jc w:val="center"/>
        </w:trPr>
        <w:tc>
          <w:tcPr>
            <w:tcW w:w="2093" w:type="pct"/>
            <w:vAlign w:val="center"/>
          </w:tcPr>
          <w:p w:rsidR="00B47652" w:rsidRDefault="001D4AD0">
            <w:pPr>
              <w:adjustRightInd w:val="0"/>
              <w:snapToGrid w:val="0"/>
              <w:jc w:val="center"/>
              <w:rPr>
                <w:rFonts w:ascii="黑体" w:eastAsia="黑体" w:hAnsi="黑体"/>
              </w:rPr>
            </w:pPr>
            <w:r>
              <w:rPr>
                <w:rFonts w:ascii="黑体" w:eastAsia="黑体" w:hAnsi="黑体" w:hint="eastAsia"/>
              </w:rPr>
              <w:t>中心网址</w:t>
            </w:r>
          </w:p>
        </w:tc>
        <w:tc>
          <w:tcPr>
            <w:tcW w:w="2906" w:type="pct"/>
            <w:vAlign w:val="center"/>
          </w:tcPr>
          <w:p w:rsidR="00B47652" w:rsidRDefault="000B1297" w:rsidP="000B1297">
            <w:pPr>
              <w:adjustRightInd w:val="0"/>
              <w:snapToGrid w:val="0"/>
              <w:jc w:val="center"/>
              <w:rPr>
                <w:rFonts w:ascii="仿宋" w:eastAsia="仿宋" w:hAnsi="仿宋"/>
                <w:sz w:val="28"/>
                <w:szCs w:val="28"/>
              </w:rPr>
            </w:pPr>
            <w:r w:rsidRPr="00A50103">
              <w:rPr>
                <w:rFonts w:ascii="Times New Roman" w:eastAsia="微软雅黑" w:hAnsi="Times New Roman" w:cs="Times New Roman"/>
                <w:snapToGrid w:val="0"/>
                <w:spacing w:val="-2"/>
                <w:kern w:val="0"/>
              </w:rPr>
              <w:t>http://me.tjut.edu.cn/jidianshifan/index.html</w:t>
            </w:r>
          </w:p>
        </w:tc>
      </w:tr>
      <w:tr w:rsidR="00B47652">
        <w:trPr>
          <w:trHeight w:val="460"/>
          <w:jc w:val="center"/>
        </w:trPr>
        <w:tc>
          <w:tcPr>
            <w:tcW w:w="2093" w:type="pct"/>
            <w:vAlign w:val="center"/>
          </w:tcPr>
          <w:p w:rsidR="00B47652" w:rsidRDefault="001D4AD0">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rsidR="00B47652" w:rsidRDefault="000B1297">
            <w:pPr>
              <w:adjustRightInd w:val="0"/>
              <w:snapToGrid w:val="0"/>
              <w:jc w:val="right"/>
              <w:rPr>
                <w:rFonts w:ascii="仿宋" w:eastAsia="仿宋" w:hAnsi="仿宋"/>
                <w:sz w:val="28"/>
                <w:szCs w:val="28"/>
              </w:rPr>
            </w:pPr>
            <w:r w:rsidRPr="007C40E5">
              <w:rPr>
                <w:rFonts w:ascii="仿宋" w:eastAsia="仿宋" w:hAnsi="仿宋" w:hint="eastAsia"/>
                <w:color w:val="000000" w:themeColor="text1"/>
                <w:sz w:val="28"/>
                <w:szCs w:val="28"/>
              </w:rPr>
              <w:t>82</w:t>
            </w:r>
            <w:r>
              <w:rPr>
                <w:rFonts w:ascii="仿宋" w:eastAsia="仿宋" w:hAnsi="仿宋" w:hint="eastAsia"/>
                <w:color w:val="000000" w:themeColor="text1"/>
                <w:sz w:val="28"/>
                <w:szCs w:val="28"/>
              </w:rPr>
              <w:t>0</w:t>
            </w:r>
            <w:r w:rsidRPr="007C40E5">
              <w:rPr>
                <w:rFonts w:ascii="仿宋" w:eastAsia="仿宋" w:hAnsi="仿宋" w:hint="eastAsia"/>
                <w:color w:val="000000" w:themeColor="text1"/>
                <w:sz w:val="28"/>
                <w:szCs w:val="28"/>
              </w:rPr>
              <w:t>0</w:t>
            </w:r>
            <w:r w:rsidR="001D4AD0">
              <w:rPr>
                <w:rFonts w:ascii="Times New Roman" w:eastAsia="仿宋" w:hAnsi="Times New Roman" w:cs="Times New Roman" w:hint="eastAsia"/>
                <w:sz w:val="28"/>
                <w:szCs w:val="28"/>
              </w:rPr>
              <w:t>人次</w:t>
            </w:r>
          </w:p>
        </w:tc>
      </w:tr>
      <w:tr w:rsidR="00B47652">
        <w:trPr>
          <w:trHeight w:val="460"/>
          <w:jc w:val="center"/>
        </w:trPr>
        <w:tc>
          <w:tcPr>
            <w:tcW w:w="2093" w:type="pct"/>
            <w:vAlign w:val="center"/>
          </w:tcPr>
          <w:p w:rsidR="00B47652" w:rsidRDefault="001D4AD0">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rsidR="00B47652" w:rsidRDefault="003406C9">
            <w:pPr>
              <w:adjustRightInd w:val="0"/>
              <w:snapToGrid w:val="0"/>
              <w:jc w:val="right"/>
              <w:rPr>
                <w:rFonts w:ascii="仿宋" w:eastAsia="仿宋" w:hAnsi="仿宋"/>
                <w:sz w:val="28"/>
                <w:szCs w:val="28"/>
              </w:rPr>
            </w:pPr>
            <w:r>
              <w:rPr>
                <w:rFonts w:ascii="仿宋" w:eastAsia="仿宋" w:hAnsi="仿宋" w:hint="eastAsia"/>
                <w:sz w:val="28"/>
                <w:szCs w:val="28"/>
              </w:rPr>
              <w:t>48</w:t>
            </w:r>
            <w:r w:rsidR="001D4AD0">
              <w:rPr>
                <w:rFonts w:ascii="仿宋" w:eastAsia="仿宋" w:hAnsi="仿宋" w:hint="eastAsia"/>
                <w:sz w:val="28"/>
                <w:szCs w:val="28"/>
              </w:rPr>
              <w:t>项</w:t>
            </w:r>
          </w:p>
        </w:tc>
      </w:tr>
    </w:tbl>
    <w:p w:rsidR="006768D0" w:rsidRDefault="006768D0">
      <w:pPr>
        <w:spacing w:beforeLines="50" w:before="163"/>
        <w:ind w:firstLineChars="200" w:firstLine="560"/>
        <w:rPr>
          <w:rFonts w:ascii="黑体" w:eastAsia="黑体" w:hAnsi="黑体" w:cs="仿宋_GB2312"/>
          <w:sz w:val="28"/>
          <w:szCs w:val="28"/>
        </w:rPr>
      </w:pPr>
    </w:p>
    <w:p w:rsidR="00B47652" w:rsidRDefault="001D4AD0">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（二）开放运行和示范辐射情况</w:t>
      </w:r>
    </w:p>
    <w:p w:rsidR="00B47652" w:rsidRDefault="001D4AD0">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7"/>
        <w:tblW w:w="5000" w:type="pct"/>
        <w:tblLook w:val="04A0" w:firstRow="1" w:lastRow="0" w:firstColumn="1" w:lastColumn="0" w:noHBand="0" w:noVBand="1"/>
      </w:tblPr>
      <w:tblGrid>
        <w:gridCol w:w="4783"/>
        <w:gridCol w:w="3733"/>
      </w:tblGrid>
      <w:tr w:rsidR="00B47652">
        <w:trPr>
          <w:trHeight w:val="467"/>
        </w:trPr>
        <w:tc>
          <w:tcPr>
            <w:tcW w:w="2808" w:type="pct"/>
            <w:vAlign w:val="center"/>
          </w:tcPr>
          <w:p w:rsidR="00B47652" w:rsidRDefault="001D4AD0">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tcPr>
          <w:p w:rsidR="00B47652" w:rsidRDefault="003406C9">
            <w:pPr>
              <w:adjustRightInd w:val="0"/>
              <w:snapToGrid w:val="0"/>
              <w:jc w:val="center"/>
              <w:rPr>
                <w:rFonts w:ascii="仿宋" w:eastAsia="仿宋" w:hAnsi="仿宋" w:cs="仿宋_GB2312"/>
                <w:sz w:val="28"/>
                <w:szCs w:val="28"/>
              </w:rPr>
            </w:pPr>
            <w:r>
              <w:rPr>
                <w:rFonts w:ascii="仿宋" w:eastAsia="仿宋" w:hAnsi="仿宋" w:cs="仿宋_GB2312"/>
                <w:sz w:val="28"/>
                <w:szCs w:val="28"/>
              </w:rPr>
              <w:t>机械组</w:t>
            </w:r>
          </w:p>
        </w:tc>
      </w:tr>
      <w:tr w:rsidR="00B47652">
        <w:trPr>
          <w:trHeight w:val="467"/>
        </w:trPr>
        <w:tc>
          <w:tcPr>
            <w:tcW w:w="2808" w:type="pct"/>
            <w:vAlign w:val="center"/>
          </w:tcPr>
          <w:p w:rsidR="00B47652" w:rsidRDefault="001D4AD0">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rsidR="00B47652" w:rsidRDefault="003406C9">
            <w:pPr>
              <w:adjustRightInd w:val="0"/>
              <w:snapToGrid w:val="0"/>
              <w:jc w:val="center"/>
              <w:rPr>
                <w:rFonts w:ascii="仿宋" w:eastAsia="仿宋" w:hAnsi="仿宋" w:cs="仿宋_GB2312"/>
                <w:sz w:val="28"/>
                <w:szCs w:val="28"/>
              </w:rPr>
            </w:pPr>
            <w:r>
              <w:rPr>
                <w:rFonts w:ascii="仿宋" w:eastAsia="仿宋" w:hAnsi="仿宋" w:cs="仿宋_GB2312" w:hint="eastAsia"/>
                <w:sz w:val="28"/>
                <w:szCs w:val="28"/>
              </w:rPr>
              <w:t>12</w:t>
            </w:r>
            <w:r w:rsidR="005508C5">
              <w:rPr>
                <w:rFonts w:ascii="仿宋" w:eastAsia="仿宋" w:hAnsi="仿宋" w:cs="仿宋_GB2312" w:hint="eastAsia"/>
                <w:sz w:val="28"/>
                <w:szCs w:val="28"/>
              </w:rPr>
              <w:t>人次</w:t>
            </w:r>
          </w:p>
        </w:tc>
      </w:tr>
    </w:tbl>
    <w:p w:rsidR="00B47652" w:rsidRDefault="001D4AD0">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1587"/>
        <w:gridCol w:w="1941"/>
        <w:gridCol w:w="1231"/>
        <w:gridCol w:w="1231"/>
        <w:gridCol w:w="951"/>
        <w:gridCol w:w="876"/>
      </w:tblGrid>
      <w:tr w:rsidR="00B47652" w:rsidTr="00414645">
        <w:trPr>
          <w:trHeight w:val="424"/>
        </w:trPr>
        <w:tc>
          <w:tcPr>
            <w:tcW w:w="417" w:type="pct"/>
            <w:vAlign w:val="center"/>
          </w:tcPr>
          <w:p w:rsidR="00B47652" w:rsidRDefault="001D4AD0">
            <w:pPr>
              <w:jc w:val="center"/>
              <w:rPr>
                <w:rFonts w:ascii="黑体" w:eastAsia="黑体" w:hAnsi="黑体"/>
              </w:rPr>
            </w:pPr>
            <w:r>
              <w:rPr>
                <w:rFonts w:ascii="黑体" w:eastAsia="黑体" w:hAnsi="黑体" w:cs="宋体" w:hint="eastAsia"/>
              </w:rPr>
              <w:t>序号</w:t>
            </w:r>
          </w:p>
        </w:tc>
        <w:tc>
          <w:tcPr>
            <w:tcW w:w="938" w:type="pct"/>
            <w:vAlign w:val="center"/>
          </w:tcPr>
          <w:p w:rsidR="00B47652" w:rsidRDefault="001D4AD0">
            <w:pPr>
              <w:jc w:val="center"/>
              <w:rPr>
                <w:rFonts w:ascii="黑体" w:eastAsia="黑体" w:hAnsi="黑体"/>
              </w:rPr>
            </w:pPr>
            <w:r>
              <w:rPr>
                <w:rFonts w:ascii="黑体" w:eastAsia="黑体" w:hAnsi="黑体" w:cs="宋体" w:hint="eastAsia"/>
              </w:rPr>
              <w:t>会议名称</w:t>
            </w:r>
          </w:p>
        </w:tc>
        <w:tc>
          <w:tcPr>
            <w:tcW w:w="1146" w:type="pct"/>
            <w:vAlign w:val="center"/>
          </w:tcPr>
          <w:p w:rsidR="00B47652" w:rsidRDefault="001D4AD0">
            <w:pPr>
              <w:jc w:val="center"/>
              <w:rPr>
                <w:rFonts w:ascii="黑体" w:eastAsia="黑体" w:hAnsi="黑体"/>
              </w:rPr>
            </w:pPr>
            <w:r>
              <w:rPr>
                <w:rFonts w:ascii="黑体" w:eastAsia="黑体" w:hAnsi="黑体" w:cs="宋体" w:hint="eastAsia"/>
              </w:rPr>
              <w:t>主办单位名称</w:t>
            </w:r>
          </w:p>
        </w:tc>
        <w:tc>
          <w:tcPr>
            <w:tcW w:w="729" w:type="pct"/>
            <w:vAlign w:val="center"/>
          </w:tcPr>
          <w:p w:rsidR="00B47652" w:rsidRDefault="001D4AD0">
            <w:pPr>
              <w:jc w:val="center"/>
              <w:rPr>
                <w:rFonts w:ascii="黑体" w:eastAsia="黑体" w:hAnsi="黑体"/>
              </w:rPr>
            </w:pPr>
            <w:r>
              <w:rPr>
                <w:rFonts w:ascii="黑体" w:eastAsia="黑体" w:hAnsi="黑体" w:cs="宋体" w:hint="eastAsia"/>
              </w:rPr>
              <w:t>会议主席</w:t>
            </w:r>
          </w:p>
        </w:tc>
        <w:tc>
          <w:tcPr>
            <w:tcW w:w="729" w:type="pct"/>
            <w:vAlign w:val="center"/>
          </w:tcPr>
          <w:p w:rsidR="00B47652" w:rsidRDefault="001D4AD0">
            <w:pPr>
              <w:jc w:val="center"/>
              <w:rPr>
                <w:rFonts w:ascii="黑体" w:eastAsia="黑体" w:hAnsi="黑体"/>
              </w:rPr>
            </w:pPr>
            <w:r>
              <w:rPr>
                <w:rFonts w:ascii="黑体" w:eastAsia="黑体" w:hAnsi="黑体" w:hint="eastAsia"/>
              </w:rPr>
              <w:t>参加人数</w:t>
            </w:r>
          </w:p>
        </w:tc>
        <w:tc>
          <w:tcPr>
            <w:tcW w:w="520" w:type="pct"/>
            <w:vAlign w:val="center"/>
          </w:tcPr>
          <w:p w:rsidR="00B47652" w:rsidRDefault="001D4AD0">
            <w:pPr>
              <w:jc w:val="center"/>
              <w:rPr>
                <w:rFonts w:ascii="黑体" w:eastAsia="黑体" w:hAnsi="黑体"/>
              </w:rPr>
            </w:pPr>
            <w:r>
              <w:rPr>
                <w:rFonts w:ascii="黑体" w:eastAsia="黑体" w:hAnsi="黑体" w:cs="宋体" w:hint="eastAsia"/>
              </w:rPr>
              <w:t>时间</w:t>
            </w:r>
          </w:p>
        </w:tc>
        <w:tc>
          <w:tcPr>
            <w:tcW w:w="520" w:type="pct"/>
            <w:vAlign w:val="center"/>
          </w:tcPr>
          <w:p w:rsidR="00B47652" w:rsidRDefault="001D4AD0">
            <w:pPr>
              <w:jc w:val="center"/>
              <w:rPr>
                <w:rFonts w:ascii="黑体" w:eastAsia="黑体" w:hAnsi="黑体"/>
              </w:rPr>
            </w:pPr>
            <w:r>
              <w:rPr>
                <w:rFonts w:ascii="黑体" w:eastAsia="黑体" w:hAnsi="黑体" w:cs="宋体" w:hint="eastAsia"/>
              </w:rPr>
              <w:t>类型</w:t>
            </w:r>
          </w:p>
        </w:tc>
      </w:tr>
      <w:tr w:rsidR="00414645" w:rsidTr="00414645">
        <w:trPr>
          <w:trHeight w:val="424"/>
        </w:trPr>
        <w:tc>
          <w:tcPr>
            <w:tcW w:w="417" w:type="pct"/>
            <w:vAlign w:val="center"/>
          </w:tcPr>
          <w:p w:rsidR="00414645" w:rsidRPr="00D44038" w:rsidRDefault="00414645" w:rsidP="00FF25DE">
            <w:pPr>
              <w:adjustRightInd w:val="0"/>
              <w:snapToGrid w:val="0"/>
              <w:jc w:val="center"/>
              <w:rPr>
                <w:rFonts w:ascii="楷体" w:eastAsia="楷体" w:hAnsi="楷体"/>
                <w:sz w:val="21"/>
                <w:szCs w:val="21"/>
              </w:rPr>
            </w:pPr>
            <w:r w:rsidRPr="00D44038">
              <w:rPr>
                <w:rFonts w:ascii="楷体" w:eastAsia="楷体" w:hAnsi="楷体" w:hint="eastAsia"/>
                <w:sz w:val="21"/>
                <w:szCs w:val="21"/>
              </w:rPr>
              <w:t>1</w:t>
            </w:r>
          </w:p>
        </w:tc>
        <w:tc>
          <w:tcPr>
            <w:tcW w:w="938"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机械类课程教学方法培训及研讨会</w:t>
            </w:r>
          </w:p>
        </w:tc>
        <w:tc>
          <w:tcPr>
            <w:tcW w:w="1146"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清华大学机械工程系、清华大学出版社</w:t>
            </w:r>
          </w:p>
        </w:tc>
        <w:tc>
          <w:tcPr>
            <w:tcW w:w="729" w:type="pct"/>
            <w:vAlign w:val="center"/>
          </w:tcPr>
          <w:p w:rsidR="00414645" w:rsidRPr="00D44038" w:rsidRDefault="00414645" w:rsidP="00FF25DE">
            <w:pPr>
              <w:adjustRightInd w:val="0"/>
              <w:snapToGrid w:val="0"/>
              <w:jc w:val="center"/>
              <w:rPr>
                <w:rFonts w:ascii="仿宋" w:eastAsia="仿宋" w:hAnsi="仿宋"/>
                <w:sz w:val="21"/>
                <w:szCs w:val="21"/>
              </w:rPr>
            </w:pPr>
            <w:proofErr w:type="gramStart"/>
            <w:r w:rsidRPr="00D44038">
              <w:rPr>
                <w:rFonts w:ascii="仿宋" w:eastAsia="仿宋" w:hAnsi="仿宋" w:hint="eastAsia"/>
                <w:sz w:val="21"/>
                <w:szCs w:val="21"/>
              </w:rPr>
              <w:t>雒</w:t>
            </w:r>
            <w:proofErr w:type="gramEnd"/>
            <w:r w:rsidRPr="00D44038">
              <w:rPr>
                <w:rFonts w:ascii="仿宋" w:eastAsia="仿宋" w:hAnsi="仿宋" w:hint="eastAsia"/>
                <w:sz w:val="21"/>
                <w:szCs w:val="21"/>
              </w:rPr>
              <w:t>建</w:t>
            </w:r>
            <w:proofErr w:type="gramStart"/>
            <w:r w:rsidRPr="00D44038">
              <w:rPr>
                <w:rFonts w:ascii="仿宋" w:eastAsia="仿宋" w:hAnsi="仿宋" w:hint="eastAsia"/>
                <w:sz w:val="21"/>
                <w:szCs w:val="21"/>
              </w:rPr>
              <w:t>斌</w:t>
            </w:r>
            <w:proofErr w:type="gramEnd"/>
          </w:p>
        </w:tc>
        <w:tc>
          <w:tcPr>
            <w:tcW w:w="729"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200</w:t>
            </w:r>
          </w:p>
        </w:tc>
        <w:tc>
          <w:tcPr>
            <w:tcW w:w="520" w:type="pct"/>
            <w:vAlign w:val="center"/>
          </w:tcPr>
          <w:p w:rsidR="00414645" w:rsidRPr="00D44038" w:rsidRDefault="00414645" w:rsidP="00246139">
            <w:pPr>
              <w:adjustRightInd w:val="0"/>
              <w:snapToGrid w:val="0"/>
              <w:jc w:val="center"/>
              <w:rPr>
                <w:rFonts w:ascii="仿宋" w:eastAsia="仿宋" w:hAnsi="仿宋"/>
                <w:sz w:val="21"/>
                <w:szCs w:val="21"/>
              </w:rPr>
            </w:pPr>
            <w:r w:rsidRPr="00D44038">
              <w:rPr>
                <w:rFonts w:ascii="仿宋" w:eastAsia="仿宋" w:hAnsi="仿宋" w:hint="eastAsia"/>
                <w:sz w:val="21"/>
                <w:szCs w:val="21"/>
              </w:rPr>
              <w:t>2021</w:t>
            </w:r>
            <w:r w:rsidR="00246139">
              <w:rPr>
                <w:rFonts w:ascii="仿宋" w:eastAsia="仿宋" w:hAnsi="仿宋" w:hint="eastAsia"/>
                <w:sz w:val="21"/>
                <w:szCs w:val="21"/>
              </w:rPr>
              <w:t>-0</w:t>
            </w:r>
            <w:r w:rsidRPr="00D44038">
              <w:rPr>
                <w:rFonts w:ascii="仿宋" w:eastAsia="仿宋" w:hAnsi="仿宋" w:hint="eastAsia"/>
                <w:sz w:val="21"/>
                <w:szCs w:val="21"/>
              </w:rPr>
              <w:t>6</w:t>
            </w:r>
          </w:p>
        </w:tc>
        <w:tc>
          <w:tcPr>
            <w:tcW w:w="520"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sz w:val="21"/>
                <w:szCs w:val="21"/>
              </w:rPr>
              <w:t>全国性</w:t>
            </w:r>
          </w:p>
        </w:tc>
      </w:tr>
      <w:tr w:rsidR="00414645" w:rsidTr="00414645">
        <w:trPr>
          <w:trHeight w:val="424"/>
        </w:trPr>
        <w:tc>
          <w:tcPr>
            <w:tcW w:w="417" w:type="pct"/>
            <w:vAlign w:val="center"/>
          </w:tcPr>
          <w:p w:rsidR="00414645" w:rsidRPr="00D44038" w:rsidRDefault="00414645" w:rsidP="00FF25DE">
            <w:pPr>
              <w:adjustRightInd w:val="0"/>
              <w:snapToGrid w:val="0"/>
              <w:jc w:val="center"/>
              <w:rPr>
                <w:rFonts w:ascii="楷体" w:eastAsia="楷体" w:hAnsi="楷体"/>
                <w:sz w:val="21"/>
                <w:szCs w:val="21"/>
              </w:rPr>
            </w:pPr>
            <w:r w:rsidRPr="00D44038">
              <w:rPr>
                <w:rFonts w:ascii="楷体" w:eastAsia="楷体" w:hAnsi="楷体" w:hint="eastAsia"/>
                <w:sz w:val="21"/>
                <w:szCs w:val="21"/>
              </w:rPr>
              <w:t>2</w:t>
            </w:r>
          </w:p>
        </w:tc>
        <w:tc>
          <w:tcPr>
            <w:tcW w:w="938"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天津机器人论坛系列活动之京津对话</w:t>
            </w:r>
          </w:p>
        </w:tc>
        <w:tc>
          <w:tcPr>
            <w:tcW w:w="1146"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天津市机器人产业协会、天津市机器人学会</w:t>
            </w:r>
          </w:p>
        </w:tc>
        <w:tc>
          <w:tcPr>
            <w:tcW w:w="729"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sz w:val="21"/>
                <w:szCs w:val="21"/>
              </w:rPr>
              <w:t>赵连玉</w:t>
            </w:r>
          </w:p>
        </w:tc>
        <w:tc>
          <w:tcPr>
            <w:tcW w:w="729"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200</w:t>
            </w:r>
          </w:p>
        </w:tc>
        <w:tc>
          <w:tcPr>
            <w:tcW w:w="520" w:type="pct"/>
            <w:vAlign w:val="center"/>
          </w:tcPr>
          <w:p w:rsidR="00414645" w:rsidRPr="00D44038" w:rsidRDefault="00414645" w:rsidP="00246139">
            <w:pPr>
              <w:adjustRightInd w:val="0"/>
              <w:snapToGrid w:val="0"/>
              <w:jc w:val="center"/>
              <w:rPr>
                <w:rFonts w:ascii="仿宋" w:eastAsia="仿宋" w:hAnsi="仿宋"/>
                <w:sz w:val="21"/>
                <w:szCs w:val="21"/>
              </w:rPr>
            </w:pPr>
            <w:r w:rsidRPr="00D44038">
              <w:rPr>
                <w:rFonts w:ascii="仿宋" w:eastAsia="仿宋" w:hAnsi="仿宋" w:hint="eastAsia"/>
                <w:sz w:val="21"/>
                <w:szCs w:val="21"/>
              </w:rPr>
              <w:t>2021</w:t>
            </w:r>
            <w:r w:rsidR="00246139">
              <w:rPr>
                <w:rFonts w:ascii="仿宋" w:eastAsia="仿宋" w:hAnsi="仿宋" w:hint="eastAsia"/>
                <w:sz w:val="21"/>
                <w:szCs w:val="21"/>
              </w:rPr>
              <w:t>-06</w:t>
            </w:r>
          </w:p>
        </w:tc>
        <w:tc>
          <w:tcPr>
            <w:tcW w:w="520" w:type="pct"/>
            <w:vAlign w:val="center"/>
          </w:tcPr>
          <w:p w:rsidR="00414645" w:rsidRPr="00D44038" w:rsidRDefault="00414645" w:rsidP="00FF25DE">
            <w:pPr>
              <w:adjustRightInd w:val="0"/>
              <w:snapToGrid w:val="0"/>
              <w:jc w:val="center"/>
              <w:rPr>
                <w:rFonts w:ascii="仿宋" w:eastAsia="仿宋" w:hAnsi="仿宋"/>
                <w:sz w:val="21"/>
                <w:szCs w:val="21"/>
              </w:rPr>
            </w:pPr>
            <w:r w:rsidRPr="00D44038">
              <w:rPr>
                <w:rFonts w:ascii="仿宋" w:eastAsia="仿宋" w:hAnsi="仿宋" w:hint="eastAsia"/>
                <w:sz w:val="21"/>
                <w:szCs w:val="21"/>
              </w:rPr>
              <w:t>全国性</w:t>
            </w:r>
          </w:p>
        </w:tc>
      </w:tr>
    </w:tbl>
    <w:p w:rsidR="00B47652" w:rsidRDefault="001D4AD0">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rsidR="00B47652" w:rsidRDefault="001D4AD0">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7"/>
        <w:gridCol w:w="1947"/>
        <w:gridCol w:w="937"/>
        <w:gridCol w:w="2132"/>
        <w:gridCol w:w="1025"/>
        <w:gridCol w:w="2018"/>
      </w:tblGrid>
      <w:tr w:rsidR="00B47652" w:rsidTr="00155584">
        <w:trPr>
          <w:trHeight w:val="456"/>
          <w:jc w:val="center"/>
        </w:trPr>
        <w:tc>
          <w:tcPr>
            <w:tcW w:w="268" w:type="pct"/>
            <w:vAlign w:val="center"/>
          </w:tcPr>
          <w:p w:rsidR="00B47652" w:rsidRDefault="001D4AD0">
            <w:pPr>
              <w:jc w:val="center"/>
              <w:rPr>
                <w:rFonts w:ascii="黑体" w:eastAsia="黑体" w:hAnsi="黑体"/>
              </w:rPr>
            </w:pPr>
            <w:r>
              <w:rPr>
                <w:rFonts w:ascii="黑体" w:eastAsia="黑体" w:hAnsi="黑体" w:cs="宋体" w:hint="eastAsia"/>
              </w:rPr>
              <w:t>序号</w:t>
            </w:r>
          </w:p>
        </w:tc>
        <w:tc>
          <w:tcPr>
            <w:tcW w:w="1143" w:type="pct"/>
            <w:vAlign w:val="center"/>
          </w:tcPr>
          <w:p w:rsidR="00B47652" w:rsidRDefault="001D4AD0">
            <w:pPr>
              <w:jc w:val="center"/>
              <w:rPr>
                <w:rFonts w:ascii="黑体" w:eastAsia="黑体" w:hAnsi="黑体"/>
              </w:rPr>
            </w:pPr>
            <w:r>
              <w:rPr>
                <w:rFonts w:ascii="黑体" w:eastAsia="黑体" w:hAnsi="黑体" w:cs="宋体" w:hint="eastAsia"/>
              </w:rPr>
              <w:t>大会报告名称</w:t>
            </w:r>
          </w:p>
        </w:tc>
        <w:tc>
          <w:tcPr>
            <w:tcW w:w="550" w:type="pct"/>
            <w:vAlign w:val="center"/>
          </w:tcPr>
          <w:p w:rsidR="00B47652" w:rsidRDefault="001D4AD0">
            <w:pPr>
              <w:jc w:val="center"/>
              <w:rPr>
                <w:rFonts w:ascii="黑体" w:eastAsia="黑体" w:hAnsi="黑体"/>
              </w:rPr>
            </w:pPr>
            <w:r>
              <w:rPr>
                <w:rFonts w:ascii="黑体" w:eastAsia="黑体" w:hAnsi="黑体" w:cs="宋体" w:hint="eastAsia"/>
              </w:rPr>
              <w:t>报告人</w:t>
            </w:r>
          </w:p>
        </w:tc>
        <w:tc>
          <w:tcPr>
            <w:tcW w:w="1252" w:type="pct"/>
            <w:vAlign w:val="center"/>
          </w:tcPr>
          <w:p w:rsidR="00B47652" w:rsidRDefault="001D4AD0">
            <w:pPr>
              <w:jc w:val="center"/>
              <w:rPr>
                <w:rFonts w:ascii="黑体" w:eastAsia="黑体" w:hAnsi="黑体"/>
              </w:rPr>
            </w:pPr>
            <w:r>
              <w:rPr>
                <w:rFonts w:ascii="黑体" w:eastAsia="黑体" w:hAnsi="黑体" w:cs="宋体" w:hint="eastAsia"/>
              </w:rPr>
              <w:t>会议名称</w:t>
            </w:r>
          </w:p>
        </w:tc>
        <w:tc>
          <w:tcPr>
            <w:tcW w:w="602" w:type="pct"/>
            <w:vAlign w:val="center"/>
          </w:tcPr>
          <w:p w:rsidR="00B47652" w:rsidRDefault="001D4AD0">
            <w:pPr>
              <w:jc w:val="center"/>
              <w:rPr>
                <w:rFonts w:ascii="黑体" w:eastAsia="黑体" w:hAnsi="黑体"/>
              </w:rPr>
            </w:pPr>
            <w:r>
              <w:rPr>
                <w:rFonts w:ascii="黑体" w:eastAsia="黑体" w:hAnsi="黑体" w:cs="宋体" w:hint="eastAsia"/>
              </w:rPr>
              <w:t>时间</w:t>
            </w:r>
          </w:p>
        </w:tc>
        <w:tc>
          <w:tcPr>
            <w:tcW w:w="1186" w:type="pct"/>
            <w:vAlign w:val="center"/>
          </w:tcPr>
          <w:p w:rsidR="00B47652" w:rsidRDefault="001D4AD0">
            <w:pPr>
              <w:jc w:val="center"/>
              <w:rPr>
                <w:rFonts w:ascii="黑体" w:eastAsia="黑体" w:hAnsi="黑体"/>
              </w:rPr>
            </w:pPr>
            <w:r>
              <w:rPr>
                <w:rFonts w:ascii="黑体" w:eastAsia="黑体" w:hAnsi="黑体" w:cs="宋体" w:hint="eastAsia"/>
              </w:rPr>
              <w:t>地点</w:t>
            </w:r>
          </w:p>
        </w:tc>
      </w:tr>
      <w:tr w:rsidR="00155584" w:rsidTr="00155584">
        <w:trPr>
          <w:trHeight w:val="346"/>
          <w:jc w:val="center"/>
        </w:trPr>
        <w:tc>
          <w:tcPr>
            <w:tcW w:w="268" w:type="pct"/>
            <w:vAlign w:val="center"/>
          </w:tcPr>
          <w:p w:rsidR="00155584" w:rsidRPr="004F23A2" w:rsidRDefault="00155584" w:rsidP="00FF25DE">
            <w:pPr>
              <w:adjustRightInd w:val="0"/>
              <w:snapToGrid w:val="0"/>
              <w:jc w:val="center"/>
              <w:rPr>
                <w:rFonts w:ascii="楷体" w:eastAsia="楷体" w:hAnsi="楷体"/>
                <w:sz w:val="21"/>
                <w:szCs w:val="21"/>
              </w:rPr>
            </w:pPr>
            <w:r w:rsidRPr="004F23A2">
              <w:rPr>
                <w:rFonts w:ascii="楷体" w:eastAsia="楷体" w:hAnsi="楷体" w:hint="eastAsia"/>
                <w:sz w:val="21"/>
                <w:szCs w:val="21"/>
              </w:rPr>
              <w:t>1</w:t>
            </w:r>
          </w:p>
        </w:tc>
        <w:tc>
          <w:tcPr>
            <w:tcW w:w="1143" w:type="pct"/>
            <w:vAlign w:val="center"/>
          </w:tcPr>
          <w:p w:rsidR="00155584" w:rsidRPr="004F23A2" w:rsidRDefault="00155584" w:rsidP="00FF25DE">
            <w:pPr>
              <w:adjustRightInd w:val="0"/>
              <w:snapToGrid w:val="0"/>
              <w:jc w:val="center"/>
              <w:rPr>
                <w:rFonts w:ascii="仿宋" w:eastAsia="仿宋" w:hAnsi="仿宋"/>
                <w:sz w:val="18"/>
                <w:szCs w:val="18"/>
              </w:rPr>
            </w:pPr>
            <w:r w:rsidRPr="004F23A2">
              <w:rPr>
                <w:rFonts w:ascii="仿宋" w:eastAsia="仿宋" w:hAnsi="仿宋"/>
                <w:sz w:val="18"/>
                <w:szCs w:val="18"/>
              </w:rPr>
              <w:t xml:space="preserve">Vibration Characteristics Analysis of </w:t>
            </w:r>
            <w:r w:rsidRPr="004F23A2">
              <w:rPr>
                <w:rFonts w:ascii="仿宋" w:eastAsia="仿宋" w:hAnsi="仿宋" w:hint="eastAsia"/>
                <w:sz w:val="18"/>
                <w:szCs w:val="18"/>
              </w:rPr>
              <w:t>a</w:t>
            </w:r>
            <w:r w:rsidRPr="004F23A2">
              <w:rPr>
                <w:rFonts w:ascii="仿宋" w:eastAsia="仿宋" w:hAnsi="仿宋"/>
                <w:sz w:val="18"/>
                <w:szCs w:val="18"/>
              </w:rPr>
              <w:t xml:space="preserve"> DoubleSuction Centrifugal Pump Identified </w:t>
            </w:r>
            <w:r w:rsidRPr="004F23A2">
              <w:rPr>
                <w:rFonts w:ascii="仿宋" w:eastAsia="仿宋" w:hAnsi="仿宋" w:hint="eastAsia"/>
                <w:sz w:val="18"/>
                <w:szCs w:val="18"/>
              </w:rPr>
              <w:t>b</w:t>
            </w:r>
            <w:r w:rsidRPr="004F23A2">
              <w:rPr>
                <w:rFonts w:ascii="仿宋" w:eastAsia="仿宋" w:hAnsi="仿宋"/>
                <w:sz w:val="18"/>
                <w:szCs w:val="18"/>
              </w:rPr>
              <w:t>y Intelligent Algorithms</w:t>
            </w:r>
          </w:p>
        </w:tc>
        <w:tc>
          <w:tcPr>
            <w:tcW w:w="550" w:type="pct"/>
            <w:vAlign w:val="center"/>
          </w:tcPr>
          <w:p w:rsidR="00155584" w:rsidRPr="004F23A2" w:rsidRDefault="00155584" w:rsidP="00FF25DE">
            <w:pPr>
              <w:adjustRightInd w:val="0"/>
              <w:snapToGrid w:val="0"/>
              <w:jc w:val="center"/>
              <w:rPr>
                <w:rFonts w:ascii="仿宋" w:eastAsia="仿宋" w:hAnsi="仿宋"/>
                <w:sz w:val="21"/>
                <w:szCs w:val="21"/>
              </w:rPr>
            </w:pPr>
            <w:r w:rsidRPr="004F23A2">
              <w:rPr>
                <w:rFonts w:ascii="仿宋" w:eastAsia="仿宋" w:hAnsi="仿宋"/>
                <w:sz w:val="21"/>
                <w:szCs w:val="21"/>
              </w:rPr>
              <w:t>张冕</w:t>
            </w:r>
          </w:p>
        </w:tc>
        <w:tc>
          <w:tcPr>
            <w:tcW w:w="1252"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bCs/>
                <w:sz w:val="21"/>
                <w:szCs w:val="21"/>
              </w:rPr>
              <w:t>IEEE Global Reliability &amp; Prognostics and Health Management Conference</w:t>
            </w:r>
          </w:p>
        </w:tc>
        <w:tc>
          <w:tcPr>
            <w:tcW w:w="602" w:type="pct"/>
            <w:vAlign w:val="center"/>
          </w:tcPr>
          <w:p w:rsidR="00155584" w:rsidRPr="004F23A2" w:rsidRDefault="00155584" w:rsidP="00246139">
            <w:pPr>
              <w:adjustRightInd w:val="0"/>
              <w:snapToGrid w:val="0"/>
              <w:jc w:val="center"/>
              <w:rPr>
                <w:rFonts w:ascii="仿宋" w:eastAsia="仿宋" w:hAnsi="仿宋"/>
                <w:sz w:val="21"/>
                <w:szCs w:val="21"/>
              </w:rPr>
            </w:pPr>
            <w:r w:rsidRPr="004F23A2">
              <w:rPr>
                <w:rFonts w:ascii="仿宋" w:eastAsia="仿宋" w:hAnsi="仿宋" w:hint="eastAsia"/>
                <w:bCs/>
                <w:sz w:val="21"/>
                <w:szCs w:val="21"/>
              </w:rPr>
              <w:t>2021</w:t>
            </w:r>
            <w:r w:rsidR="00246139">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55584" w:rsidRPr="004F23A2" w:rsidRDefault="00155584" w:rsidP="00FF25DE">
            <w:pPr>
              <w:adjustRightInd w:val="0"/>
              <w:snapToGrid w:val="0"/>
              <w:jc w:val="center"/>
              <w:rPr>
                <w:rFonts w:ascii="仿宋" w:eastAsia="仿宋" w:hAnsi="仿宋"/>
                <w:sz w:val="21"/>
                <w:szCs w:val="21"/>
              </w:rPr>
            </w:pPr>
            <w:r w:rsidRPr="004F23A2">
              <w:rPr>
                <w:rFonts w:ascii="仿宋" w:eastAsia="仿宋" w:hAnsi="仿宋" w:hint="eastAsia"/>
                <w:bCs/>
                <w:sz w:val="21"/>
                <w:szCs w:val="21"/>
              </w:rPr>
              <w:t>中国南京</w:t>
            </w:r>
          </w:p>
        </w:tc>
      </w:tr>
      <w:tr w:rsidR="00155584" w:rsidTr="00155584">
        <w:trPr>
          <w:trHeight w:val="346"/>
          <w:jc w:val="center"/>
        </w:trPr>
        <w:tc>
          <w:tcPr>
            <w:tcW w:w="268" w:type="pct"/>
            <w:vAlign w:val="center"/>
          </w:tcPr>
          <w:p w:rsidR="00155584" w:rsidRPr="004F23A2" w:rsidRDefault="00155584" w:rsidP="00FF25DE">
            <w:pPr>
              <w:adjustRightInd w:val="0"/>
              <w:snapToGrid w:val="0"/>
              <w:jc w:val="center"/>
              <w:rPr>
                <w:rFonts w:ascii="楷体" w:eastAsia="楷体" w:hAnsi="楷体"/>
                <w:sz w:val="21"/>
                <w:szCs w:val="21"/>
              </w:rPr>
            </w:pPr>
            <w:r w:rsidRPr="004F23A2">
              <w:rPr>
                <w:rFonts w:ascii="楷体" w:eastAsia="楷体" w:hAnsi="楷体" w:hint="eastAsia"/>
                <w:sz w:val="21"/>
                <w:szCs w:val="21"/>
              </w:rPr>
              <w:t>2</w:t>
            </w:r>
          </w:p>
        </w:tc>
        <w:tc>
          <w:tcPr>
            <w:tcW w:w="1143" w:type="pct"/>
            <w:vAlign w:val="center"/>
          </w:tcPr>
          <w:p w:rsidR="00155584" w:rsidRPr="004F23A2" w:rsidRDefault="00155584" w:rsidP="00FF25DE">
            <w:pPr>
              <w:adjustRightInd w:val="0"/>
              <w:snapToGrid w:val="0"/>
              <w:jc w:val="center"/>
              <w:rPr>
                <w:rFonts w:ascii="仿宋" w:eastAsia="仿宋" w:hAnsi="仿宋"/>
                <w:sz w:val="18"/>
                <w:szCs w:val="18"/>
              </w:rPr>
            </w:pPr>
            <w:r w:rsidRPr="004F23A2">
              <w:rPr>
                <w:rFonts w:ascii="仿宋" w:eastAsia="仿宋" w:hAnsi="仿宋"/>
                <w:sz w:val="18"/>
                <w:szCs w:val="18"/>
              </w:rPr>
              <w:t>Investigating the Effects of Lubrication on Wheel-Track Dynamic Interaction via Experiments on a Twin Disc Test Rig</w:t>
            </w:r>
          </w:p>
        </w:tc>
        <w:tc>
          <w:tcPr>
            <w:tcW w:w="550" w:type="pct"/>
            <w:vAlign w:val="center"/>
          </w:tcPr>
          <w:p w:rsidR="00155584" w:rsidRPr="004F23A2" w:rsidRDefault="00155584" w:rsidP="00FF25DE">
            <w:pPr>
              <w:adjustRightInd w:val="0"/>
              <w:snapToGrid w:val="0"/>
              <w:jc w:val="center"/>
              <w:rPr>
                <w:rFonts w:ascii="仿宋" w:eastAsia="仿宋" w:hAnsi="仿宋"/>
                <w:sz w:val="21"/>
                <w:szCs w:val="21"/>
              </w:rPr>
            </w:pPr>
            <w:r w:rsidRPr="004F23A2">
              <w:rPr>
                <w:rFonts w:ascii="仿宋" w:eastAsia="仿宋" w:hAnsi="仿宋"/>
                <w:sz w:val="21"/>
                <w:szCs w:val="21"/>
              </w:rPr>
              <w:t>刘福龙</w:t>
            </w:r>
          </w:p>
        </w:tc>
        <w:tc>
          <w:tcPr>
            <w:tcW w:w="1252"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bCs/>
                <w:sz w:val="21"/>
                <w:szCs w:val="21"/>
              </w:rPr>
              <w:t>TEPEN 2021 &amp; IncoME-VI</w:t>
            </w:r>
          </w:p>
        </w:tc>
        <w:tc>
          <w:tcPr>
            <w:tcW w:w="602" w:type="pct"/>
            <w:vAlign w:val="center"/>
          </w:tcPr>
          <w:p w:rsidR="00155584" w:rsidRPr="004F23A2" w:rsidRDefault="00155584" w:rsidP="00246139">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sidR="00246139">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中国天津</w:t>
            </w:r>
          </w:p>
        </w:tc>
      </w:tr>
      <w:tr w:rsidR="00155584" w:rsidTr="00155584">
        <w:trPr>
          <w:trHeight w:val="346"/>
          <w:jc w:val="center"/>
        </w:trPr>
        <w:tc>
          <w:tcPr>
            <w:tcW w:w="268" w:type="pct"/>
            <w:vAlign w:val="center"/>
          </w:tcPr>
          <w:p w:rsidR="00155584" w:rsidRPr="004F23A2" w:rsidRDefault="00155584" w:rsidP="00FF25DE">
            <w:pPr>
              <w:adjustRightInd w:val="0"/>
              <w:snapToGrid w:val="0"/>
              <w:jc w:val="center"/>
              <w:rPr>
                <w:rFonts w:ascii="楷体" w:eastAsia="楷体" w:hAnsi="楷体"/>
                <w:sz w:val="21"/>
                <w:szCs w:val="21"/>
              </w:rPr>
            </w:pPr>
            <w:r w:rsidRPr="004F23A2">
              <w:rPr>
                <w:rFonts w:ascii="楷体" w:eastAsia="楷体" w:hAnsi="楷体" w:hint="eastAsia"/>
                <w:sz w:val="21"/>
                <w:szCs w:val="21"/>
              </w:rPr>
              <w:t>3</w:t>
            </w:r>
          </w:p>
        </w:tc>
        <w:tc>
          <w:tcPr>
            <w:tcW w:w="1143" w:type="pct"/>
            <w:vAlign w:val="center"/>
          </w:tcPr>
          <w:p w:rsidR="00155584" w:rsidRPr="004F23A2" w:rsidRDefault="00155584" w:rsidP="00FF25DE">
            <w:pPr>
              <w:adjustRightInd w:val="0"/>
              <w:snapToGrid w:val="0"/>
              <w:jc w:val="center"/>
              <w:rPr>
                <w:rFonts w:ascii="仿宋" w:eastAsia="仿宋" w:hAnsi="仿宋"/>
                <w:sz w:val="21"/>
                <w:szCs w:val="21"/>
              </w:rPr>
            </w:pPr>
            <w:r w:rsidRPr="004F23A2">
              <w:rPr>
                <w:rFonts w:ascii="仿宋" w:eastAsia="仿宋" w:hAnsi="仿宋"/>
                <w:sz w:val="18"/>
                <w:szCs w:val="18"/>
              </w:rPr>
              <w:t>Data-Based H∞ Control for an Active Suspension System with Unknown Pseudo-Drift Dynamics</w:t>
            </w:r>
          </w:p>
        </w:tc>
        <w:tc>
          <w:tcPr>
            <w:tcW w:w="550" w:type="pct"/>
            <w:vAlign w:val="center"/>
          </w:tcPr>
          <w:p w:rsidR="00155584" w:rsidRPr="004F23A2" w:rsidRDefault="00155584" w:rsidP="00FF25DE">
            <w:pPr>
              <w:adjustRightInd w:val="0"/>
              <w:snapToGrid w:val="0"/>
              <w:jc w:val="center"/>
              <w:rPr>
                <w:rFonts w:ascii="仿宋" w:eastAsia="仿宋" w:hAnsi="仿宋"/>
                <w:sz w:val="21"/>
                <w:szCs w:val="21"/>
              </w:rPr>
            </w:pPr>
            <w:r w:rsidRPr="004F23A2">
              <w:rPr>
                <w:rFonts w:ascii="仿宋" w:eastAsia="仿宋" w:hAnsi="仿宋"/>
                <w:sz w:val="21"/>
                <w:szCs w:val="21"/>
              </w:rPr>
              <w:t>秦志昌</w:t>
            </w:r>
          </w:p>
        </w:tc>
        <w:tc>
          <w:tcPr>
            <w:tcW w:w="1252"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bCs/>
                <w:sz w:val="21"/>
                <w:szCs w:val="21"/>
              </w:rPr>
              <w:t>第十四届全国振动理论及应用学术会议</w:t>
            </w:r>
          </w:p>
        </w:tc>
        <w:tc>
          <w:tcPr>
            <w:tcW w:w="602" w:type="pct"/>
            <w:vAlign w:val="center"/>
          </w:tcPr>
          <w:p w:rsidR="00155584" w:rsidRPr="004F23A2" w:rsidRDefault="00155584" w:rsidP="00246139">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sidR="00246139">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中国天津</w:t>
            </w:r>
          </w:p>
        </w:tc>
      </w:tr>
      <w:tr w:rsidR="00155584" w:rsidTr="00155584">
        <w:trPr>
          <w:trHeight w:val="346"/>
          <w:jc w:val="center"/>
        </w:trPr>
        <w:tc>
          <w:tcPr>
            <w:tcW w:w="268" w:type="pct"/>
            <w:vAlign w:val="center"/>
          </w:tcPr>
          <w:p w:rsidR="00155584" w:rsidRPr="004F23A2" w:rsidRDefault="00155584" w:rsidP="00FF25DE">
            <w:pPr>
              <w:adjustRightInd w:val="0"/>
              <w:snapToGrid w:val="0"/>
              <w:jc w:val="center"/>
              <w:rPr>
                <w:rFonts w:ascii="楷体" w:eastAsia="楷体" w:hAnsi="楷体"/>
                <w:sz w:val="21"/>
                <w:szCs w:val="21"/>
              </w:rPr>
            </w:pPr>
            <w:r w:rsidRPr="004F23A2">
              <w:rPr>
                <w:rFonts w:ascii="楷体" w:eastAsia="楷体" w:hAnsi="楷体" w:hint="eastAsia"/>
                <w:sz w:val="21"/>
                <w:szCs w:val="21"/>
              </w:rPr>
              <w:t>4</w:t>
            </w:r>
          </w:p>
        </w:tc>
        <w:tc>
          <w:tcPr>
            <w:tcW w:w="1143" w:type="pct"/>
            <w:vAlign w:val="center"/>
          </w:tcPr>
          <w:p w:rsidR="00155584" w:rsidRPr="004F23A2" w:rsidRDefault="00155584" w:rsidP="00FF25DE">
            <w:pPr>
              <w:adjustRightInd w:val="0"/>
              <w:snapToGrid w:val="0"/>
              <w:jc w:val="center"/>
              <w:rPr>
                <w:rFonts w:ascii="仿宋" w:eastAsia="仿宋" w:hAnsi="仿宋"/>
                <w:sz w:val="18"/>
                <w:szCs w:val="18"/>
              </w:rPr>
            </w:pPr>
            <w:r w:rsidRPr="004F23A2">
              <w:rPr>
                <w:rFonts w:ascii="仿宋" w:eastAsia="仿宋" w:hAnsi="仿宋"/>
                <w:sz w:val="18"/>
                <w:szCs w:val="18"/>
              </w:rPr>
              <w:t xml:space="preserve">Exploration and Practice of Hierarchical Graduation Project under the Background of Science Collaborative Education and </w:t>
            </w:r>
            <w:r w:rsidRPr="004F23A2">
              <w:rPr>
                <w:rFonts w:ascii="仿宋" w:eastAsia="仿宋" w:hAnsi="仿宋"/>
                <w:sz w:val="18"/>
                <w:szCs w:val="18"/>
              </w:rPr>
              <w:lastRenderedPageBreak/>
              <w:t>Engineering Education Accreditation</w:t>
            </w:r>
          </w:p>
        </w:tc>
        <w:tc>
          <w:tcPr>
            <w:tcW w:w="550" w:type="pct"/>
            <w:vAlign w:val="center"/>
          </w:tcPr>
          <w:p w:rsidR="00155584" w:rsidRPr="004F23A2" w:rsidRDefault="00155584" w:rsidP="00FF25DE">
            <w:pPr>
              <w:adjustRightInd w:val="0"/>
              <w:snapToGrid w:val="0"/>
              <w:jc w:val="center"/>
              <w:rPr>
                <w:rFonts w:ascii="仿宋" w:eastAsia="仿宋" w:hAnsi="仿宋"/>
                <w:sz w:val="21"/>
                <w:szCs w:val="21"/>
              </w:rPr>
            </w:pPr>
            <w:proofErr w:type="gramStart"/>
            <w:r w:rsidRPr="004F23A2">
              <w:rPr>
                <w:rFonts w:ascii="仿宋" w:eastAsia="仿宋" w:hAnsi="仿宋"/>
                <w:sz w:val="21"/>
                <w:szCs w:val="21"/>
              </w:rPr>
              <w:lastRenderedPageBreak/>
              <w:t>谭</w:t>
            </w:r>
            <w:proofErr w:type="gramEnd"/>
            <w:r w:rsidRPr="004F23A2">
              <w:rPr>
                <w:rFonts w:ascii="仿宋" w:eastAsia="仿宋" w:hAnsi="仿宋"/>
                <w:sz w:val="21"/>
                <w:szCs w:val="21"/>
              </w:rPr>
              <w:t>沿松</w:t>
            </w:r>
          </w:p>
        </w:tc>
        <w:tc>
          <w:tcPr>
            <w:tcW w:w="1252"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bCs/>
                <w:sz w:val="21"/>
                <w:szCs w:val="21"/>
              </w:rPr>
              <w:t>第四届全国青年疲劳学术研讨会</w:t>
            </w:r>
          </w:p>
        </w:tc>
        <w:tc>
          <w:tcPr>
            <w:tcW w:w="602" w:type="pct"/>
            <w:vAlign w:val="center"/>
          </w:tcPr>
          <w:p w:rsidR="00155584" w:rsidRPr="004F23A2" w:rsidRDefault="00155584" w:rsidP="00246139">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2021</w:t>
            </w:r>
            <w:r w:rsidR="00246139">
              <w:rPr>
                <w:rFonts w:ascii="仿宋" w:eastAsia="仿宋" w:hAnsi="仿宋" w:hint="eastAsia"/>
                <w:bCs/>
                <w:sz w:val="21"/>
                <w:szCs w:val="21"/>
              </w:rPr>
              <w:t>-</w:t>
            </w:r>
            <w:r w:rsidRPr="004F23A2">
              <w:rPr>
                <w:rFonts w:ascii="仿宋" w:eastAsia="仿宋" w:hAnsi="仿宋" w:hint="eastAsia"/>
                <w:bCs/>
                <w:sz w:val="21"/>
                <w:szCs w:val="21"/>
              </w:rPr>
              <w:t>10</w:t>
            </w:r>
          </w:p>
        </w:tc>
        <w:tc>
          <w:tcPr>
            <w:tcW w:w="1186" w:type="pct"/>
            <w:vAlign w:val="center"/>
          </w:tcPr>
          <w:p w:rsidR="00155584" w:rsidRPr="004F23A2" w:rsidRDefault="00155584" w:rsidP="00FF25DE">
            <w:pPr>
              <w:adjustRightInd w:val="0"/>
              <w:snapToGrid w:val="0"/>
              <w:jc w:val="center"/>
              <w:rPr>
                <w:rFonts w:ascii="仿宋" w:eastAsia="仿宋" w:hAnsi="仿宋"/>
                <w:bCs/>
                <w:sz w:val="21"/>
                <w:szCs w:val="21"/>
              </w:rPr>
            </w:pPr>
            <w:r w:rsidRPr="004F23A2">
              <w:rPr>
                <w:rFonts w:ascii="仿宋" w:eastAsia="仿宋" w:hAnsi="仿宋" w:hint="eastAsia"/>
                <w:bCs/>
                <w:sz w:val="21"/>
                <w:szCs w:val="21"/>
              </w:rPr>
              <w:t>中国上海</w:t>
            </w:r>
          </w:p>
        </w:tc>
      </w:tr>
    </w:tbl>
    <w:p w:rsidR="00B47652" w:rsidRDefault="001D4AD0">
      <w:pPr>
        <w:spacing w:beforeLines="50" w:before="163"/>
        <w:ind w:firstLineChars="200" w:firstLine="480"/>
        <w:rPr>
          <w:rFonts w:ascii="楷体" w:eastAsia="楷体" w:hAnsi="楷体"/>
        </w:rPr>
      </w:pPr>
      <w:r>
        <w:rPr>
          <w:rFonts w:ascii="楷体" w:eastAsia="楷体" w:hAnsi="楷体" w:cs="仿宋_GB2312" w:hint="eastAsia"/>
          <w:bCs/>
        </w:rPr>
        <w:lastRenderedPageBreak/>
        <w:t>注：大会报告：</w:t>
      </w:r>
      <w:r>
        <w:rPr>
          <w:rFonts w:ascii="楷体" w:eastAsia="楷体" w:hAnsi="楷体" w:cs="仿宋_GB2312" w:hint="eastAsia"/>
        </w:rPr>
        <w:t>指特邀报告。</w:t>
      </w:r>
    </w:p>
    <w:p w:rsidR="00B47652" w:rsidRDefault="001D4AD0">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6"/>
        <w:gridCol w:w="1771"/>
        <w:gridCol w:w="809"/>
        <w:gridCol w:w="749"/>
        <w:gridCol w:w="1000"/>
        <w:gridCol w:w="903"/>
        <w:gridCol w:w="1569"/>
        <w:gridCol w:w="1209"/>
      </w:tblGrid>
      <w:tr w:rsidR="00B47652" w:rsidTr="00847729">
        <w:trPr>
          <w:trHeight w:val="652"/>
          <w:jc w:val="center"/>
        </w:trPr>
        <w:tc>
          <w:tcPr>
            <w:tcW w:w="297" w:type="pct"/>
            <w:vAlign w:val="center"/>
          </w:tcPr>
          <w:p w:rsidR="00B47652" w:rsidRDefault="001D4AD0">
            <w:pPr>
              <w:ind w:leftChars="-50" w:left="-120" w:rightChars="-50" w:right="-120"/>
              <w:jc w:val="center"/>
              <w:rPr>
                <w:rFonts w:ascii="黑体" w:eastAsia="黑体" w:hAnsi="黑体"/>
              </w:rPr>
            </w:pPr>
            <w:r>
              <w:rPr>
                <w:rFonts w:ascii="黑体" w:eastAsia="黑体" w:hAnsi="黑体" w:cs="宋体" w:hint="eastAsia"/>
              </w:rPr>
              <w:t>序号</w:t>
            </w:r>
          </w:p>
        </w:tc>
        <w:tc>
          <w:tcPr>
            <w:tcW w:w="1040" w:type="pct"/>
            <w:vAlign w:val="center"/>
          </w:tcPr>
          <w:p w:rsidR="00B47652" w:rsidRDefault="001D4AD0">
            <w:pPr>
              <w:jc w:val="center"/>
              <w:rPr>
                <w:rFonts w:ascii="黑体" w:eastAsia="黑体" w:hAnsi="黑体"/>
              </w:rPr>
            </w:pPr>
            <w:r>
              <w:rPr>
                <w:rFonts w:ascii="黑体" w:eastAsia="黑体" w:hAnsi="黑体" w:cs="宋体" w:hint="eastAsia"/>
              </w:rPr>
              <w:t>竞赛名称</w:t>
            </w:r>
          </w:p>
        </w:tc>
        <w:tc>
          <w:tcPr>
            <w:tcW w:w="475" w:type="pct"/>
            <w:vAlign w:val="center"/>
          </w:tcPr>
          <w:p w:rsidR="00B47652" w:rsidRDefault="001D4AD0">
            <w:pPr>
              <w:jc w:val="center"/>
              <w:rPr>
                <w:rFonts w:ascii="黑体" w:eastAsia="黑体" w:hAnsi="黑体"/>
              </w:rPr>
            </w:pPr>
            <w:r>
              <w:rPr>
                <w:rFonts w:ascii="黑体" w:eastAsia="黑体" w:hAnsi="黑体" w:hint="eastAsia"/>
              </w:rPr>
              <w:t>竞赛级别</w:t>
            </w:r>
          </w:p>
        </w:tc>
        <w:tc>
          <w:tcPr>
            <w:tcW w:w="440" w:type="pct"/>
            <w:vAlign w:val="center"/>
          </w:tcPr>
          <w:p w:rsidR="00B47652" w:rsidRDefault="001D4AD0">
            <w:pPr>
              <w:jc w:val="center"/>
              <w:rPr>
                <w:rFonts w:ascii="黑体" w:eastAsia="黑体" w:hAnsi="黑体"/>
              </w:rPr>
            </w:pPr>
            <w:r>
              <w:rPr>
                <w:rFonts w:ascii="黑体" w:eastAsia="黑体" w:hAnsi="黑体" w:hint="eastAsia"/>
              </w:rPr>
              <w:t>参赛人数</w:t>
            </w:r>
          </w:p>
        </w:tc>
        <w:tc>
          <w:tcPr>
            <w:tcW w:w="587" w:type="pct"/>
            <w:vAlign w:val="center"/>
          </w:tcPr>
          <w:p w:rsidR="00B47652" w:rsidRDefault="001D4AD0">
            <w:pPr>
              <w:jc w:val="center"/>
              <w:rPr>
                <w:rFonts w:ascii="黑体" w:eastAsia="黑体" w:hAnsi="黑体"/>
              </w:rPr>
            </w:pPr>
            <w:r>
              <w:rPr>
                <w:rFonts w:ascii="黑体" w:eastAsia="黑体" w:hAnsi="黑体" w:cs="宋体" w:hint="eastAsia"/>
              </w:rPr>
              <w:t>负责人</w:t>
            </w:r>
          </w:p>
        </w:tc>
        <w:tc>
          <w:tcPr>
            <w:tcW w:w="530" w:type="pct"/>
            <w:vAlign w:val="center"/>
          </w:tcPr>
          <w:p w:rsidR="00B47652" w:rsidRDefault="001D4AD0">
            <w:pPr>
              <w:jc w:val="center"/>
              <w:rPr>
                <w:rFonts w:ascii="黑体" w:eastAsia="黑体" w:hAnsi="黑体"/>
              </w:rPr>
            </w:pPr>
            <w:r>
              <w:rPr>
                <w:rFonts w:ascii="黑体" w:eastAsia="黑体" w:hAnsi="黑体" w:cs="宋体" w:hint="eastAsia"/>
              </w:rPr>
              <w:t>职称</w:t>
            </w:r>
          </w:p>
        </w:tc>
        <w:tc>
          <w:tcPr>
            <w:tcW w:w="921" w:type="pct"/>
            <w:vAlign w:val="center"/>
          </w:tcPr>
          <w:p w:rsidR="00B47652" w:rsidRDefault="001D4AD0">
            <w:pPr>
              <w:jc w:val="center"/>
              <w:rPr>
                <w:rFonts w:ascii="黑体" w:eastAsia="黑体" w:hAnsi="黑体"/>
              </w:rPr>
            </w:pPr>
            <w:r>
              <w:rPr>
                <w:rFonts w:ascii="黑体" w:eastAsia="黑体" w:hAnsi="黑体" w:cs="宋体" w:hint="eastAsia"/>
              </w:rPr>
              <w:t>起止时间</w:t>
            </w:r>
          </w:p>
        </w:tc>
        <w:tc>
          <w:tcPr>
            <w:tcW w:w="710" w:type="pct"/>
            <w:vAlign w:val="center"/>
          </w:tcPr>
          <w:p w:rsidR="00B47652" w:rsidRDefault="001D4AD0">
            <w:pPr>
              <w:jc w:val="center"/>
              <w:rPr>
                <w:rFonts w:ascii="黑体" w:eastAsia="黑体" w:hAnsi="黑体"/>
              </w:rPr>
            </w:pPr>
            <w:r>
              <w:rPr>
                <w:rFonts w:ascii="黑体" w:eastAsia="黑体" w:hAnsi="黑体" w:cs="宋体" w:hint="eastAsia"/>
              </w:rPr>
              <w:t>总经费（万元）</w:t>
            </w:r>
          </w:p>
        </w:tc>
      </w:tr>
      <w:tr w:rsidR="00C121F3" w:rsidTr="00847729">
        <w:trPr>
          <w:trHeight w:val="545"/>
          <w:jc w:val="center"/>
        </w:trPr>
        <w:tc>
          <w:tcPr>
            <w:tcW w:w="297" w:type="pct"/>
            <w:vAlign w:val="center"/>
          </w:tcPr>
          <w:p w:rsidR="00C121F3" w:rsidRPr="0059116C" w:rsidRDefault="00C121F3" w:rsidP="00FF25DE">
            <w:pPr>
              <w:adjustRightInd w:val="0"/>
              <w:snapToGrid w:val="0"/>
              <w:jc w:val="center"/>
              <w:rPr>
                <w:rFonts w:ascii="楷体" w:eastAsia="楷体" w:hAnsi="楷体"/>
                <w:sz w:val="21"/>
                <w:szCs w:val="21"/>
              </w:rPr>
            </w:pPr>
            <w:r w:rsidRPr="0059116C">
              <w:rPr>
                <w:rFonts w:ascii="楷体" w:eastAsia="楷体" w:hAnsi="楷体" w:hint="eastAsia"/>
                <w:sz w:val="21"/>
                <w:szCs w:val="21"/>
              </w:rPr>
              <w:t>1</w:t>
            </w:r>
          </w:p>
        </w:tc>
        <w:tc>
          <w:tcPr>
            <w:tcW w:w="10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全国大学生工程训练综合能力竞赛</w:t>
            </w:r>
            <w:r w:rsidRPr="004273E2">
              <w:rPr>
                <w:rFonts w:ascii="仿宋" w:eastAsia="仿宋" w:hAnsi="仿宋" w:hint="eastAsia"/>
                <w:sz w:val="21"/>
                <w:szCs w:val="21"/>
              </w:rPr>
              <w:t>（校赛）</w:t>
            </w:r>
          </w:p>
        </w:tc>
        <w:tc>
          <w:tcPr>
            <w:tcW w:w="475"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校级</w:t>
            </w:r>
          </w:p>
        </w:tc>
        <w:tc>
          <w:tcPr>
            <w:tcW w:w="4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80</w:t>
            </w:r>
          </w:p>
        </w:tc>
        <w:tc>
          <w:tcPr>
            <w:tcW w:w="587"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刘楠</w:t>
            </w:r>
          </w:p>
        </w:tc>
        <w:tc>
          <w:tcPr>
            <w:tcW w:w="53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副高级</w:t>
            </w:r>
          </w:p>
        </w:tc>
        <w:tc>
          <w:tcPr>
            <w:tcW w:w="921" w:type="pct"/>
            <w:vAlign w:val="center"/>
          </w:tcPr>
          <w:p w:rsidR="00C121F3" w:rsidRPr="004273E2" w:rsidRDefault="00C121F3" w:rsidP="008456DD">
            <w:pPr>
              <w:adjustRightInd w:val="0"/>
              <w:snapToGrid w:val="0"/>
              <w:jc w:val="center"/>
              <w:rPr>
                <w:rFonts w:ascii="仿宋" w:eastAsia="仿宋" w:hAnsi="仿宋"/>
                <w:sz w:val="21"/>
                <w:szCs w:val="21"/>
              </w:rPr>
            </w:pPr>
            <w:r w:rsidRPr="004273E2">
              <w:rPr>
                <w:rFonts w:ascii="仿宋" w:eastAsia="仿宋" w:hAnsi="仿宋"/>
                <w:sz w:val="21"/>
                <w:szCs w:val="21"/>
              </w:rPr>
              <w:t>2021</w:t>
            </w:r>
            <w:r w:rsidR="008456DD">
              <w:rPr>
                <w:rFonts w:ascii="仿宋" w:eastAsia="仿宋" w:hAnsi="仿宋" w:hint="eastAsia"/>
                <w:sz w:val="21"/>
                <w:szCs w:val="21"/>
              </w:rPr>
              <w:t>-</w:t>
            </w:r>
            <w:r w:rsidRPr="004273E2">
              <w:rPr>
                <w:rFonts w:ascii="仿宋" w:eastAsia="仿宋" w:hAnsi="仿宋"/>
                <w:sz w:val="21"/>
                <w:szCs w:val="21"/>
              </w:rPr>
              <w:t>3</w:t>
            </w:r>
          </w:p>
        </w:tc>
        <w:tc>
          <w:tcPr>
            <w:tcW w:w="71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5</w:t>
            </w:r>
          </w:p>
        </w:tc>
      </w:tr>
      <w:tr w:rsidR="00C121F3" w:rsidTr="00847729">
        <w:trPr>
          <w:trHeight w:val="545"/>
          <w:jc w:val="center"/>
        </w:trPr>
        <w:tc>
          <w:tcPr>
            <w:tcW w:w="297" w:type="pct"/>
            <w:vAlign w:val="center"/>
          </w:tcPr>
          <w:p w:rsidR="00C121F3" w:rsidRPr="005718AB" w:rsidRDefault="00354E91" w:rsidP="00FF25DE">
            <w:pPr>
              <w:adjustRightInd w:val="0"/>
              <w:snapToGrid w:val="0"/>
              <w:jc w:val="center"/>
              <w:rPr>
                <w:rFonts w:ascii="楷体" w:eastAsia="楷体" w:hAnsi="楷体"/>
                <w:sz w:val="21"/>
                <w:szCs w:val="21"/>
              </w:rPr>
            </w:pPr>
            <w:r>
              <w:rPr>
                <w:rFonts w:ascii="楷体" w:eastAsia="楷体" w:hAnsi="楷体" w:hint="eastAsia"/>
                <w:sz w:val="21"/>
                <w:szCs w:val="21"/>
              </w:rPr>
              <w:t>2</w:t>
            </w:r>
          </w:p>
        </w:tc>
        <w:tc>
          <w:tcPr>
            <w:tcW w:w="10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全国大学生电子设计竞赛</w:t>
            </w:r>
            <w:r>
              <w:rPr>
                <w:rFonts w:ascii="仿宋" w:eastAsia="仿宋" w:hAnsi="仿宋" w:hint="eastAsia"/>
                <w:sz w:val="21"/>
                <w:szCs w:val="21"/>
              </w:rPr>
              <w:t>（校赛）</w:t>
            </w:r>
          </w:p>
        </w:tc>
        <w:tc>
          <w:tcPr>
            <w:tcW w:w="475"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校级</w:t>
            </w:r>
          </w:p>
        </w:tc>
        <w:tc>
          <w:tcPr>
            <w:tcW w:w="4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200</w:t>
            </w:r>
          </w:p>
        </w:tc>
        <w:tc>
          <w:tcPr>
            <w:tcW w:w="587"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王鑫</w:t>
            </w:r>
          </w:p>
        </w:tc>
        <w:tc>
          <w:tcPr>
            <w:tcW w:w="53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中级</w:t>
            </w:r>
          </w:p>
        </w:tc>
        <w:tc>
          <w:tcPr>
            <w:tcW w:w="921" w:type="pct"/>
            <w:vAlign w:val="center"/>
          </w:tcPr>
          <w:p w:rsidR="00C121F3" w:rsidRPr="004273E2" w:rsidRDefault="00C121F3" w:rsidP="008456DD">
            <w:pPr>
              <w:adjustRightInd w:val="0"/>
              <w:snapToGrid w:val="0"/>
              <w:jc w:val="center"/>
              <w:rPr>
                <w:rFonts w:ascii="仿宋" w:eastAsia="仿宋" w:hAnsi="仿宋"/>
                <w:sz w:val="21"/>
                <w:szCs w:val="21"/>
              </w:rPr>
            </w:pPr>
            <w:r w:rsidRPr="004273E2">
              <w:rPr>
                <w:rFonts w:ascii="仿宋" w:eastAsia="仿宋" w:hAnsi="仿宋"/>
                <w:sz w:val="21"/>
                <w:szCs w:val="21"/>
              </w:rPr>
              <w:t>2021</w:t>
            </w:r>
            <w:r w:rsidR="008456DD">
              <w:rPr>
                <w:rFonts w:ascii="仿宋" w:eastAsia="仿宋" w:hAnsi="仿宋" w:hint="eastAsia"/>
                <w:sz w:val="21"/>
                <w:szCs w:val="21"/>
              </w:rPr>
              <w:t>-</w:t>
            </w:r>
            <w:r w:rsidRPr="004273E2">
              <w:rPr>
                <w:rFonts w:ascii="仿宋" w:eastAsia="仿宋" w:hAnsi="仿宋"/>
                <w:sz w:val="21"/>
                <w:szCs w:val="21"/>
              </w:rPr>
              <w:t>5</w:t>
            </w:r>
          </w:p>
        </w:tc>
        <w:tc>
          <w:tcPr>
            <w:tcW w:w="71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5</w:t>
            </w:r>
          </w:p>
        </w:tc>
      </w:tr>
      <w:tr w:rsidR="00C121F3" w:rsidTr="00847729">
        <w:trPr>
          <w:trHeight w:val="545"/>
          <w:jc w:val="center"/>
        </w:trPr>
        <w:tc>
          <w:tcPr>
            <w:tcW w:w="297" w:type="pct"/>
            <w:vAlign w:val="center"/>
          </w:tcPr>
          <w:p w:rsidR="00C121F3" w:rsidRPr="004273E2" w:rsidRDefault="00354E91" w:rsidP="004273E2">
            <w:pPr>
              <w:adjustRightInd w:val="0"/>
              <w:snapToGrid w:val="0"/>
              <w:jc w:val="center"/>
              <w:rPr>
                <w:rFonts w:ascii="楷体" w:eastAsia="楷体" w:hAnsi="楷体"/>
                <w:sz w:val="21"/>
                <w:szCs w:val="21"/>
              </w:rPr>
            </w:pPr>
            <w:r>
              <w:rPr>
                <w:rFonts w:ascii="楷体" w:eastAsia="楷体" w:hAnsi="楷体" w:hint="eastAsia"/>
                <w:sz w:val="21"/>
                <w:szCs w:val="21"/>
              </w:rPr>
              <w:t>3</w:t>
            </w:r>
          </w:p>
        </w:tc>
        <w:tc>
          <w:tcPr>
            <w:tcW w:w="10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华北五省（市、自治区）大学生机器人大赛</w:t>
            </w:r>
            <w:r>
              <w:rPr>
                <w:rFonts w:ascii="仿宋" w:eastAsia="仿宋" w:hAnsi="仿宋" w:hint="eastAsia"/>
                <w:sz w:val="21"/>
                <w:szCs w:val="21"/>
              </w:rPr>
              <w:t>（校赛）</w:t>
            </w:r>
          </w:p>
        </w:tc>
        <w:tc>
          <w:tcPr>
            <w:tcW w:w="475"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校级</w:t>
            </w:r>
          </w:p>
        </w:tc>
        <w:tc>
          <w:tcPr>
            <w:tcW w:w="44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200</w:t>
            </w:r>
          </w:p>
        </w:tc>
        <w:tc>
          <w:tcPr>
            <w:tcW w:w="587"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王鑫</w:t>
            </w:r>
          </w:p>
        </w:tc>
        <w:tc>
          <w:tcPr>
            <w:tcW w:w="53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hint="eastAsia"/>
                <w:sz w:val="21"/>
                <w:szCs w:val="21"/>
              </w:rPr>
              <w:t>中级</w:t>
            </w:r>
          </w:p>
        </w:tc>
        <w:tc>
          <w:tcPr>
            <w:tcW w:w="921" w:type="pct"/>
            <w:vAlign w:val="center"/>
          </w:tcPr>
          <w:p w:rsidR="00C121F3" w:rsidRPr="004273E2" w:rsidRDefault="00C121F3" w:rsidP="008456DD">
            <w:pPr>
              <w:adjustRightInd w:val="0"/>
              <w:snapToGrid w:val="0"/>
              <w:jc w:val="center"/>
              <w:rPr>
                <w:rFonts w:ascii="仿宋" w:eastAsia="仿宋" w:hAnsi="仿宋"/>
                <w:sz w:val="21"/>
                <w:szCs w:val="21"/>
              </w:rPr>
            </w:pPr>
            <w:r w:rsidRPr="004273E2">
              <w:rPr>
                <w:rFonts w:ascii="仿宋" w:eastAsia="仿宋" w:hAnsi="仿宋"/>
                <w:sz w:val="21"/>
                <w:szCs w:val="21"/>
              </w:rPr>
              <w:t>2021</w:t>
            </w:r>
            <w:r w:rsidR="008456DD">
              <w:rPr>
                <w:rFonts w:ascii="仿宋" w:eastAsia="仿宋" w:hAnsi="仿宋" w:hint="eastAsia"/>
                <w:sz w:val="21"/>
                <w:szCs w:val="21"/>
              </w:rPr>
              <w:t>-</w:t>
            </w:r>
            <w:r w:rsidRPr="004273E2">
              <w:rPr>
                <w:rFonts w:ascii="仿宋" w:eastAsia="仿宋" w:hAnsi="仿宋"/>
                <w:sz w:val="21"/>
                <w:szCs w:val="21"/>
              </w:rPr>
              <w:t>5</w:t>
            </w:r>
          </w:p>
        </w:tc>
        <w:tc>
          <w:tcPr>
            <w:tcW w:w="710" w:type="pct"/>
            <w:vAlign w:val="center"/>
          </w:tcPr>
          <w:p w:rsidR="00C121F3" w:rsidRPr="004273E2" w:rsidRDefault="00C121F3" w:rsidP="008B0209">
            <w:pPr>
              <w:adjustRightInd w:val="0"/>
              <w:snapToGrid w:val="0"/>
              <w:jc w:val="center"/>
              <w:rPr>
                <w:rFonts w:ascii="仿宋" w:eastAsia="仿宋" w:hAnsi="仿宋"/>
                <w:sz w:val="21"/>
                <w:szCs w:val="21"/>
              </w:rPr>
            </w:pPr>
            <w:r w:rsidRPr="004273E2">
              <w:rPr>
                <w:rFonts w:ascii="仿宋" w:eastAsia="仿宋" w:hAnsi="仿宋"/>
                <w:sz w:val="21"/>
                <w:szCs w:val="21"/>
              </w:rPr>
              <w:t>6</w:t>
            </w:r>
          </w:p>
        </w:tc>
      </w:tr>
      <w:tr w:rsidR="00C121F3" w:rsidTr="00847729">
        <w:trPr>
          <w:trHeight w:val="545"/>
          <w:jc w:val="center"/>
        </w:trPr>
        <w:tc>
          <w:tcPr>
            <w:tcW w:w="297" w:type="pct"/>
            <w:vAlign w:val="center"/>
          </w:tcPr>
          <w:p w:rsidR="00C121F3" w:rsidRPr="004273E2" w:rsidRDefault="00354E91" w:rsidP="004273E2">
            <w:pPr>
              <w:adjustRightInd w:val="0"/>
              <w:snapToGrid w:val="0"/>
              <w:jc w:val="center"/>
              <w:rPr>
                <w:rFonts w:ascii="楷体" w:eastAsia="楷体" w:hAnsi="楷体"/>
                <w:sz w:val="21"/>
                <w:szCs w:val="21"/>
              </w:rPr>
            </w:pPr>
            <w:r>
              <w:rPr>
                <w:rFonts w:ascii="楷体" w:eastAsia="楷体" w:hAnsi="楷体" w:hint="eastAsia"/>
                <w:sz w:val="21"/>
                <w:szCs w:val="21"/>
              </w:rPr>
              <w:t>4</w:t>
            </w:r>
          </w:p>
        </w:tc>
        <w:tc>
          <w:tcPr>
            <w:tcW w:w="1040" w:type="pct"/>
            <w:vAlign w:val="center"/>
          </w:tcPr>
          <w:p w:rsidR="00C121F3" w:rsidRPr="0059116C" w:rsidRDefault="00C121F3" w:rsidP="008B0209">
            <w:pPr>
              <w:adjustRightInd w:val="0"/>
              <w:snapToGrid w:val="0"/>
              <w:jc w:val="center"/>
              <w:rPr>
                <w:rFonts w:ascii="仿宋" w:eastAsia="仿宋" w:hAnsi="仿宋"/>
                <w:sz w:val="21"/>
                <w:szCs w:val="21"/>
              </w:rPr>
            </w:pPr>
            <w:r w:rsidRPr="0059116C">
              <w:rPr>
                <w:rFonts w:ascii="仿宋" w:eastAsia="仿宋" w:hAnsi="仿宋" w:hint="eastAsia"/>
                <w:sz w:val="21"/>
                <w:szCs w:val="21"/>
              </w:rPr>
              <w:t>全国大学生机械创新设计</w:t>
            </w:r>
            <w:r>
              <w:rPr>
                <w:rFonts w:ascii="仿宋" w:eastAsia="仿宋" w:hAnsi="仿宋" w:hint="eastAsia"/>
                <w:sz w:val="21"/>
                <w:szCs w:val="21"/>
              </w:rPr>
              <w:t>大</w:t>
            </w:r>
            <w:r w:rsidRPr="0059116C">
              <w:rPr>
                <w:rFonts w:ascii="仿宋" w:eastAsia="仿宋" w:hAnsi="仿宋" w:hint="eastAsia"/>
                <w:sz w:val="21"/>
                <w:szCs w:val="21"/>
              </w:rPr>
              <w:t>赛</w:t>
            </w:r>
            <w:r>
              <w:rPr>
                <w:rFonts w:ascii="仿宋" w:eastAsia="仿宋" w:hAnsi="仿宋" w:hint="eastAsia"/>
                <w:sz w:val="21"/>
                <w:szCs w:val="21"/>
              </w:rPr>
              <w:t>（校</w:t>
            </w:r>
            <w:r w:rsidRPr="0059116C">
              <w:rPr>
                <w:rFonts w:ascii="仿宋" w:eastAsia="仿宋" w:hAnsi="仿宋" w:hint="eastAsia"/>
                <w:sz w:val="21"/>
                <w:szCs w:val="21"/>
              </w:rPr>
              <w:t>赛）</w:t>
            </w:r>
          </w:p>
        </w:tc>
        <w:tc>
          <w:tcPr>
            <w:tcW w:w="475" w:type="pct"/>
            <w:vAlign w:val="center"/>
          </w:tcPr>
          <w:p w:rsidR="00C121F3" w:rsidRPr="0059116C" w:rsidRDefault="00C121F3" w:rsidP="008B0209">
            <w:pPr>
              <w:adjustRightInd w:val="0"/>
              <w:snapToGrid w:val="0"/>
              <w:jc w:val="center"/>
              <w:rPr>
                <w:rFonts w:ascii="仿宋" w:eastAsia="仿宋" w:hAnsi="仿宋"/>
                <w:sz w:val="21"/>
                <w:szCs w:val="21"/>
              </w:rPr>
            </w:pPr>
            <w:r w:rsidRPr="0059116C">
              <w:rPr>
                <w:rFonts w:ascii="仿宋" w:eastAsia="仿宋" w:hAnsi="仿宋"/>
                <w:sz w:val="21"/>
                <w:szCs w:val="21"/>
              </w:rPr>
              <w:t>校级</w:t>
            </w:r>
          </w:p>
        </w:tc>
        <w:tc>
          <w:tcPr>
            <w:tcW w:w="440" w:type="pct"/>
            <w:vAlign w:val="center"/>
          </w:tcPr>
          <w:p w:rsidR="00C121F3" w:rsidRPr="0059116C" w:rsidRDefault="00C121F3" w:rsidP="008B0209">
            <w:pPr>
              <w:adjustRightInd w:val="0"/>
              <w:snapToGrid w:val="0"/>
              <w:jc w:val="center"/>
              <w:rPr>
                <w:rFonts w:ascii="仿宋" w:eastAsia="仿宋" w:hAnsi="仿宋"/>
                <w:sz w:val="21"/>
                <w:szCs w:val="21"/>
              </w:rPr>
            </w:pPr>
            <w:r>
              <w:rPr>
                <w:rFonts w:ascii="仿宋" w:eastAsia="仿宋" w:hAnsi="仿宋" w:hint="eastAsia"/>
                <w:sz w:val="21"/>
                <w:szCs w:val="21"/>
              </w:rPr>
              <w:t>100</w:t>
            </w:r>
          </w:p>
        </w:tc>
        <w:tc>
          <w:tcPr>
            <w:tcW w:w="587" w:type="pct"/>
            <w:vAlign w:val="center"/>
          </w:tcPr>
          <w:p w:rsidR="00C121F3" w:rsidRPr="0059116C" w:rsidRDefault="00C121F3" w:rsidP="008B0209">
            <w:pPr>
              <w:adjustRightInd w:val="0"/>
              <w:snapToGrid w:val="0"/>
              <w:jc w:val="center"/>
              <w:rPr>
                <w:rFonts w:ascii="仿宋" w:eastAsia="仿宋" w:hAnsi="仿宋"/>
                <w:sz w:val="21"/>
                <w:szCs w:val="21"/>
              </w:rPr>
            </w:pPr>
            <w:r w:rsidRPr="0059116C">
              <w:rPr>
                <w:rFonts w:ascii="仿宋" w:eastAsia="仿宋" w:hAnsi="仿宋" w:hint="eastAsia"/>
                <w:sz w:val="21"/>
                <w:szCs w:val="21"/>
              </w:rPr>
              <w:t>赵子业</w:t>
            </w:r>
          </w:p>
        </w:tc>
        <w:tc>
          <w:tcPr>
            <w:tcW w:w="530" w:type="pct"/>
            <w:vAlign w:val="center"/>
          </w:tcPr>
          <w:p w:rsidR="00C121F3" w:rsidRPr="0059116C" w:rsidRDefault="00C121F3" w:rsidP="008B0209">
            <w:pPr>
              <w:adjustRightInd w:val="0"/>
              <w:snapToGrid w:val="0"/>
              <w:jc w:val="center"/>
              <w:rPr>
                <w:rFonts w:ascii="仿宋" w:eastAsia="仿宋" w:hAnsi="仿宋"/>
                <w:sz w:val="21"/>
                <w:szCs w:val="21"/>
              </w:rPr>
            </w:pPr>
            <w:r w:rsidRPr="0059116C">
              <w:rPr>
                <w:rFonts w:ascii="仿宋" w:eastAsia="仿宋" w:hAnsi="仿宋" w:hint="eastAsia"/>
                <w:sz w:val="21"/>
                <w:szCs w:val="21"/>
              </w:rPr>
              <w:t>中级</w:t>
            </w:r>
          </w:p>
        </w:tc>
        <w:tc>
          <w:tcPr>
            <w:tcW w:w="921" w:type="pct"/>
            <w:vAlign w:val="center"/>
          </w:tcPr>
          <w:p w:rsidR="00C121F3" w:rsidRPr="0059116C" w:rsidRDefault="00C121F3" w:rsidP="008456DD">
            <w:pPr>
              <w:adjustRightInd w:val="0"/>
              <w:snapToGrid w:val="0"/>
              <w:jc w:val="center"/>
              <w:rPr>
                <w:rFonts w:ascii="仿宋" w:eastAsia="仿宋" w:hAnsi="仿宋"/>
                <w:sz w:val="21"/>
                <w:szCs w:val="21"/>
              </w:rPr>
            </w:pPr>
            <w:r w:rsidRPr="0059116C">
              <w:rPr>
                <w:rFonts w:ascii="仿宋" w:eastAsia="仿宋" w:hAnsi="仿宋" w:hint="eastAsia"/>
                <w:sz w:val="21"/>
                <w:szCs w:val="21"/>
              </w:rPr>
              <w:t>2021</w:t>
            </w:r>
            <w:r w:rsidR="008456DD">
              <w:rPr>
                <w:rFonts w:ascii="仿宋" w:eastAsia="仿宋" w:hAnsi="仿宋" w:hint="eastAsia"/>
                <w:sz w:val="21"/>
                <w:szCs w:val="21"/>
              </w:rPr>
              <w:t>-</w:t>
            </w:r>
            <w:r w:rsidRPr="0059116C">
              <w:rPr>
                <w:rFonts w:ascii="仿宋" w:eastAsia="仿宋" w:hAnsi="仿宋" w:hint="eastAsia"/>
                <w:sz w:val="21"/>
                <w:szCs w:val="21"/>
              </w:rPr>
              <w:t>1</w:t>
            </w:r>
            <w:r>
              <w:rPr>
                <w:rFonts w:ascii="仿宋" w:eastAsia="仿宋" w:hAnsi="仿宋" w:hint="eastAsia"/>
                <w:sz w:val="21"/>
                <w:szCs w:val="21"/>
              </w:rPr>
              <w:t>1</w:t>
            </w:r>
          </w:p>
        </w:tc>
        <w:tc>
          <w:tcPr>
            <w:tcW w:w="710" w:type="pct"/>
            <w:vAlign w:val="center"/>
          </w:tcPr>
          <w:p w:rsidR="00C121F3" w:rsidRPr="0059116C" w:rsidRDefault="00C121F3" w:rsidP="008B0209">
            <w:pPr>
              <w:adjustRightInd w:val="0"/>
              <w:snapToGrid w:val="0"/>
              <w:jc w:val="center"/>
              <w:rPr>
                <w:rFonts w:ascii="仿宋" w:eastAsia="仿宋" w:hAnsi="仿宋"/>
                <w:sz w:val="21"/>
                <w:szCs w:val="21"/>
              </w:rPr>
            </w:pPr>
            <w:r w:rsidRPr="0059116C">
              <w:rPr>
                <w:rFonts w:ascii="仿宋" w:eastAsia="仿宋" w:hAnsi="仿宋" w:hint="eastAsia"/>
                <w:sz w:val="21"/>
                <w:szCs w:val="21"/>
              </w:rPr>
              <w:t>1</w:t>
            </w:r>
          </w:p>
        </w:tc>
      </w:tr>
    </w:tbl>
    <w:p w:rsidR="00B47652" w:rsidRDefault="001D4AD0">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B47652" w:rsidRDefault="001D4AD0">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7"/>
        <w:tblW w:w="5000" w:type="pct"/>
        <w:jc w:val="center"/>
        <w:tblLayout w:type="fixed"/>
        <w:tblLook w:val="04A0" w:firstRow="1" w:lastRow="0" w:firstColumn="1" w:lastColumn="0" w:noHBand="0" w:noVBand="1"/>
      </w:tblPr>
      <w:tblGrid>
        <w:gridCol w:w="710"/>
        <w:gridCol w:w="1671"/>
        <w:gridCol w:w="1284"/>
        <w:gridCol w:w="4851"/>
      </w:tblGrid>
      <w:tr w:rsidR="00B47652" w:rsidTr="00475125">
        <w:trPr>
          <w:trHeight w:val="474"/>
          <w:jc w:val="center"/>
        </w:trPr>
        <w:tc>
          <w:tcPr>
            <w:tcW w:w="417" w:type="pct"/>
            <w:vAlign w:val="center"/>
          </w:tcPr>
          <w:p w:rsidR="00B47652" w:rsidRDefault="001D4AD0">
            <w:pPr>
              <w:jc w:val="center"/>
              <w:rPr>
                <w:rFonts w:ascii="黑体" w:eastAsia="黑体" w:hAnsi="黑体" w:cs="宋体"/>
              </w:rPr>
            </w:pPr>
            <w:r>
              <w:rPr>
                <w:rFonts w:ascii="黑体" w:eastAsia="黑体" w:hAnsi="黑体" w:cs="宋体" w:hint="eastAsia"/>
              </w:rPr>
              <w:t>序号</w:t>
            </w:r>
          </w:p>
        </w:tc>
        <w:tc>
          <w:tcPr>
            <w:tcW w:w="981" w:type="pct"/>
            <w:vAlign w:val="center"/>
          </w:tcPr>
          <w:p w:rsidR="00B47652" w:rsidRDefault="001D4AD0">
            <w:pPr>
              <w:jc w:val="center"/>
              <w:rPr>
                <w:rFonts w:ascii="黑体" w:eastAsia="黑体" w:hAnsi="黑体" w:cs="宋体"/>
              </w:rPr>
            </w:pPr>
            <w:r>
              <w:rPr>
                <w:rFonts w:ascii="黑体" w:eastAsia="黑体" w:hAnsi="黑体" w:cs="宋体" w:hint="eastAsia"/>
              </w:rPr>
              <w:t>活动开展时间</w:t>
            </w:r>
          </w:p>
        </w:tc>
        <w:tc>
          <w:tcPr>
            <w:tcW w:w="754" w:type="pct"/>
            <w:vAlign w:val="center"/>
          </w:tcPr>
          <w:p w:rsidR="00B47652" w:rsidRDefault="001D4AD0">
            <w:pPr>
              <w:jc w:val="center"/>
              <w:rPr>
                <w:rFonts w:ascii="黑体" w:eastAsia="黑体" w:hAnsi="黑体" w:cs="宋体"/>
              </w:rPr>
            </w:pPr>
            <w:r>
              <w:rPr>
                <w:rFonts w:ascii="黑体" w:eastAsia="黑体" w:hAnsi="黑体" w:cs="宋体" w:hint="eastAsia"/>
              </w:rPr>
              <w:t>参加人数</w:t>
            </w:r>
          </w:p>
        </w:tc>
        <w:tc>
          <w:tcPr>
            <w:tcW w:w="2848" w:type="pct"/>
            <w:vAlign w:val="center"/>
          </w:tcPr>
          <w:p w:rsidR="00B47652" w:rsidRDefault="001D4AD0">
            <w:pPr>
              <w:jc w:val="center"/>
              <w:rPr>
                <w:rFonts w:ascii="黑体" w:eastAsia="黑体" w:hAnsi="黑体" w:cs="宋体"/>
              </w:rPr>
            </w:pPr>
            <w:r>
              <w:rPr>
                <w:rFonts w:ascii="黑体" w:eastAsia="黑体" w:hAnsi="黑体" w:cs="宋体" w:hint="eastAsia"/>
              </w:rPr>
              <w:t>活动报道网址</w:t>
            </w:r>
          </w:p>
        </w:tc>
      </w:tr>
      <w:tr w:rsidR="00475125" w:rsidTr="00475125">
        <w:trPr>
          <w:trHeight w:val="548"/>
          <w:jc w:val="center"/>
        </w:trPr>
        <w:tc>
          <w:tcPr>
            <w:tcW w:w="417" w:type="pct"/>
            <w:vAlign w:val="center"/>
          </w:tcPr>
          <w:p w:rsidR="00475125" w:rsidRPr="00567E9F" w:rsidRDefault="00475125" w:rsidP="00FF25DE">
            <w:pPr>
              <w:adjustRightInd w:val="0"/>
              <w:snapToGrid w:val="0"/>
              <w:jc w:val="center"/>
              <w:rPr>
                <w:rFonts w:ascii="楷体" w:eastAsia="楷体" w:hAnsi="楷体" w:cs="仿宋_GB2312"/>
              </w:rPr>
            </w:pPr>
            <w:r w:rsidRPr="00567E9F">
              <w:rPr>
                <w:rFonts w:ascii="楷体" w:eastAsia="楷体" w:hAnsi="楷体" w:cs="仿宋_GB2312" w:hint="eastAsia"/>
              </w:rPr>
              <w:t>1</w:t>
            </w:r>
          </w:p>
        </w:tc>
        <w:tc>
          <w:tcPr>
            <w:tcW w:w="981" w:type="pct"/>
            <w:vAlign w:val="center"/>
          </w:tcPr>
          <w:p w:rsidR="00475125" w:rsidRPr="001631D0" w:rsidRDefault="00475125" w:rsidP="00D53134">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w:t>
            </w:r>
            <w:r w:rsidR="00D53134" w:rsidRPr="001631D0">
              <w:rPr>
                <w:rFonts w:ascii="仿宋" w:eastAsia="仿宋" w:hAnsi="仿宋" w:cs="仿宋_GB2312" w:hint="eastAsia"/>
                <w:sz w:val="21"/>
                <w:szCs w:val="21"/>
              </w:rPr>
              <w:t>-0</w:t>
            </w:r>
            <w:r w:rsidRPr="001631D0">
              <w:rPr>
                <w:rFonts w:ascii="仿宋" w:eastAsia="仿宋" w:hAnsi="仿宋" w:cs="仿宋_GB2312" w:hint="eastAsia"/>
                <w:sz w:val="21"/>
                <w:szCs w:val="21"/>
              </w:rPr>
              <w:t>5</w:t>
            </w:r>
            <w:r w:rsidR="00D53134" w:rsidRPr="001631D0">
              <w:rPr>
                <w:rFonts w:ascii="仿宋" w:eastAsia="仿宋" w:hAnsi="仿宋" w:cs="仿宋_GB2312" w:hint="eastAsia"/>
                <w:sz w:val="21"/>
                <w:szCs w:val="21"/>
              </w:rPr>
              <w:t>-</w:t>
            </w:r>
            <w:r w:rsidRPr="001631D0">
              <w:rPr>
                <w:rFonts w:ascii="仿宋" w:eastAsia="仿宋" w:hAnsi="仿宋" w:cs="仿宋_GB2312" w:hint="eastAsia"/>
                <w:sz w:val="21"/>
                <w:szCs w:val="21"/>
              </w:rPr>
              <w:t>24</w:t>
            </w:r>
          </w:p>
        </w:tc>
        <w:tc>
          <w:tcPr>
            <w:tcW w:w="754" w:type="pct"/>
            <w:vAlign w:val="center"/>
          </w:tcPr>
          <w:p w:rsidR="00475125" w:rsidRPr="00567E9F" w:rsidRDefault="00475125" w:rsidP="00FF25DE">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120</w:t>
            </w:r>
          </w:p>
        </w:tc>
        <w:tc>
          <w:tcPr>
            <w:tcW w:w="2848" w:type="pct"/>
            <w:vAlign w:val="center"/>
          </w:tcPr>
          <w:p w:rsidR="00475125" w:rsidRPr="00567E9F" w:rsidRDefault="00475125" w:rsidP="00FF25DE">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http://news.tjut.edu.cn/info/1004/25195.htm</w:t>
            </w:r>
          </w:p>
        </w:tc>
      </w:tr>
      <w:tr w:rsidR="00475125" w:rsidTr="00475125">
        <w:trPr>
          <w:trHeight w:val="548"/>
          <w:jc w:val="center"/>
        </w:trPr>
        <w:tc>
          <w:tcPr>
            <w:tcW w:w="417" w:type="pct"/>
            <w:vAlign w:val="center"/>
          </w:tcPr>
          <w:p w:rsidR="00475125" w:rsidRPr="00567E9F" w:rsidRDefault="00475125" w:rsidP="00FF25DE">
            <w:pPr>
              <w:adjustRightInd w:val="0"/>
              <w:snapToGrid w:val="0"/>
              <w:jc w:val="center"/>
              <w:rPr>
                <w:rFonts w:ascii="楷体" w:eastAsia="楷体" w:hAnsi="楷体" w:cs="仿宋_GB2312"/>
              </w:rPr>
            </w:pPr>
            <w:r w:rsidRPr="00567E9F">
              <w:rPr>
                <w:rFonts w:ascii="楷体" w:eastAsia="楷体" w:hAnsi="楷体" w:cs="仿宋_GB2312" w:hint="eastAsia"/>
              </w:rPr>
              <w:t>2</w:t>
            </w:r>
          </w:p>
        </w:tc>
        <w:tc>
          <w:tcPr>
            <w:tcW w:w="981" w:type="pct"/>
            <w:vAlign w:val="center"/>
          </w:tcPr>
          <w:p w:rsidR="00475125" w:rsidRPr="001631D0" w:rsidRDefault="00475125" w:rsidP="00D53134">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w:t>
            </w:r>
            <w:r w:rsidR="00D53134" w:rsidRPr="001631D0">
              <w:rPr>
                <w:rFonts w:ascii="仿宋" w:eastAsia="仿宋" w:hAnsi="仿宋" w:cs="仿宋_GB2312" w:hint="eastAsia"/>
                <w:sz w:val="21"/>
                <w:szCs w:val="21"/>
              </w:rPr>
              <w:t>-0</w:t>
            </w:r>
            <w:r w:rsidRPr="001631D0">
              <w:rPr>
                <w:rFonts w:ascii="仿宋" w:eastAsia="仿宋" w:hAnsi="仿宋" w:cs="仿宋_GB2312" w:hint="eastAsia"/>
                <w:sz w:val="21"/>
                <w:szCs w:val="21"/>
              </w:rPr>
              <w:t>7</w:t>
            </w:r>
            <w:r w:rsidR="00D53134" w:rsidRPr="001631D0">
              <w:rPr>
                <w:rFonts w:ascii="仿宋" w:eastAsia="仿宋" w:hAnsi="仿宋" w:cs="仿宋_GB2312" w:hint="eastAsia"/>
                <w:sz w:val="21"/>
                <w:szCs w:val="21"/>
              </w:rPr>
              <w:t>-</w:t>
            </w:r>
            <w:r w:rsidRPr="001631D0">
              <w:rPr>
                <w:rFonts w:ascii="仿宋" w:eastAsia="仿宋" w:hAnsi="仿宋" w:cs="仿宋_GB2312" w:hint="eastAsia"/>
                <w:sz w:val="21"/>
                <w:szCs w:val="21"/>
              </w:rPr>
              <w:t>18</w:t>
            </w:r>
          </w:p>
        </w:tc>
        <w:tc>
          <w:tcPr>
            <w:tcW w:w="754" w:type="pct"/>
            <w:vAlign w:val="center"/>
          </w:tcPr>
          <w:p w:rsidR="00475125" w:rsidRPr="00567E9F" w:rsidRDefault="00475125" w:rsidP="00FF25DE">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100</w:t>
            </w:r>
          </w:p>
        </w:tc>
        <w:tc>
          <w:tcPr>
            <w:tcW w:w="2848" w:type="pct"/>
            <w:vAlign w:val="center"/>
          </w:tcPr>
          <w:p w:rsidR="00475125" w:rsidRPr="00567E9F" w:rsidRDefault="00475125" w:rsidP="00FF25DE">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https://mp.weixin.qq.com/s/vqDdJesFzT_tTiEEcX13eg</w:t>
            </w:r>
          </w:p>
        </w:tc>
      </w:tr>
      <w:tr w:rsidR="00475125" w:rsidTr="00475125">
        <w:trPr>
          <w:trHeight w:val="548"/>
          <w:jc w:val="center"/>
        </w:trPr>
        <w:tc>
          <w:tcPr>
            <w:tcW w:w="417" w:type="pct"/>
            <w:vAlign w:val="center"/>
          </w:tcPr>
          <w:p w:rsidR="00475125" w:rsidRPr="00567E9F" w:rsidRDefault="00475125" w:rsidP="00FF25DE">
            <w:pPr>
              <w:adjustRightInd w:val="0"/>
              <w:snapToGrid w:val="0"/>
              <w:jc w:val="center"/>
              <w:rPr>
                <w:rFonts w:ascii="楷体" w:eastAsia="楷体" w:hAnsi="楷体" w:cs="仿宋_GB2312"/>
              </w:rPr>
            </w:pPr>
            <w:r w:rsidRPr="00567E9F">
              <w:rPr>
                <w:rFonts w:ascii="楷体" w:eastAsia="楷体" w:hAnsi="楷体" w:cs="仿宋_GB2312" w:hint="eastAsia"/>
              </w:rPr>
              <w:t>3</w:t>
            </w:r>
          </w:p>
        </w:tc>
        <w:tc>
          <w:tcPr>
            <w:tcW w:w="981" w:type="pct"/>
            <w:vAlign w:val="center"/>
          </w:tcPr>
          <w:p w:rsidR="00475125" w:rsidRPr="001631D0" w:rsidRDefault="00475125" w:rsidP="00D53134">
            <w:pPr>
              <w:adjustRightInd w:val="0"/>
              <w:snapToGrid w:val="0"/>
              <w:jc w:val="center"/>
              <w:rPr>
                <w:rFonts w:ascii="仿宋" w:eastAsia="仿宋" w:hAnsi="仿宋" w:cs="仿宋_GB2312"/>
                <w:sz w:val="21"/>
                <w:szCs w:val="21"/>
              </w:rPr>
            </w:pPr>
            <w:r w:rsidRPr="001631D0">
              <w:rPr>
                <w:rFonts w:ascii="仿宋" w:eastAsia="仿宋" w:hAnsi="仿宋" w:cs="仿宋_GB2312" w:hint="eastAsia"/>
                <w:sz w:val="21"/>
                <w:szCs w:val="21"/>
              </w:rPr>
              <w:t>2021</w:t>
            </w:r>
            <w:r w:rsidR="00D53134" w:rsidRPr="001631D0">
              <w:rPr>
                <w:rFonts w:ascii="仿宋" w:eastAsia="仿宋" w:hAnsi="仿宋" w:cs="仿宋_GB2312" w:hint="eastAsia"/>
                <w:sz w:val="21"/>
                <w:szCs w:val="21"/>
              </w:rPr>
              <w:t>-</w:t>
            </w:r>
            <w:r w:rsidRPr="001631D0">
              <w:rPr>
                <w:rFonts w:ascii="仿宋" w:eastAsia="仿宋" w:hAnsi="仿宋" w:cs="仿宋_GB2312" w:hint="eastAsia"/>
                <w:sz w:val="21"/>
                <w:szCs w:val="21"/>
              </w:rPr>
              <w:t>11</w:t>
            </w:r>
            <w:r w:rsidR="00D53134" w:rsidRPr="001631D0">
              <w:rPr>
                <w:rFonts w:ascii="仿宋" w:eastAsia="仿宋" w:hAnsi="仿宋" w:cs="仿宋_GB2312" w:hint="eastAsia"/>
                <w:sz w:val="21"/>
                <w:szCs w:val="21"/>
              </w:rPr>
              <w:t>-</w:t>
            </w:r>
            <w:r w:rsidRPr="001631D0">
              <w:rPr>
                <w:rFonts w:ascii="仿宋" w:eastAsia="仿宋" w:hAnsi="仿宋" w:cs="仿宋_GB2312" w:hint="eastAsia"/>
                <w:sz w:val="21"/>
                <w:szCs w:val="21"/>
              </w:rPr>
              <w:t>4</w:t>
            </w:r>
          </w:p>
        </w:tc>
        <w:tc>
          <w:tcPr>
            <w:tcW w:w="754" w:type="pct"/>
            <w:vAlign w:val="center"/>
          </w:tcPr>
          <w:p w:rsidR="00475125" w:rsidRPr="00567E9F" w:rsidRDefault="00475125" w:rsidP="00FF25DE">
            <w:pPr>
              <w:adjustRightInd w:val="0"/>
              <w:snapToGrid w:val="0"/>
              <w:jc w:val="center"/>
              <w:rPr>
                <w:rFonts w:ascii="仿宋" w:eastAsia="仿宋" w:hAnsi="仿宋" w:cs="仿宋_GB2312"/>
                <w:sz w:val="21"/>
                <w:szCs w:val="21"/>
              </w:rPr>
            </w:pPr>
            <w:r w:rsidRPr="00567E9F">
              <w:rPr>
                <w:rFonts w:ascii="仿宋" w:eastAsia="仿宋" w:hAnsi="仿宋" w:cs="仿宋_GB2312" w:hint="eastAsia"/>
                <w:sz w:val="21"/>
                <w:szCs w:val="21"/>
              </w:rPr>
              <w:t>40</w:t>
            </w:r>
          </w:p>
        </w:tc>
        <w:tc>
          <w:tcPr>
            <w:tcW w:w="2848" w:type="pct"/>
            <w:vAlign w:val="center"/>
          </w:tcPr>
          <w:p w:rsidR="00475125" w:rsidRPr="00567E9F" w:rsidRDefault="00475125" w:rsidP="00FF25DE">
            <w:pPr>
              <w:adjustRightInd w:val="0"/>
              <w:snapToGrid w:val="0"/>
              <w:jc w:val="center"/>
              <w:rPr>
                <w:rFonts w:ascii="仿宋" w:eastAsia="仿宋" w:hAnsi="仿宋" w:cs="仿宋_GB2312"/>
                <w:sz w:val="18"/>
                <w:szCs w:val="18"/>
              </w:rPr>
            </w:pPr>
            <w:r w:rsidRPr="00567E9F">
              <w:rPr>
                <w:rFonts w:ascii="仿宋" w:eastAsia="仿宋" w:hAnsi="仿宋" w:cs="仿宋_GB2312"/>
                <w:sz w:val="18"/>
                <w:szCs w:val="18"/>
              </w:rPr>
              <w:t>http://news.tjut.edu.cn/info/1004/26496.htm</w:t>
            </w:r>
          </w:p>
        </w:tc>
      </w:tr>
    </w:tbl>
    <w:p w:rsidR="00B47652" w:rsidRDefault="001D4AD0">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B47652">
        <w:trPr>
          <w:trHeight w:val="652"/>
          <w:jc w:val="center"/>
        </w:trPr>
        <w:tc>
          <w:tcPr>
            <w:tcW w:w="720" w:type="dxa"/>
            <w:vAlign w:val="center"/>
          </w:tcPr>
          <w:p w:rsidR="00B47652" w:rsidRDefault="001D4AD0">
            <w:pPr>
              <w:jc w:val="center"/>
              <w:rPr>
                <w:rFonts w:ascii="黑体" w:eastAsia="黑体" w:hAnsi="黑体"/>
              </w:rPr>
            </w:pPr>
            <w:r>
              <w:rPr>
                <w:rFonts w:ascii="黑体" w:eastAsia="黑体" w:hAnsi="黑体" w:cs="宋体" w:hint="eastAsia"/>
              </w:rPr>
              <w:t>序号</w:t>
            </w:r>
          </w:p>
        </w:tc>
        <w:tc>
          <w:tcPr>
            <w:tcW w:w="1800" w:type="dxa"/>
            <w:vAlign w:val="center"/>
          </w:tcPr>
          <w:p w:rsidR="00B47652" w:rsidRDefault="001D4AD0">
            <w:pPr>
              <w:jc w:val="center"/>
              <w:rPr>
                <w:rFonts w:ascii="黑体" w:eastAsia="黑体" w:hAnsi="黑体"/>
              </w:rPr>
            </w:pPr>
            <w:r>
              <w:rPr>
                <w:rFonts w:ascii="黑体" w:eastAsia="黑体" w:hAnsi="黑体" w:cs="宋体" w:hint="eastAsia"/>
              </w:rPr>
              <w:t>培训项目名称</w:t>
            </w:r>
          </w:p>
        </w:tc>
        <w:tc>
          <w:tcPr>
            <w:tcW w:w="1440" w:type="dxa"/>
            <w:vAlign w:val="center"/>
          </w:tcPr>
          <w:p w:rsidR="00B47652" w:rsidRDefault="001D4AD0">
            <w:pPr>
              <w:jc w:val="center"/>
              <w:rPr>
                <w:rFonts w:ascii="黑体" w:eastAsia="黑体" w:hAnsi="黑体"/>
              </w:rPr>
            </w:pPr>
            <w:r>
              <w:rPr>
                <w:rFonts w:ascii="黑体" w:eastAsia="黑体" w:hAnsi="黑体" w:hint="eastAsia"/>
              </w:rPr>
              <w:t>培训人数</w:t>
            </w:r>
          </w:p>
        </w:tc>
        <w:tc>
          <w:tcPr>
            <w:tcW w:w="1080" w:type="dxa"/>
            <w:vAlign w:val="center"/>
          </w:tcPr>
          <w:p w:rsidR="00B47652" w:rsidRDefault="001D4AD0">
            <w:pPr>
              <w:jc w:val="center"/>
              <w:rPr>
                <w:rFonts w:ascii="黑体" w:eastAsia="黑体" w:hAnsi="黑体"/>
              </w:rPr>
            </w:pPr>
            <w:r>
              <w:rPr>
                <w:rFonts w:ascii="黑体" w:eastAsia="黑体" w:hAnsi="黑体" w:cs="宋体" w:hint="eastAsia"/>
              </w:rPr>
              <w:t>负责人</w:t>
            </w:r>
          </w:p>
        </w:tc>
        <w:tc>
          <w:tcPr>
            <w:tcW w:w="1260" w:type="dxa"/>
            <w:vAlign w:val="center"/>
          </w:tcPr>
          <w:p w:rsidR="00B47652" w:rsidRDefault="001D4AD0">
            <w:pPr>
              <w:jc w:val="center"/>
              <w:rPr>
                <w:rFonts w:ascii="黑体" w:eastAsia="黑体" w:hAnsi="黑体"/>
              </w:rPr>
            </w:pPr>
            <w:r>
              <w:rPr>
                <w:rFonts w:ascii="黑体" w:eastAsia="黑体" w:hAnsi="黑体" w:cs="宋体" w:hint="eastAsia"/>
              </w:rPr>
              <w:t>职称</w:t>
            </w:r>
          </w:p>
        </w:tc>
        <w:tc>
          <w:tcPr>
            <w:tcW w:w="1260" w:type="dxa"/>
            <w:vAlign w:val="center"/>
          </w:tcPr>
          <w:p w:rsidR="00B47652" w:rsidRDefault="001D4AD0">
            <w:pPr>
              <w:jc w:val="center"/>
              <w:rPr>
                <w:rFonts w:ascii="黑体" w:eastAsia="黑体" w:hAnsi="黑体"/>
              </w:rPr>
            </w:pPr>
            <w:r>
              <w:rPr>
                <w:rFonts w:ascii="黑体" w:eastAsia="黑体" w:hAnsi="黑体" w:cs="宋体" w:hint="eastAsia"/>
              </w:rPr>
              <w:t>起止时间</w:t>
            </w:r>
          </w:p>
        </w:tc>
        <w:tc>
          <w:tcPr>
            <w:tcW w:w="1080" w:type="dxa"/>
            <w:vAlign w:val="center"/>
          </w:tcPr>
          <w:p w:rsidR="00B47652" w:rsidRDefault="001D4AD0">
            <w:pPr>
              <w:jc w:val="center"/>
              <w:rPr>
                <w:rFonts w:ascii="黑体" w:eastAsia="黑体" w:hAnsi="黑体"/>
              </w:rPr>
            </w:pPr>
            <w:r>
              <w:rPr>
                <w:rFonts w:ascii="黑体" w:eastAsia="黑体" w:hAnsi="黑体" w:cs="宋体" w:hint="eastAsia"/>
              </w:rPr>
              <w:t>总经费（万元）</w:t>
            </w:r>
          </w:p>
        </w:tc>
      </w:tr>
      <w:tr w:rsidR="00CB44F5">
        <w:trPr>
          <w:trHeight w:val="563"/>
          <w:jc w:val="center"/>
        </w:trPr>
        <w:tc>
          <w:tcPr>
            <w:tcW w:w="720" w:type="dxa"/>
            <w:vAlign w:val="center"/>
          </w:tcPr>
          <w:p w:rsidR="00CB44F5" w:rsidRPr="0060044D" w:rsidRDefault="00CB44F5" w:rsidP="00FF25DE">
            <w:pPr>
              <w:spacing w:line="320" w:lineRule="exact"/>
              <w:jc w:val="center"/>
              <w:rPr>
                <w:rFonts w:ascii="楷体" w:eastAsia="楷体" w:hAnsi="楷体"/>
                <w:sz w:val="21"/>
                <w:szCs w:val="21"/>
              </w:rPr>
            </w:pPr>
            <w:r w:rsidRPr="0060044D">
              <w:rPr>
                <w:rFonts w:ascii="楷体" w:eastAsia="楷体" w:hAnsi="楷体" w:hint="eastAsia"/>
                <w:sz w:val="21"/>
                <w:szCs w:val="21"/>
              </w:rPr>
              <w:t>1</w:t>
            </w:r>
          </w:p>
        </w:tc>
        <w:tc>
          <w:tcPr>
            <w:tcW w:w="180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“迈出科创第一步”主题培训会</w:t>
            </w:r>
          </w:p>
        </w:tc>
        <w:tc>
          <w:tcPr>
            <w:tcW w:w="144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150</w:t>
            </w:r>
          </w:p>
        </w:tc>
        <w:tc>
          <w:tcPr>
            <w:tcW w:w="108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sz w:val="21"/>
                <w:szCs w:val="21"/>
              </w:rPr>
              <w:t>赵子业</w:t>
            </w:r>
          </w:p>
        </w:tc>
        <w:tc>
          <w:tcPr>
            <w:tcW w:w="1260" w:type="dxa"/>
            <w:vAlign w:val="center"/>
          </w:tcPr>
          <w:p w:rsidR="00CB44F5" w:rsidRPr="0060044D" w:rsidRDefault="00F322B9" w:rsidP="00FF25DE">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260" w:type="dxa"/>
            <w:vAlign w:val="center"/>
          </w:tcPr>
          <w:p w:rsidR="00CB44F5" w:rsidRPr="0060044D" w:rsidRDefault="00CB44F5" w:rsidP="00F322B9">
            <w:pPr>
              <w:spacing w:line="320" w:lineRule="exact"/>
              <w:jc w:val="center"/>
              <w:rPr>
                <w:rFonts w:ascii="仿宋" w:eastAsia="仿宋" w:hAnsi="仿宋"/>
                <w:sz w:val="21"/>
                <w:szCs w:val="21"/>
              </w:rPr>
            </w:pPr>
            <w:r w:rsidRPr="0060044D">
              <w:rPr>
                <w:rFonts w:ascii="仿宋" w:eastAsia="仿宋" w:hAnsi="仿宋" w:hint="eastAsia"/>
                <w:sz w:val="21"/>
                <w:szCs w:val="21"/>
              </w:rPr>
              <w:t>2021</w:t>
            </w:r>
            <w:r w:rsidR="00F322B9">
              <w:rPr>
                <w:rFonts w:ascii="仿宋" w:eastAsia="仿宋" w:hAnsi="仿宋" w:hint="eastAsia"/>
                <w:sz w:val="21"/>
                <w:szCs w:val="21"/>
              </w:rPr>
              <w:t>-0</w:t>
            </w:r>
            <w:r w:rsidRPr="0060044D">
              <w:rPr>
                <w:rFonts w:ascii="仿宋" w:eastAsia="仿宋" w:hAnsi="仿宋" w:hint="eastAsia"/>
                <w:sz w:val="21"/>
                <w:szCs w:val="21"/>
              </w:rPr>
              <w:t>3</w:t>
            </w:r>
          </w:p>
        </w:tc>
        <w:tc>
          <w:tcPr>
            <w:tcW w:w="108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0</w:t>
            </w:r>
          </w:p>
        </w:tc>
      </w:tr>
      <w:tr w:rsidR="00CB44F5">
        <w:trPr>
          <w:trHeight w:val="563"/>
          <w:jc w:val="center"/>
        </w:trPr>
        <w:tc>
          <w:tcPr>
            <w:tcW w:w="720" w:type="dxa"/>
            <w:vAlign w:val="center"/>
          </w:tcPr>
          <w:p w:rsidR="00CB44F5" w:rsidRPr="0060044D" w:rsidRDefault="00CB44F5" w:rsidP="00FF25DE">
            <w:pPr>
              <w:spacing w:line="320" w:lineRule="exact"/>
              <w:jc w:val="center"/>
              <w:rPr>
                <w:rFonts w:ascii="楷体" w:eastAsia="楷体" w:hAnsi="楷体"/>
                <w:sz w:val="21"/>
                <w:szCs w:val="21"/>
              </w:rPr>
            </w:pPr>
            <w:r w:rsidRPr="0060044D">
              <w:rPr>
                <w:rFonts w:ascii="楷体" w:eastAsia="楷体" w:hAnsi="楷体" w:hint="eastAsia"/>
                <w:sz w:val="21"/>
                <w:szCs w:val="21"/>
              </w:rPr>
              <w:t>2</w:t>
            </w:r>
          </w:p>
        </w:tc>
        <w:tc>
          <w:tcPr>
            <w:tcW w:w="180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CAD考试培训</w:t>
            </w:r>
          </w:p>
        </w:tc>
        <w:tc>
          <w:tcPr>
            <w:tcW w:w="144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100</w:t>
            </w:r>
          </w:p>
        </w:tc>
        <w:tc>
          <w:tcPr>
            <w:tcW w:w="108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sz w:val="21"/>
                <w:szCs w:val="21"/>
              </w:rPr>
              <w:t>赵子业</w:t>
            </w:r>
          </w:p>
        </w:tc>
        <w:tc>
          <w:tcPr>
            <w:tcW w:w="1260" w:type="dxa"/>
            <w:vAlign w:val="center"/>
          </w:tcPr>
          <w:p w:rsidR="00CB44F5" w:rsidRPr="0060044D" w:rsidRDefault="00F322B9" w:rsidP="00FF25DE">
            <w:pPr>
              <w:spacing w:line="320" w:lineRule="exact"/>
              <w:jc w:val="center"/>
              <w:rPr>
                <w:rFonts w:ascii="仿宋" w:eastAsia="仿宋" w:hAnsi="仿宋"/>
                <w:sz w:val="21"/>
                <w:szCs w:val="21"/>
              </w:rPr>
            </w:pPr>
            <w:r>
              <w:rPr>
                <w:rFonts w:ascii="仿宋" w:eastAsia="仿宋" w:hAnsi="仿宋" w:hint="eastAsia"/>
                <w:sz w:val="21"/>
                <w:szCs w:val="21"/>
              </w:rPr>
              <w:t>中级</w:t>
            </w:r>
          </w:p>
        </w:tc>
        <w:tc>
          <w:tcPr>
            <w:tcW w:w="1260" w:type="dxa"/>
            <w:vAlign w:val="center"/>
          </w:tcPr>
          <w:p w:rsidR="00CB44F5" w:rsidRPr="0060044D" w:rsidRDefault="00CB44F5" w:rsidP="00F322B9">
            <w:pPr>
              <w:spacing w:line="320" w:lineRule="exact"/>
              <w:jc w:val="center"/>
              <w:rPr>
                <w:rFonts w:ascii="仿宋" w:eastAsia="仿宋" w:hAnsi="仿宋"/>
                <w:sz w:val="21"/>
                <w:szCs w:val="21"/>
              </w:rPr>
            </w:pPr>
            <w:r w:rsidRPr="0060044D">
              <w:rPr>
                <w:rFonts w:ascii="仿宋" w:eastAsia="仿宋" w:hAnsi="仿宋" w:hint="eastAsia"/>
                <w:sz w:val="21"/>
                <w:szCs w:val="21"/>
              </w:rPr>
              <w:t>2021</w:t>
            </w:r>
            <w:r w:rsidR="00F322B9">
              <w:rPr>
                <w:rFonts w:ascii="仿宋" w:eastAsia="仿宋" w:hAnsi="仿宋" w:hint="eastAsia"/>
                <w:sz w:val="21"/>
                <w:szCs w:val="21"/>
              </w:rPr>
              <w:t>-0</w:t>
            </w:r>
            <w:r w:rsidRPr="0060044D">
              <w:rPr>
                <w:rFonts w:ascii="仿宋" w:eastAsia="仿宋" w:hAnsi="仿宋" w:hint="eastAsia"/>
                <w:sz w:val="21"/>
                <w:szCs w:val="21"/>
              </w:rPr>
              <w:t>6</w:t>
            </w:r>
          </w:p>
        </w:tc>
        <w:tc>
          <w:tcPr>
            <w:tcW w:w="1080" w:type="dxa"/>
            <w:vAlign w:val="center"/>
          </w:tcPr>
          <w:p w:rsidR="00CB44F5" w:rsidRPr="0060044D" w:rsidRDefault="00CB44F5" w:rsidP="00FF25DE">
            <w:pPr>
              <w:spacing w:line="320" w:lineRule="exact"/>
              <w:jc w:val="center"/>
              <w:rPr>
                <w:rFonts w:ascii="仿宋" w:eastAsia="仿宋" w:hAnsi="仿宋"/>
                <w:sz w:val="21"/>
                <w:szCs w:val="21"/>
              </w:rPr>
            </w:pPr>
            <w:r w:rsidRPr="0060044D">
              <w:rPr>
                <w:rFonts w:ascii="仿宋" w:eastAsia="仿宋" w:hAnsi="仿宋" w:hint="eastAsia"/>
                <w:sz w:val="21"/>
                <w:szCs w:val="21"/>
              </w:rPr>
              <w:t>0</w:t>
            </w:r>
          </w:p>
        </w:tc>
      </w:tr>
    </w:tbl>
    <w:p w:rsidR="00920F70" w:rsidRDefault="001D4AD0" w:rsidP="00747C3E">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rsidR="006768D0" w:rsidRDefault="006768D0">
      <w:pPr>
        <w:spacing w:beforeLines="50" w:before="163"/>
        <w:ind w:firstLineChars="200" w:firstLine="560"/>
        <w:rPr>
          <w:rFonts w:ascii="黑体" w:eastAsia="黑体" w:hAnsi="黑体"/>
          <w:sz w:val="28"/>
          <w:szCs w:val="28"/>
        </w:rPr>
      </w:pPr>
    </w:p>
    <w:p w:rsidR="006768D0" w:rsidRDefault="006768D0">
      <w:pPr>
        <w:spacing w:beforeLines="50" w:before="163"/>
        <w:ind w:firstLineChars="200" w:firstLine="560"/>
        <w:rPr>
          <w:rFonts w:ascii="黑体" w:eastAsia="黑体" w:hAnsi="黑体"/>
          <w:sz w:val="28"/>
          <w:szCs w:val="28"/>
        </w:rPr>
      </w:pPr>
    </w:p>
    <w:p w:rsidR="00B47652" w:rsidRDefault="001D4AD0">
      <w:pPr>
        <w:spacing w:beforeLines="50" w:before="163"/>
        <w:ind w:firstLineChars="200" w:firstLine="560"/>
        <w:rPr>
          <w:rFonts w:ascii="黑体" w:eastAsia="黑体" w:hAnsi="黑体"/>
          <w:sz w:val="28"/>
          <w:szCs w:val="28"/>
        </w:rPr>
      </w:pPr>
      <w:r>
        <w:rPr>
          <w:rFonts w:ascii="黑体" w:eastAsia="黑体" w:hAnsi="黑体" w:hint="eastAsia"/>
          <w:sz w:val="28"/>
          <w:szCs w:val="28"/>
        </w:rPr>
        <w:lastRenderedPageBreak/>
        <w:t>（三）安全工作情况</w:t>
      </w:r>
    </w:p>
    <w:tbl>
      <w:tblPr>
        <w:tblStyle w:val="a7"/>
        <w:tblW w:w="0" w:type="auto"/>
        <w:tblLook w:val="04A0" w:firstRow="1" w:lastRow="0" w:firstColumn="1" w:lastColumn="0" w:noHBand="0" w:noVBand="1"/>
      </w:tblPr>
      <w:tblGrid>
        <w:gridCol w:w="2129"/>
        <w:gridCol w:w="2129"/>
        <w:gridCol w:w="4258"/>
      </w:tblGrid>
      <w:tr w:rsidR="00B47652" w:rsidTr="003121A0">
        <w:trPr>
          <w:trHeight w:val="392"/>
        </w:trPr>
        <w:tc>
          <w:tcPr>
            <w:tcW w:w="4258" w:type="dxa"/>
            <w:gridSpan w:val="2"/>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58" w:type="dxa"/>
            <w:vAlign w:val="center"/>
          </w:tcPr>
          <w:p w:rsidR="00B47652" w:rsidRDefault="003121A0" w:rsidP="00B518ED">
            <w:pPr>
              <w:adjustRightInd w:val="0"/>
              <w:snapToGrid w:val="0"/>
              <w:jc w:val="center"/>
              <w:rPr>
                <w:rFonts w:ascii="楷体" w:eastAsia="楷体" w:hAnsi="楷体" w:cs="Times New Roman"/>
                <w:bCs/>
              </w:rPr>
            </w:pPr>
            <w:r w:rsidRPr="007C40E5">
              <w:rPr>
                <w:rFonts w:ascii="楷体" w:eastAsia="楷体" w:hAnsi="楷体" w:cs="Times New Roman" w:hint="eastAsia"/>
                <w:bCs/>
                <w:color w:val="000000" w:themeColor="text1"/>
              </w:rPr>
              <w:t>2</w:t>
            </w:r>
            <w:r w:rsidR="00B518ED">
              <w:rPr>
                <w:rFonts w:ascii="楷体" w:eastAsia="楷体" w:hAnsi="楷体" w:cs="Times New Roman" w:hint="eastAsia"/>
                <w:bCs/>
                <w:color w:val="000000" w:themeColor="text1"/>
              </w:rPr>
              <w:t>7</w:t>
            </w:r>
            <w:r w:rsidRPr="007C40E5">
              <w:rPr>
                <w:rFonts w:ascii="楷体" w:eastAsia="楷体" w:hAnsi="楷体" w:cs="Times New Roman" w:hint="eastAsia"/>
                <w:bCs/>
                <w:color w:val="000000" w:themeColor="text1"/>
              </w:rPr>
              <w:t>00</w:t>
            </w:r>
            <w:r w:rsidR="001D4AD0">
              <w:rPr>
                <w:rFonts w:ascii="楷体" w:eastAsia="楷体" w:hAnsi="楷体" w:cs="Times New Roman" w:hint="eastAsia"/>
                <w:bCs/>
              </w:rPr>
              <w:t>人次</w:t>
            </w:r>
          </w:p>
        </w:tc>
      </w:tr>
      <w:tr w:rsidR="00B47652" w:rsidTr="003121A0">
        <w:trPr>
          <w:trHeight w:val="392"/>
        </w:trPr>
        <w:tc>
          <w:tcPr>
            <w:tcW w:w="8516" w:type="dxa"/>
            <w:gridSpan w:val="3"/>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B47652" w:rsidTr="003121A0">
        <w:trPr>
          <w:trHeight w:val="392"/>
        </w:trPr>
        <w:tc>
          <w:tcPr>
            <w:tcW w:w="4258" w:type="dxa"/>
            <w:gridSpan w:val="2"/>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58" w:type="dxa"/>
            <w:vMerge w:val="restart"/>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B47652" w:rsidTr="003121A0">
        <w:trPr>
          <w:trHeight w:val="392"/>
        </w:trPr>
        <w:tc>
          <w:tcPr>
            <w:tcW w:w="2129" w:type="dxa"/>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29" w:type="dxa"/>
            <w:vAlign w:val="center"/>
          </w:tcPr>
          <w:p w:rsidR="00B47652" w:rsidRDefault="001D4AD0">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58" w:type="dxa"/>
            <w:vMerge/>
            <w:vAlign w:val="center"/>
          </w:tcPr>
          <w:p w:rsidR="00B47652" w:rsidRDefault="00B47652">
            <w:pPr>
              <w:adjustRightInd w:val="0"/>
              <w:snapToGrid w:val="0"/>
              <w:jc w:val="center"/>
              <w:rPr>
                <w:rFonts w:ascii="仿宋" w:eastAsia="仿宋" w:hAnsi="仿宋" w:cs="Times New Roman"/>
                <w:bCs/>
                <w:sz w:val="28"/>
                <w:szCs w:val="28"/>
              </w:rPr>
            </w:pPr>
          </w:p>
        </w:tc>
      </w:tr>
      <w:tr w:rsidR="003121A0" w:rsidTr="003121A0">
        <w:trPr>
          <w:trHeight w:val="392"/>
        </w:trPr>
        <w:tc>
          <w:tcPr>
            <w:tcW w:w="2129" w:type="dxa"/>
            <w:vAlign w:val="center"/>
          </w:tcPr>
          <w:p w:rsidR="003121A0" w:rsidRDefault="003121A0" w:rsidP="00FF25DE">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2129" w:type="dxa"/>
            <w:vAlign w:val="center"/>
          </w:tcPr>
          <w:p w:rsidR="003121A0" w:rsidRDefault="003121A0" w:rsidP="00FF25DE">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4258" w:type="dxa"/>
            <w:vAlign w:val="center"/>
          </w:tcPr>
          <w:p w:rsidR="003121A0" w:rsidRDefault="003121A0">
            <w:pPr>
              <w:adjustRightInd w:val="0"/>
              <w:snapToGrid w:val="0"/>
              <w:jc w:val="center"/>
              <w:rPr>
                <w:rFonts w:ascii="仿宋" w:eastAsia="仿宋" w:hAnsi="仿宋" w:cs="Times New Roman"/>
                <w:bCs/>
                <w:sz w:val="28"/>
                <w:szCs w:val="28"/>
              </w:rPr>
            </w:pPr>
            <w:r w:rsidRPr="003121A0">
              <w:rPr>
                <w:rFonts w:ascii="仿宋" w:eastAsia="仿宋" w:hAnsi="仿宋" w:cs="Times New Roman" w:hint="eastAsia"/>
                <w:bCs/>
                <w:sz w:val="28"/>
                <w:szCs w:val="28"/>
              </w:rPr>
              <w:t>√</w:t>
            </w:r>
          </w:p>
        </w:tc>
      </w:tr>
    </w:tbl>
    <w:p w:rsidR="00B47652" w:rsidRPr="007B19AB" w:rsidRDefault="001D4AD0" w:rsidP="007B19AB">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sectPr w:rsidR="00B47652" w:rsidRPr="007B19AB">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AC" w:rsidRDefault="000C42AC">
      <w:r>
        <w:separator/>
      </w:r>
    </w:p>
  </w:endnote>
  <w:endnote w:type="continuationSeparator" w:id="0">
    <w:p w:rsidR="000C42AC" w:rsidRDefault="000C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409577"/>
    </w:sdtPr>
    <w:sdtEndPr/>
    <w:sdtContent>
      <w:p w:rsidR="00282722" w:rsidRDefault="00282722">
        <w:pPr>
          <w:pStyle w:val="a4"/>
          <w:jc w:val="center"/>
        </w:pPr>
        <w:r>
          <w:fldChar w:fldCharType="begin"/>
        </w:r>
        <w:r>
          <w:instrText>PAGE   \* MERGEFORMAT</w:instrText>
        </w:r>
        <w:r>
          <w:fldChar w:fldCharType="separate"/>
        </w:r>
        <w:r w:rsidR="00A26ABA" w:rsidRPr="00A26ABA">
          <w:rPr>
            <w:noProof/>
            <w:lang w:val="zh-CN"/>
          </w:rPr>
          <w:t>1</w:t>
        </w:r>
        <w:r>
          <w:fldChar w:fldCharType="end"/>
        </w:r>
      </w:p>
    </w:sdtContent>
  </w:sdt>
  <w:p w:rsidR="00282722" w:rsidRDefault="002827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AC" w:rsidRDefault="000C42AC">
      <w:r>
        <w:separator/>
      </w:r>
    </w:p>
  </w:footnote>
  <w:footnote w:type="continuationSeparator" w:id="0">
    <w:p w:rsidR="000C42AC" w:rsidRDefault="000C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C4C23"/>
    <w:multiLevelType w:val="singleLevel"/>
    <w:tmpl w:val="B29C4C2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YjRhMzRlNzdiYzQ4NGNjZDRiMGRhZTgzYTNjNGIifQ=="/>
  </w:docVars>
  <w:rsids>
    <w:rsidRoot w:val="00731006"/>
    <w:rsid w:val="0000137B"/>
    <w:rsid w:val="00004310"/>
    <w:rsid w:val="0001046C"/>
    <w:rsid w:val="0001174F"/>
    <w:rsid w:val="00017429"/>
    <w:rsid w:val="000175AA"/>
    <w:rsid w:val="000237CF"/>
    <w:rsid w:val="00024A5A"/>
    <w:rsid w:val="00025FDF"/>
    <w:rsid w:val="00033116"/>
    <w:rsid w:val="00034F8C"/>
    <w:rsid w:val="00044D85"/>
    <w:rsid w:val="00054C89"/>
    <w:rsid w:val="0005659D"/>
    <w:rsid w:val="000571B4"/>
    <w:rsid w:val="000612C8"/>
    <w:rsid w:val="00063DD4"/>
    <w:rsid w:val="00067E42"/>
    <w:rsid w:val="000725DB"/>
    <w:rsid w:val="000768A2"/>
    <w:rsid w:val="000800CF"/>
    <w:rsid w:val="000848BF"/>
    <w:rsid w:val="0009493E"/>
    <w:rsid w:val="00095431"/>
    <w:rsid w:val="000A3DA2"/>
    <w:rsid w:val="000A4F10"/>
    <w:rsid w:val="000A68F1"/>
    <w:rsid w:val="000B1297"/>
    <w:rsid w:val="000B1BCE"/>
    <w:rsid w:val="000B786B"/>
    <w:rsid w:val="000C1C96"/>
    <w:rsid w:val="000C2C41"/>
    <w:rsid w:val="000C42AC"/>
    <w:rsid w:val="000C6FE9"/>
    <w:rsid w:val="000D3565"/>
    <w:rsid w:val="000D3E14"/>
    <w:rsid w:val="000D68E5"/>
    <w:rsid w:val="000E1B76"/>
    <w:rsid w:val="000E55E8"/>
    <w:rsid w:val="000E5AF0"/>
    <w:rsid w:val="000F0E3F"/>
    <w:rsid w:val="000F5D42"/>
    <w:rsid w:val="00110DCF"/>
    <w:rsid w:val="00111457"/>
    <w:rsid w:val="0011784C"/>
    <w:rsid w:val="00117856"/>
    <w:rsid w:val="00120246"/>
    <w:rsid w:val="0012150F"/>
    <w:rsid w:val="00121E4A"/>
    <w:rsid w:val="001329E9"/>
    <w:rsid w:val="001512F1"/>
    <w:rsid w:val="00152120"/>
    <w:rsid w:val="001522DA"/>
    <w:rsid w:val="00153C5C"/>
    <w:rsid w:val="00155584"/>
    <w:rsid w:val="00155AF7"/>
    <w:rsid w:val="0015734E"/>
    <w:rsid w:val="00160DF1"/>
    <w:rsid w:val="001631D0"/>
    <w:rsid w:val="00165AC5"/>
    <w:rsid w:val="0017083A"/>
    <w:rsid w:val="0017291D"/>
    <w:rsid w:val="001814C2"/>
    <w:rsid w:val="00182F86"/>
    <w:rsid w:val="00187210"/>
    <w:rsid w:val="00192565"/>
    <w:rsid w:val="001A2813"/>
    <w:rsid w:val="001A7536"/>
    <w:rsid w:val="001B2609"/>
    <w:rsid w:val="001B2946"/>
    <w:rsid w:val="001C0B36"/>
    <w:rsid w:val="001D0427"/>
    <w:rsid w:val="001D2DDB"/>
    <w:rsid w:val="001D4AD0"/>
    <w:rsid w:val="001E0E5C"/>
    <w:rsid w:val="001E1DCA"/>
    <w:rsid w:val="001E3F1E"/>
    <w:rsid w:val="001E628D"/>
    <w:rsid w:val="001E7F53"/>
    <w:rsid w:val="001F50D6"/>
    <w:rsid w:val="00201935"/>
    <w:rsid w:val="0020483D"/>
    <w:rsid w:val="0021293F"/>
    <w:rsid w:val="00212B56"/>
    <w:rsid w:val="00222DD2"/>
    <w:rsid w:val="002321F0"/>
    <w:rsid w:val="00236844"/>
    <w:rsid w:val="00240A01"/>
    <w:rsid w:val="00246139"/>
    <w:rsid w:val="00246362"/>
    <w:rsid w:val="00246D1F"/>
    <w:rsid w:val="002570D2"/>
    <w:rsid w:val="00260E32"/>
    <w:rsid w:val="00263513"/>
    <w:rsid w:val="00270028"/>
    <w:rsid w:val="00270F67"/>
    <w:rsid w:val="0027225C"/>
    <w:rsid w:val="00273A27"/>
    <w:rsid w:val="00274DA3"/>
    <w:rsid w:val="00277A91"/>
    <w:rsid w:val="00282404"/>
    <w:rsid w:val="00282722"/>
    <w:rsid w:val="0029464E"/>
    <w:rsid w:val="00297E88"/>
    <w:rsid w:val="002A0294"/>
    <w:rsid w:val="002A6989"/>
    <w:rsid w:val="002B0A00"/>
    <w:rsid w:val="002C3386"/>
    <w:rsid w:val="002C669C"/>
    <w:rsid w:val="002D6D43"/>
    <w:rsid w:val="002D7D04"/>
    <w:rsid w:val="002E48AC"/>
    <w:rsid w:val="002E73BD"/>
    <w:rsid w:val="002F56DB"/>
    <w:rsid w:val="00301877"/>
    <w:rsid w:val="00303929"/>
    <w:rsid w:val="00304639"/>
    <w:rsid w:val="00305423"/>
    <w:rsid w:val="00310267"/>
    <w:rsid w:val="003121A0"/>
    <w:rsid w:val="0031341B"/>
    <w:rsid w:val="00317A99"/>
    <w:rsid w:val="00320019"/>
    <w:rsid w:val="00333D44"/>
    <w:rsid w:val="00336217"/>
    <w:rsid w:val="003406C9"/>
    <w:rsid w:val="00350AC8"/>
    <w:rsid w:val="003514F0"/>
    <w:rsid w:val="00354C17"/>
    <w:rsid w:val="00354E91"/>
    <w:rsid w:val="00361451"/>
    <w:rsid w:val="00362C9C"/>
    <w:rsid w:val="003647CF"/>
    <w:rsid w:val="00365579"/>
    <w:rsid w:val="00366C40"/>
    <w:rsid w:val="00367498"/>
    <w:rsid w:val="0037551D"/>
    <w:rsid w:val="00377BC9"/>
    <w:rsid w:val="00383097"/>
    <w:rsid w:val="003855DB"/>
    <w:rsid w:val="00391928"/>
    <w:rsid w:val="00394001"/>
    <w:rsid w:val="00397631"/>
    <w:rsid w:val="003A4001"/>
    <w:rsid w:val="003B3C7E"/>
    <w:rsid w:val="003C242E"/>
    <w:rsid w:val="003C4559"/>
    <w:rsid w:val="003C4FC2"/>
    <w:rsid w:val="003C4FFF"/>
    <w:rsid w:val="003C7F19"/>
    <w:rsid w:val="003D0BEF"/>
    <w:rsid w:val="003D1031"/>
    <w:rsid w:val="003D29B2"/>
    <w:rsid w:val="003D4BB1"/>
    <w:rsid w:val="003E5696"/>
    <w:rsid w:val="003E7239"/>
    <w:rsid w:val="003F30AF"/>
    <w:rsid w:val="004048AD"/>
    <w:rsid w:val="00405746"/>
    <w:rsid w:val="004068FC"/>
    <w:rsid w:val="00411736"/>
    <w:rsid w:val="00413756"/>
    <w:rsid w:val="00414645"/>
    <w:rsid w:val="00416FD3"/>
    <w:rsid w:val="0042301E"/>
    <w:rsid w:val="004260AC"/>
    <w:rsid w:val="004273E2"/>
    <w:rsid w:val="0043042F"/>
    <w:rsid w:val="00441AC5"/>
    <w:rsid w:val="00444461"/>
    <w:rsid w:val="0045584C"/>
    <w:rsid w:val="00456B6F"/>
    <w:rsid w:val="004604EC"/>
    <w:rsid w:val="0046335C"/>
    <w:rsid w:val="00463BD3"/>
    <w:rsid w:val="00475125"/>
    <w:rsid w:val="0048574B"/>
    <w:rsid w:val="0049294E"/>
    <w:rsid w:val="00493548"/>
    <w:rsid w:val="00493E9F"/>
    <w:rsid w:val="004A5133"/>
    <w:rsid w:val="004B1536"/>
    <w:rsid w:val="004B30E9"/>
    <w:rsid w:val="004B3CE0"/>
    <w:rsid w:val="004B49A3"/>
    <w:rsid w:val="004B7E75"/>
    <w:rsid w:val="004C19D9"/>
    <w:rsid w:val="004C1AB6"/>
    <w:rsid w:val="004C1EC8"/>
    <w:rsid w:val="004C1F5E"/>
    <w:rsid w:val="004C220A"/>
    <w:rsid w:val="004C7AFC"/>
    <w:rsid w:val="004D2B81"/>
    <w:rsid w:val="004E72B6"/>
    <w:rsid w:val="004F27AD"/>
    <w:rsid w:val="004F3B15"/>
    <w:rsid w:val="00500DA4"/>
    <w:rsid w:val="00504DC8"/>
    <w:rsid w:val="00507323"/>
    <w:rsid w:val="005108BD"/>
    <w:rsid w:val="00516971"/>
    <w:rsid w:val="00532E52"/>
    <w:rsid w:val="0053524A"/>
    <w:rsid w:val="0055030B"/>
    <w:rsid w:val="005508C5"/>
    <w:rsid w:val="005513FC"/>
    <w:rsid w:val="00552A56"/>
    <w:rsid w:val="00554D8D"/>
    <w:rsid w:val="00556351"/>
    <w:rsid w:val="00557EF8"/>
    <w:rsid w:val="00571B4B"/>
    <w:rsid w:val="00572DB7"/>
    <w:rsid w:val="00583408"/>
    <w:rsid w:val="005844AC"/>
    <w:rsid w:val="005875C6"/>
    <w:rsid w:val="005938FB"/>
    <w:rsid w:val="00595DBB"/>
    <w:rsid w:val="005A28D3"/>
    <w:rsid w:val="005B0A9F"/>
    <w:rsid w:val="005B7DE6"/>
    <w:rsid w:val="005C4206"/>
    <w:rsid w:val="005D0736"/>
    <w:rsid w:val="005D69E8"/>
    <w:rsid w:val="005F0657"/>
    <w:rsid w:val="005F066F"/>
    <w:rsid w:val="00605F26"/>
    <w:rsid w:val="00613227"/>
    <w:rsid w:val="006167A0"/>
    <w:rsid w:val="00623FD6"/>
    <w:rsid w:val="00636D84"/>
    <w:rsid w:val="00637727"/>
    <w:rsid w:val="006418E5"/>
    <w:rsid w:val="00644A95"/>
    <w:rsid w:val="00670958"/>
    <w:rsid w:val="006768D0"/>
    <w:rsid w:val="00682C85"/>
    <w:rsid w:val="00696B85"/>
    <w:rsid w:val="006A0DD7"/>
    <w:rsid w:val="006A187D"/>
    <w:rsid w:val="006C2733"/>
    <w:rsid w:val="006C28C8"/>
    <w:rsid w:val="006C2953"/>
    <w:rsid w:val="006C40EB"/>
    <w:rsid w:val="006D317D"/>
    <w:rsid w:val="006D4FA6"/>
    <w:rsid w:val="006D597C"/>
    <w:rsid w:val="006D5B01"/>
    <w:rsid w:val="006D71EA"/>
    <w:rsid w:val="006E288A"/>
    <w:rsid w:val="006E31C5"/>
    <w:rsid w:val="006E43A4"/>
    <w:rsid w:val="006F597C"/>
    <w:rsid w:val="0070406F"/>
    <w:rsid w:val="00707008"/>
    <w:rsid w:val="00714275"/>
    <w:rsid w:val="00722C7B"/>
    <w:rsid w:val="00724F7B"/>
    <w:rsid w:val="00726B7E"/>
    <w:rsid w:val="00727C7D"/>
    <w:rsid w:val="00731006"/>
    <w:rsid w:val="00732163"/>
    <w:rsid w:val="00732E47"/>
    <w:rsid w:val="00737853"/>
    <w:rsid w:val="00737E9A"/>
    <w:rsid w:val="00747C3E"/>
    <w:rsid w:val="007522EE"/>
    <w:rsid w:val="007526BA"/>
    <w:rsid w:val="00754610"/>
    <w:rsid w:val="007556CC"/>
    <w:rsid w:val="00761314"/>
    <w:rsid w:val="007706C4"/>
    <w:rsid w:val="00773249"/>
    <w:rsid w:val="007839F7"/>
    <w:rsid w:val="00786232"/>
    <w:rsid w:val="007921BC"/>
    <w:rsid w:val="007A0E48"/>
    <w:rsid w:val="007A130E"/>
    <w:rsid w:val="007A1321"/>
    <w:rsid w:val="007A7341"/>
    <w:rsid w:val="007A7F01"/>
    <w:rsid w:val="007B1657"/>
    <w:rsid w:val="007B19AB"/>
    <w:rsid w:val="007B2604"/>
    <w:rsid w:val="007B52FA"/>
    <w:rsid w:val="007C26B7"/>
    <w:rsid w:val="007C6923"/>
    <w:rsid w:val="007C69A1"/>
    <w:rsid w:val="007D3DBE"/>
    <w:rsid w:val="007D5A86"/>
    <w:rsid w:val="007D6725"/>
    <w:rsid w:val="007F1D1C"/>
    <w:rsid w:val="00802AAA"/>
    <w:rsid w:val="008065DC"/>
    <w:rsid w:val="0081019E"/>
    <w:rsid w:val="008112D4"/>
    <w:rsid w:val="008121A7"/>
    <w:rsid w:val="008172D6"/>
    <w:rsid w:val="008318D9"/>
    <w:rsid w:val="00836E97"/>
    <w:rsid w:val="008456DD"/>
    <w:rsid w:val="008470C4"/>
    <w:rsid w:val="00847729"/>
    <w:rsid w:val="00853CDB"/>
    <w:rsid w:val="0085403E"/>
    <w:rsid w:val="00856A41"/>
    <w:rsid w:val="00875A9B"/>
    <w:rsid w:val="00880742"/>
    <w:rsid w:val="00880D00"/>
    <w:rsid w:val="0088494D"/>
    <w:rsid w:val="008858E7"/>
    <w:rsid w:val="00886733"/>
    <w:rsid w:val="0089571F"/>
    <w:rsid w:val="008A0802"/>
    <w:rsid w:val="008A2496"/>
    <w:rsid w:val="008A74E6"/>
    <w:rsid w:val="008B002B"/>
    <w:rsid w:val="008B2625"/>
    <w:rsid w:val="008C4B30"/>
    <w:rsid w:val="008C519D"/>
    <w:rsid w:val="008C64AD"/>
    <w:rsid w:val="008D0587"/>
    <w:rsid w:val="008D11D8"/>
    <w:rsid w:val="008D604D"/>
    <w:rsid w:val="008D7917"/>
    <w:rsid w:val="008E5066"/>
    <w:rsid w:val="008E7EFA"/>
    <w:rsid w:val="008F048B"/>
    <w:rsid w:val="008F0EC5"/>
    <w:rsid w:val="008F179F"/>
    <w:rsid w:val="008F1890"/>
    <w:rsid w:val="008F43C8"/>
    <w:rsid w:val="00902DE6"/>
    <w:rsid w:val="0090380E"/>
    <w:rsid w:val="0090494E"/>
    <w:rsid w:val="00914CFB"/>
    <w:rsid w:val="0091532B"/>
    <w:rsid w:val="00920B06"/>
    <w:rsid w:val="00920F70"/>
    <w:rsid w:val="00923471"/>
    <w:rsid w:val="00930F72"/>
    <w:rsid w:val="00936011"/>
    <w:rsid w:val="00952288"/>
    <w:rsid w:val="009632DD"/>
    <w:rsid w:val="009705FC"/>
    <w:rsid w:val="00970BE3"/>
    <w:rsid w:val="00973E4F"/>
    <w:rsid w:val="00977BCB"/>
    <w:rsid w:val="0099204C"/>
    <w:rsid w:val="00993A69"/>
    <w:rsid w:val="00993DE5"/>
    <w:rsid w:val="009B20B2"/>
    <w:rsid w:val="009B46A1"/>
    <w:rsid w:val="009B6A2C"/>
    <w:rsid w:val="009B6F25"/>
    <w:rsid w:val="009C3279"/>
    <w:rsid w:val="009C6572"/>
    <w:rsid w:val="009C6DDE"/>
    <w:rsid w:val="009D26F0"/>
    <w:rsid w:val="009D61CA"/>
    <w:rsid w:val="009D6C05"/>
    <w:rsid w:val="009E27AB"/>
    <w:rsid w:val="009E2D90"/>
    <w:rsid w:val="009F203B"/>
    <w:rsid w:val="009F2C4D"/>
    <w:rsid w:val="009F31AB"/>
    <w:rsid w:val="009F5BCC"/>
    <w:rsid w:val="00A102CF"/>
    <w:rsid w:val="00A11458"/>
    <w:rsid w:val="00A144F8"/>
    <w:rsid w:val="00A204AA"/>
    <w:rsid w:val="00A20CA7"/>
    <w:rsid w:val="00A26578"/>
    <w:rsid w:val="00A26ABA"/>
    <w:rsid w:val="00A44D1D"/>
    <w:rsid w:val="00A45B53"/>
    <w:rsid w:val="00A5269A"/>
    <w:rsid w:val="00A55152"/>
    <w:rsid w:val="00A579F6"/>
    <w:rsid w:val="00A7165B"/>
    <w:rsid w:val="00A718C3"/>
    <w:rsid w:val="00A72092"/>
    <w:rsid w:val="00A72270"/>
    <w:rsid w:val="00A74F53"/>
    <w:rsid w:val="00A76334"/>
    <w:rsid w:val="00A85D7B"/>
    <w:rsid w:val="00AA699B"/>
    <w:rsid w:val="00AA7370"/>
    <w:rsid w:val="00AB2191"/>
    <w:rsid w:val="00AB27F1"/>
    <w:rsid w:val="00AB2B69"/>
    <w:rsid w:val="00AC36AA"/>
    <w:rsid w:val="00AC3F51"/>
    <w:rsid w:val="00AD7853"/>
    <w:rsid w:val="00AE270F"/>
    <w:rsid w:val="00B031A9"/>
    <w:rsid w:val="00B07DBE"/>
    <w:rsid w:val="00B10AE5"/>
    <w:rsid w:val="00B12F28"/>
    <w:rsid w:val="00B13307"/>
    <w:rsid w:val="00B205F4"/>
    <w:rsid w:val="00B20D5C"/>
    <w:rsid w:val="00B23129"/>
    <w:rsid w:val="00B30350"/>
    <w:rsid w:val="00B357CE"/>
    <w:rsid w:val="00B40E37"/>
    <w:rsid w:val="00B44470"/>
    <w:rsid w:val="00B46465"/>
    <w:rsid w:val="00B47652"/>
    <w:rsid w:val="00B518ED"/>
    <w:rsid w:val="00B54E1E"/>
    <w:rsid w:val="00B67EA2"/>
    <w:rsid w:val="00B83EE0"/>
    <w:rsid w:val="00BA216D"/>
    <w:rsid w:val="00BA4F55"/>
    <w:rsid w:val="00BA5B11"/>
    <w:rsid w:val="00BA78B4"/>
    <w:rsid w:val="00BC61F0"/>
    <w:rsid w:val="00BC720E"/>
    <w:rsid w:val="00BD241C"/>
    <w:rsid w:val="00BD459B"/>
    <w:rsid w:val="00BD475F"/>
    <w:rsid w:val="00BD4C0F"/>
    <w:rsid w:val="00BD5723"/>
    <w:rsid w:val="00BD61BF"/>
    <w:rsid w:val="00BE169D"/>
    <w:rsid w:val="00BE60A0"/>
    <w:rsid w:val="00BE67EA"/>
    <w:rsid w:val="00BF158C"/>
    <w:rsid w:val="00BF4EEC"/>
    <w:rsid w:val="00C0252B"/>
    <w:rsid w:val="00C0649F"/>
    <w:rsid w:val="00C0780C"/>
    <w:rsid w:val="00C121F3"/>
    <w:rsid w:val="00C12FCB"/>
    <w:rsid w:val="00C329C9"/>
    <w:rsid w:val="00C32A98"/>
    <w:rsid w:val="00C442ED"/>
    <w:rsid w:val="00C50AA9"/>
    <w:rsid w:val="00C5233C"/>
    <w:rsid w:val="00C55DCD"/>
    <w:rsid w:val="00C67B7E"/>
    <w:rsid w:val="00C80ED7"/>
    <w:rsid w:val="00C92499"/>
    <w:rsid w:val="00CA2959"/>
    <w:rsid w:val="00CA4A00"/>
    <w:rsid w:val="00CA5379"/>
    <w:rsid w:val="00CB1C0D"/>
    <w:rsid w:val="00CB44F5"/>
    <w:rsid w:val="00CB63EB"/>
    <w:rsid w:val="00CB6DDC"/>
    <w:rsid w:val="00CC0A2E"/>
    <w:rsid w:val="00CC6874"/>
    <w:rsid w:val="00CD065D"/>
    <w:rsid w:val="00CD0E63"/>
    <w:rsid w:val="00CD22C4"/>
    <w:rsid w:val="00CD2AFA"/>
    <w:rsid w:val="00CD58F0"/>
    <w:rsid w:val="00CD5A34"/>
    <w:rsid w:val="00CE27E9"/>
    <w:rsid w:val="00CE2FDE"/>
    <w:rsid w:val="00CE6A89"/>
    <w:rsid w:val="00CF2BB9"/>
    <w:rsid w:val="00CF5D6A"/>
    <w:rsid w:val="00D04FF1"/>
    <w:rsid w:val="00D104A7"/>
    <w:rsid w:val="00D13E57"/>
    <w:rsid w:val="00D15DBA"/>
    <w:rsid w:val="00D23222"/>
    <w:rsid w:val="00D23B18"/>
    <w:rsid w:val="00D253A2"/>
    <w:rsid w:val="00D27C04"/>
    <w:rsid w:val="00D35A29"/>
    <w:rsid w:val="00D40AB0"/>
    <w:rsid w:val="00D415CE"/>
    <w:rsid w:val="00D41B48"/>
    <w:rsid w:val="00D53134"/>
    <w:rsid w:val="00D53274"/>
    <w:rsid w:val="00D533D2"/>
    <w:rsid w:val="00D56DCD"/>
    <w:rsid w:val="00D641CC"/>
    <w:rsid w:val="00D6431F"/>
    <w:rsid w:val="00D64350"/>
    <w:rsid w:val="00D648EC"/>
    <w:rsid w:val="00D737B2"/>
    <w:rsid w:val="00D76C2E"/>
    <w:rsid w:val="00D77C81"/>
    <w:rsid w:val="00D86262"/>
    <w:rsid w:val="00D8654B"/>
    <w:rsid w:val="00D86D7B"/>
    <w:rsid w:val="00D9295B"/>
    <w:rsid w:val="00D92D78"/>
    <w:rsid w:val="00DA017B"/>
    <w:rsid w:val="00DB1042"/>
    <w:rsid w:val="00DC08C3"/>
    <w:rsid w:val="00DC43FC"/>
    <w:rsid w:val="00DC5F2B"/>
    <w:rsid w:val="00DC7237"/>
    <w:rsid w:val="00DD099D"/>
    <w:rsid w:val="00DD14E0"/>
    <w:rsid w:val="00DD27BF"/>
    <w:rsid w:val="00DD2B4C"/>
    <w:rsid w:val="00DD3CDA"/>
    <w:rsid w:val="00DE2F0A"/>
    <w:rsid w:val="00DE592A"/>
    <w:rsid w:val="00DF1122"/>
    <w:rsid w:val="00E00050"/>
    <w:rsid w:val="00E03C2A"/>
    <w:rsid w:val="00E11C74"/>
    <w:rsid w:val="00E16C1E"/>
    <w:rsid w:val="00E16FE1"/>
    <w:rsid w:val="00E263E7"/>
    <w:rsid w:val="00E26B1D"/>
    <w:rsid w:val="00E32F8B"/>
    <w:rsid w:val="00E34268"/>
    <w:rsid w:val="00E36710"/>
    <w:rsid w:val="00E37A7A"/>
    <w:rsid w:val="00E4121E"/>
    <w:rsid w:val="00E41C6C"/>
    <w:rsid w:val="00E543E3"/>
    <w:rsid w:val="00E55BE5"/>
    <w:rsid w:val="00E63391"/>
    <w:rsid w:val="00E658CE"/>
    <w:rsid w:val="00E75526"/>
    <w:rsid w:val="00E76659"/>
    <w:rsid w:val="00E77953"/>
    <w:rsid w:val="00E80EFE"/>
    <w:rsid w:val="00E820D3"/>
    <w:rsid w:val="00E84532"/>
    <w:rsid w:val="00E85D1F"/>
    <w:rsid w:val="00E85E6F"/>
    <w:rsid w:val="00E87803"/>
    <w:rsid w:val="00E9187B"/>
    <w:rsid w:val="00EA144C"/>
    <w:rsid w:val="00EA48D7"/>
    <w:rsid w:val="00EB25B5"/>
    <w:rsid w:val="00EB3044"/>
    <w:rsid w:val="00EB4590"/>
    <w:rsid w:val="00EB4B21"/>
    <w:rsid w:val="00EB58E5"/>
    <w:rsid w:val="00ED4B24"/>
    <w:rsid w:val="00ED54EC"/>
    <w:rsid w:val="00ED73EC"/>
    <w:rsid w:val="00ED7985"/>
    <w:rsid w:val="00EE0B70"/>
    <w:rsid w:val="00EE1D33"/>
    <w:rsid w:val="00EF6DFE"/>
    <w:rsid w:val="00EF74D8"/>
    <w:rsid w:val="00F03F9C"/>
    <w:rsid w:val="00F04630"/>
    <w:rsid w:val="00F13F4A"/>
    <w:rsid w:val="00F1650C"/>
    <w:rsid w:val="00F30D4A"/>
    <w:rsid w:val="00F3157C"/>
    <w:rsid w:val="00F322B9"/>
    <w:rsid w:val="00F37297"/>
    <w:rsid w:val="00F53442"/>
    <w:rsid w:val="00F557B2"/>
    <w:rsid w:val="00F6232C"/>
    <w:rsid w:val="00F6250D"/>
    <w:rsid w:val="00F714B5"/>
    <w:rsid w:val="00F7611E"/>
    <w:rsid w:val="00F856A0"/>
    <w:rsid w:val="00F92F64"/>
    <w:rsid w:val="00F9467E"/>
    <w:rsid w:val="00F97A11"/>
    <w:rsid w:val="00FA1EB0"/>
    <w:rsid w:val="00FA22E9"/>
    <w:rsid w:val="00FA3B74"/>
    <w:rsid w:val="00FA4D84"/>
    <w:rsid w:val="00FA745C"/>
    <w:rsid w:val="00FB3D68"/>
    <w:rsid w:val="00FB63B3"/>
    <w:rsid w:val="00FB7ADF"/>
    <w:rsid w:val="00FD24B6"/>
    <w:rsid w:val="00FE05FC"/>
    <w:rsid w:val="00FE2ACE"/>
    <w:rsid w:val="00FE63F6"/>
    <w:rsid w:val="00FF25DE"/>
    <w:rsid w:val="00FF64F3"/>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3C7F19"/>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3C7F19"/>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236844"/>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0" w:unhideWhenUsed="0" w:qFormat="1"/>
    <w:lsdException w:name="Normal (Web)" w:qFormat="1"/>
    <w:lsdException w:name="HTML Code" w:qFormat="1"/>
    <w:lsdException w:name="HTML Definition" w:qFormat="1"/>
    <w:lsdException w:name="HTML Keyboard" w:qFormat="1"/>
    <w:lsdException w:name="HTML Samp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jc w:val="left"/>
    </w:pPr>
    <w:rPr>
      <w:rFonts w:cs="Times New Roman"/>
      <w:kern w:val="0"/>
    </w:rPr>
  </w:style>
  <w:style w:type="table" w:styleId="a7">
    <w:name w:val="Table Grid"/>
    <w:basedOn w:val="a1"/>
    <w:uiPriority w:val="59"/>
    <w:qFormat/>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FollowedHyperlink"/>
    <w:basedOn w:val="a0"/>
    <w:uiPriority w:val="99"/>
    <w:semiHidden/>
    <w:unhideWhenUsed/>
    <w:qFormat/>
    <w:rPr>
      <w:color w:val="800080"/>
      <w:u w:val="none"/>
    </w:rPr>
  </w:style>
  <w:style w:type="character" w:styleId="aa">
    <w:name w:val="Emphasis"/>
    <w:basedOn w:val="a0"/>
    <w:qFormat/>
    <w:rPr>
      <w:i/>
    </w:rPr>
  </w:style>
  <w:style w:type="character" w:styleId="HTML">
    <w:name w:val="HTML Definition"/>
    <w:basedOn w:val="a0"/>
    <w:uiPriority w:val="99"/>
    <w:semiHidden/>
    <w:unhideWhenUsed/>
    <w:qFormat/>
    <w:rPr>
      <w:i/>
    </w:rPr>
  </w:style>
  <w:style w:type="character" w:styleId="ab">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Char">
    <w:name w:val="标题 1 Char"/>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table" w:customStyle="1" w:styleId="10">
    <w:name w:val="网格型1"/>
    <w:basedOn w:val="a1"/>
    <w:next w:val="a7"/>
    <w:uiPriority w:val="59"/>
    <w:rsid w:val="003C7F19"/>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网格型3"/>
    <w:basedOn w:val="a1"/>
    <w:next w:val="a7"/>
    <w:uiPriority w:val="59"/>
    <w:rsid w:val="003C7F19"/>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网格型2"/>
    <w:basedOn w:val="a1"/>
    <w:next w:val="a7"/>
    <w:uiPriority w:val="59"/>
    <w:rsid w:val="00236844"/>
    <w:rPr>
      <w:rFonts w:asciiTheme="minorHAnsi" w:eastAsiaTheme="minorEastAsia" w:hAnsiTheme="minorHAnsi" w:cstheme="minorBid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2283">
      <w:bodyDiv w:val="1"/>
      <w:marLeft w:val="0"/>
      <w:marRight w:val="0"/>
      <w:marTop w:val="0"/>
      <w:marBottom w:val="0"/>
      <w:divBdr>
        <w:top w:val="none" w:sz="0" w:space="0" w:color="auto"/>
        <w:left w:val="none" w:sz="0" w:space="0" w:color="auto"/>
        <w:bottom w:val="none" w:sz="0" w:space="0" w:color="auto"/>
        <w:right w:val="none" w:sz="0" w:space="0" w:color="auto"/>
      </w:divBdr>
    </w:div>
    <w:div w:id="1238439802">
      <w:bodyDiv w:val="1"/>
      <w:marLeft w:val="0"/>
      <w:marRight w:val="0"/>
      <w:marTop w:val="0"/>
      <w:marBottom w:val="0"/>
      <w:divBdr>
        <w:top w:val="none" w:sz="0" w:space="0" w:color="auto"/>
        <w:left w:val="none" w:sz="0" w:space="0" w:color="auto"/>
        <w:bottom w:val="none" w:sz="0" w:space="0" w:color="auto"/>
        <w:right w:val="none" w:sz="0" w:space="0" w:color="auto"/>
      </w:divBdr>
    </w:div>
    <w:div w:id="1298684454">
      <w:bodyDiv w:val="1"/>
      <w:marLeft w:val="0"/>
      <w:marRight w:val="0"/>
      <w:marTop w:val="0"/>
      <w:marBottom w:val="0"/>
      <w:divBdr>
        <w:top w:val="none" w:sz="0" w:space="0" w:color="auto"/>
        <w:left w:val="none" w:sz="0" w:space="0" w:color="auto"/>
        <w:bottom w:val="none" w:sz="0" w:space="0" w:color="auto"/>
        <w:right w:val="none" w:sz="0" w:space="0" w:color="auto"/>
      </w:divBdr>
    </w:div>
    <w:div w:id="1332953982">
      <w:bodyDiv w:val="1"/>
      <w:marLeft w:val="0"/>
      <w:marRight w:val="0"/>
      <w:marTop w:val="0"/>
      <w:marBottom w:val="0"/>
      <w:divBdr>
        <w:top w:val="none" w:sz="0" w:space="0" w:color="auto"/>
        <w:left w:val="none" w:sz="0" w:space="0" w:color="auto"/>
        <w:bottom w:val="none" w:sz="0" w:space="0" w:color="auto"/>
        <w:right w:val="none" w:sz="0" w:space="0" w:color="auto"/>
      </w:divBdr>
    </w:div>
    <w:div w:id="1431271544">
      <w:bodyDiv w:val="1"/>
      <w:marLeft w:val="0"/>
      <w:marRight w:val="0"/>
      <w:marTop w:val="0"/>
      <w:marBottom w:val="0"/>
      <w:divBdr>
        <w:top w:val="none" w:sz="0" w:space="0" w:color="auto"/>
        <w:left w:val="none" w:sz="0" w:space="0" w:color="auto"/>
        <w:bottom w:val="none" w:sz="0" w:space="0" w:color="auto"/>
        <w:right w:val="none" w:sz="0" w:space="0" w:color="auto"/>
      </w:divBdr>
    </w:div>
    <w:div w:id="2103724510">
      <w:bodyDiv w:val="1"/>
      <w:marLeft w:val="0"/>
      <w:marRight w:val="0"/>
      <w:marTop w:val="0"/>
      <w:marBottom w:val="0"/>
      <w:divBdr>
        <w:top w:val="none" w:sz="0" w:space="0" w:color="auto"/>
        <w:left w:val="none" w:sz="0" w:space="0" w:color="auto"/>
        <w:bottom w:val="none" w:sz="0" w:space="0" w:color="auto"/>
        <w:right w:val="none" w:sz="0" w:space="0" w:color="auto"/>
      </w:divBdr>
    </w:div>
    <w:div w:id="212946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engineeringvillage.com/search/submit.url?CID=quickSearchCitationFormat&amp;implicit=true&amp;usageOrigin=recordpage&amp;category=authorsearch&amp;searchtype=Quick&amp;searchWord1=%7bZheng%2C+Qingchun%7d&amp;section1=AU&amp;database=1&amp;yearselect=yearrange&amp;sort=yr"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ngineeringvillage.com/search/submit.url?CID=quickSearchCitationFormat&amp;implicit=true&amp;usageOrigin=recordpage&amp;category=authorsearch&amp;searchtype=Quick&amp;searchWord1=%7bZhang%2C+C.%7d&amp;section1=AU&amp;database=1&amp;yearselect=yearrange&amp;sort=y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AA12-F4A8-40B4-A901-C9452D85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4301</Words>
  <Characters>24521</Characters>
  <Application>Microsoft Office Word</Application>
  <DocSecurity>0</DocSecurity>
  <Lines>204</Lines>
  <Paragraphs>57</Paragraphs>
  <ScaleCrop>false</ScaleCrop>
  <Company>微软中国</Company>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Windows 用户</cp:lastModifiedBy>
  <cp:revision>3</cp:revision>
  <cp:lastPrinted>2018-12-06T01:39:00Z</cp:lastPrinted>
  <dcterms:created xsi:type="dcterms:W3CDTF">2023-06-15T02:39:00Z</dcterms:created>
  <dcterms:modified xsi:type="dcterms:W3CDTF">2023-06-15T02:40:00Z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B25D6B5E370C4F7D8E663F9472AF0EFD_13</vt:lpwstr>
  </property>
</Properties>
</file>